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35C4" w:rsidRPr="005F64F4" w:rsidP="00D535C4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70/2025</w:t>
      </w:r>
      <w:r w:rsidRPr="005F64F4">
        <w:rPr>
          <w:b/>
          <w:sz w:val="24"/>
          <w:szCs w:val="24"/>
        </w:rPr>
        <w:t>Moção Nº 70/2025</w:t>
      </w:r>
      <w:bookmarkStart w:id="0" w:name="_GoBack"/>
      <w:bookmarkEnd w:id="0"/>
    </w:p>
    <w:p w:rsidR="00D535C4" w:rsidRPr="00C95F37" w:rsidP="00D535C4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5C4" w:rsidRPr="00C95F37" w:rsidP="00D535C4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D535C4" w:rsidRPr="00C95F37" w:rsidP="00D535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MOÇÃO HONROSA DE CONGRATULAÇÕES E </w:t>
      </w:r>
      <w:r>
        <w:rPr>
          <w:b/>
          <w:sz w:val="24"/>
          <w:szCs w:val="24"/>
        </w:rPr>
        <w:t>APLAUSOS PELA CELEBRAÇÃO DOS  33</w:t>
      </w:r>
      <w:r>
        <w:rPr>
          <w:b/>
          <w:sz w:val="24"/>
          <w:szCs w:val="24"/>
        </w:rPr>
        <w:t xml:space="preserve"> ANOS DO JORNAL FOLHA UNIVERSAL.</w:t>
      </w:r>
    </w:p>
    <w:p w:rsidR="00D535C4" w:rsidRPr="00C95F37" w:rsidP="00D535C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535C4" w:rsidRPr="00C95F37" w:rsidP="00D535C4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D535C4" w:rsidRPr="00C95F37" w:rsidP="00D535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D535C4" w:rsidRPr="00C95F37" w:rsidP="00D535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D535C4" w:rsidP="00D535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276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BA5AD3">
        <w:rPr>
          <w:sz w:val="24"/>
          <w:szCs w:val="24"/>
        </w:rPr>
        <w:t xml:space="preserve">CONGRATULAÇÕES E APLAUSOS </w:t>
      </w:r>
      <w:r>
        <w:rPr>
          <w:sz w:val="24"/>
          <w:szCs w:val="24"/>
        </w:rPr>
        <w:t>PELA CELEBRAÇÃO DOS  33</w:t>
      </w:r>
      <w:r>
        <w:rPr>
          <w:sz w:val="24"/>
          <w:szCs w:val="24"/>
        </w:rPr>
        <w:t xml:space="preserve"> ANOS DO JORNAL FOLHA UNIVERSAL, co</w:t>
      </w:r>
      <w:r>
        <w:rPr>
          <w:sz w:val="24"/>
          <w:szCs w:val="24"/>
        </w:rPr>
        <w:t>mpletados em 15 de março de 2025</w:t>
      </w:r>
      <w:r>
        <w:rPr>
          <w:sz w:val="24"/>
          <w:szCs w:val="24"/>
        </w:rPr>
        <w:t>.</w:t>
      </w:r>
    </w:p>
    <w:p w:rsidR="00D535C4" w:rsidP="00D535C4">
      <w:pPr>
        <w:overflowPunct w:val="0"/>
        <w:adjustRightInd w:val="0"/>
        <w:spacing w:line="276" w:lineRule="auto"/>
        <w:jc w:val="center"/>
        <w:rPr>
          <w:i/>
          <w:color w:val="000000" w:themeColor="text1"/>
          <w:sz w:val="24"/>
          <w:szCs w:val="24"/>
        </w:rPr>
      </w:pPr>
    </w:p>
    <w:p w:rsidR="00D535C4" w:rsidP="00D535C4">
      <w:pPr>
        <w:overflowPunct w:val="0"/>
        <w:adjustRightInd w:val="0"/>
        <w:spacing w:line="276" w:lineRule="auto"/>
        <w:jc w:val="center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</w:p>
    <w:p w:rsidR="00D535C4" w:rsidP="00D535C4">
      <w:pPr>
        <w:overflowPunct w:val="0"/>
        <w:adjustRightInd w:val="0"/>
        <w:spacing w:line="276" w:lineRule="auto"/>
        <w:jc w:val="center"/>
        <w:rPr>
          <w:i/>
          <w:color w:val="000000" w:themeColor="text1"/>
          <w:sz w:val="24"/>
          <w:szCs w:val="24"/>
        </w:rPr>
      </w:pPr>
    </w:p>
    <w:p w:rsidR="00D535C4" w:rsidRPr="00357600" w:rsidP="00D535C4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TEMPLO DE SALOMÃO</w:t>
      </w:r>
    </w:p>
    <w:p w:rsidR="00D535C4" w:rsidRPr="0026450A" w:rsidP="00D535C4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Avenida Celso Garcia, 605, Brás - São Paulo/SP | CEP: </w:t>
      </w:r>
      <w:r w:rsidRPr="0026450A">
        <w:rPr>
          <w:i/>
          <w:color w:val="000000" w:themeColor="text1"/>
          <w:sz w:val="24"/>
          <w:szCs w:val="24"/>
        </w:rPr>
        <w:t>03015</w:t>
      </w:r>
      <w:r>
        <w:rPr>
          <w:i/>
          <w:color w:val="000000" w:themeColor="text1"/>
          <w:sz w:val="24"/>
          <w:szCs w:val="24"/>
        </w:rPr>
        <w:t>-</w:t>
      </w:r>
      <w:r w:rsidRPr="0026450A">
        <w:rPr>
          <w:i/>
          <w:color w:val="000000" w:themeColor="text1"/>
          <w:sz w:val="24"/>
          <w:szCs w:val="24"/>
        </w:rPr>
        <w:t>000</w:t>
      </w:r>
    </w:p>
    <w:p w:rsidR="00D535C4" w:rsidP="00D535C4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D535C4" w:rsidRPr="007620E6" w:rsidP="00D535C4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</w:p>
    <w:p w:rsidR="00D535C4" w:rsidRPr="00A20472" w:rsidP="00D535C4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D535C4" w:rsidRPr="00A20472" w:rsidP="00D535C4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D535C4" w:rsidRPr="004C4EE4" w:rsidP="003824C5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3824C5">
        <w:rPr>
          <w:sz w:val="24"/>
          <w:szCs w:val="24"/>
        </w:rPr>
        <w:t>Em 15 de março de 1992 nasceu a pri</w:t>
      </w:r>
      <w:r>
        <w:rPr>
          <w:sz w:val="24"/>
          <w:szCs w:val="24"/>
        </w:rPr>
        <w:t>meira edição da Folha Universal.</w:t>
      </w:r>
    </w:p>
    <w:p w:rsidR="003824C5" w:rsidP="00D535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535C4" w:rsidRPr="004C4EE4" w:rsidP="003824C5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3824C5">
        <w:rPr>
          <w:sz w:val="24"/>
          <w:szCs w:val="24"/>
        </w:rPr>
        <w:t xml:space="preserve">O objetivo da Folha Universal é levar o despertamento de fé ao leitor, independentemente </w:t>
      </w:r>
      <w:r>
        <w:rPr>
          <w:sz w:val="24"/>
          <w:szCs w:val="24"/>
        </w:rPr>
        <w:t>do seu nível social ou cultural. Além</w:t>
      </w:r>
      <w:r w:rsidRPr="003824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disso, é um veículo de comunicação </w:t>
      </w:r>
      <w:r w:rsidR="003966FE">
        <w:rPr>
          <w:sz w:val="24"/>
          <w:szCs w:val="24"/>
        </w:rPr>
        <w:t>que zela pela propagação não somente da Palavra de Deus, como também de informações úteis e de qualidade.</w:t>
      </w:r>
    </w:p>
    <w:p w:rsidR="003824C5" w:rsidP="00D535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</w:p>
    <w:p w:rsidR="00D535C4" w:rsidRPr="00C95F37" w:rsidP="00D535C4">
      <w:pPr>
        <w:overflowPunct w:val="0"/>
        <w:adjustRightInd w:val="0"/>
        <w:spacing w:line="276" w:lineRule="auto"/>
        <w:ind w:firstLine="708"/>
        <w:jc w:val="both"/>
        <w:rPr>
          <w:sz w:val="24"/>
          <w:szCs w:val="24"/>
        </w:rPr>
      </w:pPr>
      <w:r w:rsidRPr="004C4EE4">
        <w:rPr>
          <w:sz w:val="24"/>
          <w:szCs w:val="24"/>
        </w:rPr>
        <w:t>Portanto, deixo aqui registrada na forma regimental, nesta Casa de Leis, esta Moção de Co</w:t>
      </w:r>
      <w:r>
        <w:rPr>
          <w:sz w:val="24"/>
          <w:szCs w:val="24"/>
        </w:rPr>
        <w:t>ngratul</w:t>
      </w:r>
      <w:r w:rsidR="003824C5">
        <w:rPr>
          <w:sz w:val="24"/>
          <w:szCs w:val="24"/>
        </w:rPr>
        <w:t>ações e Aplausos pelos 33</w:t>
      </w:r>
      <w:r w:rsidRPr="004C4EE4">
        <w:rPr>
          <w:sz w:val="24"/>
          <w:szCs w:val="24"/>
        </w:rPr>
        <w:t xml:space="preserve"> anos de existência do Jornal Folha Universal.</w:t>
      </w:r>
    </w:p>
    <w:p w:rsidR="00D535C4" w:rsidP="00D535C4">
      <w:pPr>
        <w:spacing w:line="276" w:lineRule="auto"/>
        <w:jc w:val="center"/>
        <w:rPr>
          <w:b/>
          <w:sz w:val="24"/>
          <w:szCs w:val="24"/>
        </w:rPr>
      </w:pPr>
    </w:p>
    <w:p w:rsidR="00D535C4" w:rsidP="00D535C4">
      <w:pPr>
        <w:spacing w:line="276" w:lineRule="auto"/>
        <w:jc w:val="center"/>
        <w:rPr>
          <w:b/>
          <w:sz w:val="24"/>
          <w:szCs w:val="24"/>
        </w:rPr>
      </w:pPr>
    </w:p>
    <w:p w:rsidR="003966FE" w:rsidP="00D535C4">
      <w:pPr>
        <w:spacing w:line="276" w:lineRule="auto"/>
        <w:jc w:val="center"/>
        <w:rPr>
          <w:b/>
          <w:sz w:val="24"/>
          <w:szCs w:val="24"/>
        </w:rPr>
      </w:pPr>
    </w:p>
    <w:p w:rsidR="00D535C4" w:rsidRPr="00C95F37" w:rsidP="00D535C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 w:rsidR="003966FE">
        <w:rPr>
          <w:b/>
          <w:sz w:val="24"/>
          <w:szCs w:val="24"/>
        </w:rPr>
        <w:t xml:space="preserve"> “VEREADOR SANTO RÓTOLLI”, em 26 de março</w:t>
      </w:r>
      <w:r w:rsidRPr="00C95F37">
        <w:rPr>
          <w:b/>
          <w:sz w:val="24"/>
          <w:szCs w:val="24"/>
        </w:rPr>
        <w:t xml:space="preserve"> de 202</w:t>
      </w:r>
      <w:r w:rsidR="003966FE"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D535C4" w:rsidP="00D535C4">
      <w:pPr>
        <w:spacing w:line="276" w:lineRule="auto"/>
        <w:rPr>
          <w:b/>
          <w:sz w:val="24"/>
          <w:szCs w:val="24"/>
        </w:rPr>
      </w:pPr>
    </w:p>
    <w:p w:rsidR="00D535C4" w:rsidP="00D535C4">
      <w:pPr>
        <w:spacing w:line="276" w:lineRule="auto"/>
        <w:jc w:val="center"/>
        <w:rPr>
          <w:b/>
          <w:sz w:val="24"/>
          <w:szCs w:val="24"/>
        </w:rPr>
      </w:pPr>
    </w:p>
    <w:p w:rsidR="003966FE" w:rsidP="00D535C4">
      <w:pPr>
        <w:spacing w:line="276" w:lineRule="auto"/>
        <w:jc w:val="center"/>
        <w:rPr>
          <w:b/>
          <w:sz w:val="24"/>
          <w:szCs w:val="24"/>
        </w:rPr>
      </w:pPr>
    </w:p>
    <w:p w:rsidR="00D535C4" w:rsidRPr="00C95F37" w:rsidP="00D535C4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D535C4" w:rsidRPr="00D62E46" w:rsidP="00D535C4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91440</wp:posOffset>
            </wp:positionV>
            <wp:extent cx="1104265" cy="487680"/>
            <wp:effectExtent l="0" t="0" r="635" b="7620"/>
            <wp:wrapNone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6821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21F9A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D535C4" w:rsidRPr="00C95F37" w:rsidP="00621F9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D129F"/>
    <w:sectPr w:rsidSect="00F71227">
      <w:headerReference w:type="even" r:id="rId5"/>
      <w:headerReference w:type="default" r:id="rId6"/>
      <w:footerReference w:type="default" r:id="rId7"/>
      <w:pgSz w:w="11907" w:h="16840" w:code="9"/>
      <w:pgMar w:top="279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F7122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6800" cy="752400"/>
                                <wp:effectExtent l="0" t="0" r="0" b="0"/>
                                <wp:docPr id="716320230" name="Imagem 2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41168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680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6800" cy="752400"/>
                        <wp:effectExtent l="0" t="0" r="0" b="0"/>
                        <wp:docPr id="23" name="Imagem 2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536486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80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670603"/>
    <w:multiLevelType w:val="hybridMultilevel"/>
    <w:tmpl w:val="121876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C4"/>
    <w:rsid w:val="00071746"/>
    <w:rsid w:val="00207F61"/>
    <w:rsid w:val="0026450A"/>
    <w:rsid w:val="00357600"/>
    <w:rsid w:val="003824C5"/>
    <w:rsid w:val="003966FE"/>
    <w:rsid w:val="004C4EE4"/>
    <w:rsid w:val="00522A34"/>
    <w:rsid w:val="005F4E7D"/>
    <w:rsid w:val="005F64F4"/>
    <w:rsid w:val="005F72DC"/>
    <w:rsid w:val="00606E59"/>
    <w:rsid w:val="00621F9A"/>
    <w:rsid w:val="007620E6"/>
    <w:rsid w:val="009A3A29"/>
    <w:rsid w:val="009C7EB6"/>
    <w:rsid w:val="00A20472"/>
    <w:rsid w:val="00AD2076"/>
    <w:rsid w:val="00AF60CF"/>
    <w:rsid w:val="00BA5AD3"/>
    <w:rsid w:val="00C21050"/>
    <w:rsid w:val="00C95F37"/>
    <w:rsid w:val="00D535C4"/>
    <w:rsid w:val="00D62E46"/>
    <w:rsid w:val="00D67779"/>
    <w:rsid w:val="00ED129F"/>
    <w:rsid w:val="00F712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7BAAC4-9BB0-4121-9450-0012ACD1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535C4"/>
  </w:style>
  <w:style w:type="paragraph" w:styleId="Header">
    <w:name w:val="header"/>
    <w:basedOn w:val="Normal"/>
    <w:link w:val="CabealhoChar"/>
    <w:rsid w:val="00D535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535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D535C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D535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D535C4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D53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2025-03-26T14:40:43Z</cp:lastPrinted>
  <dcterms:created xsi:type="dcterms:W3CDTF">2025-03-26T14:13:00Z</dcterms:created>
  <dcterms:modified xsi:type="dcterms:W3CDTF">2025-03-26T14:38:00Z</dcterms:modified>
</cp:coreProperties>
</file>