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2167" w:rsidRPr="006C514E" w:rsidP="00EF2167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197/2025</w:t>
      </w:r>
      <w:r w:rsidRPr="006C514E">
        <w:rPr>
          <w:b/>
          <w:sz w:val="24"/>
          <w:szCs w:val="24"/>
        </w:rPr>
        <w:t>Requerimento Nº 197/2025</w:t>
      </w:r>
    </w:p>
    <w:p w:rsidR="00EF2167" w:rsidP="00EF2167">
      <w:pPr>
        <w:pStyle w:val="Standard"/>
        <w:suppressAutoHyphens/>
        <w:jc w:val="center"/>
        <w:rPr>
          <w:sz w:val="28"/>
          <w:szCs w:val="28"/>
        </w:rPr>
      </w:pPr>
    </w:p>
    <w:p w:rsidR="00EF2167" w:rsidP="00EF2167">
      <w:pPr>
        <w:pStyle w:val="Standard"/>
        <w:suppressAutoHyphens/>
        <w:jc w:val="center"/>
        <w:rPr>
          <w:sz w:val="28"/>
          <w:szCs w:val="28"/>
        </w:rPr>
      </w:pPr>
    </w:p>
    <w:p w:rsidR="00EF2167" w:rsidP="00EF2167">
      <w:pPr>
        <w:pStyle w:val="Standard"/>
        <w:suppressAutoHyphens/>
      </w:pPr>
    </w:p>
    <w:p w:rsidR="00EF2167" w:rsidP="00EF2167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>REQUER À CONCESSIONÁRIA DE ENERGIA NEOENERGIA ELEKTRO A REALIZAÇÃO DE PODA DE ÁRVORE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SITUADA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NA RUA </w:t>
      </w:r>
      <w:r>
        <w:rPr>
          <w:b/>
          <w:sz w:val="24"/>
          <w:szCs w:val="24"/>
        </w:rPr>
        <w:t>PROFª</w:t>
      </w:r>
      <w:r>
        <w:rPr>
          <w:b/>
          <w:sz w:val="24"/>
          <w:szCs w:val="24"/>
        </w:rPr>
        <w:t xml:space="preserve"> ZELÂNDIA ARAÚJO RIBEIRO (TRECHO QUE LIGA A AVENIDA SANTO ANTÔNIO COM A AVENIDA BRASIL) - REGIÃO CENTRAL</w:t>
      </w:r>
      <w:r>
        <w:rPr>
          <w:b/>
          <w:sz w:val="24"/>
          <w:szCs w:val="24"/>
        </w:rPr>
        <w:t>.</w:t>
      </w: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EF2167" w:rsidP="00EF2167">
      <w:pPr>
        <w:pStyle w:val="Standard"/>
        <w:suppressAutoHyphens/>
        <w:spacing w:line="276" w:lineRule="auto"/>
      </w:pPr>
    </w:p>
    <w:p w:rsidR="00EF2167" w:rsidP="00EF2167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EF2167" w:rsidP="00EF2167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EF2167" w:rsidP="00EF2167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EF2167" w:rsidP="00EF2167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</w:t>
      </w:r>
      <w:r w:rsidRPr="00AF5E41">
        <w:rPr>
          <w:sz w:val="24"/>
          <w:szCs w:val="24"/>
        </w:rPr>
        <w:t>árvore</w:t>
      </w:r>
      <w:r>
        <w:rPr>
          <w:sz w:val="24"/>
          <w:szCs w:val="24"/>
        </w:rPr>
        <w:t>s</w:t>
      </w:r>
      <w:r w:rsidRPr="00AF5E41">
        <w:rPr>
          <w:sz w:val="24"/>
          <w:szCs w:val="24"/>
        </w:rPr>
        <w:t xml:space="preserve"> situada</w:t>
      </w:r>
      <w:r>
        <w:rPr>
          <w:sz w:val="24"/>
          <w:szCs w:val="24"/>
        </w:rPr>
        <w:t>s</w:t>
      </w:r>
      <w:r w:rsidRPr="00AF5E41">
        <w:rPr>
          <w:sz w:val="24"/>
          <w:szCs w:val="24"/>
        </w:rPr>
        <w:t xml:space="preserve"> na da RUA </w:t>
      </w:r>
      <w:r w:rsidRPr="00EF2167">
        <w:rPr>
          <w:sz w:val="24"/>
          <w:szCs w:val="24"/>
        </w:rPr>
        <w:t>PROFª</w:t>
      </w:r>
      <w:r w:rsidRPr="00EF2167">
        <w:rPr>
          <w:sz w:val="24"/>
          <w:szCs w:val="24"/>
        </w:rPr>
        <w:t xml:space="preserve"> ZELÂNDIA ARAÚJO RIBEIRO (TRECHO QUE LIGA A AVENIDA SANTO ANTÔNIO COM A AVENIDA BRASIL) - REGIÃO CENTRAL.</w:t>
      </w:r>
    </w:p>
    <w:p w:rsidR="00EF2167" w:rsidP="00EF2167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EF2167" w:rsidP="00EF2167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EF2167" w:rsidP="00EF2167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EF2167" w:rsidP="00EF2167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EF2167" w:rsidP="00EF2167">
      <w:pPr>
        <w:suppressAutoHyphens/>
        <w:spacing w:line="276" w:lineRule="auto"/>
        <w:jc w:val="center"/>
      </w:pPr>
    </w:p>
    <w:p w:rsidR="00EF2167" w:rsidP="00EF2167">
      <w:pPr>
        <w:suppressAutoHyphens/>
        <w:spacing w:line="276" w:lineRule="auto"/>
        <w:jc w:val="both"/>
      </w:pPr>
    </w:p>
    <w:p w:rsidR="00EF2167" w:rsidRPr="0060036C" w:rsidP="00EF2167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 dia 05</w:t>
      </w:r>
      <w:r>
        <w:rPr>
          <w:rStyle w:val="Fontepargpadro"/>
          <w:sz w:val="24"/>
          <w:szCs w:val="24"/>
        </w:rPr>
        <w:t xml:space="preserve"> de abril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dos referidos indivíduos arbóreos já estão atingindo a fiação elétrica. </w:t>
      </w:r>
    </w:p>
    <w:p w:rsidR="00EF2167" w:rsidP="00EF2167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EF2167" w:rsidP="00EF2167">
      <w:pPr>
        <w:suppressAutoHyphens/>
        <w:spacing w:line="360" w:lineRule="auto"/>
        <w:rPr>
          <w:sz w:val="24"/>
          <w:szCs w:val="24"/>
        </w:rPr>
      </w:pPr>
    </w:p>
    <w:p w:rsidR="00EF2167" w:rsidP="00EF2167">
      <w:pPr>
        <w:suppressAutoHyphens/>
        <w:spacing w:line="360" w:lineRule="auto"/>
        <w:jc w:val="center"/>
      </w:pPr>
    </w:p>
    <w:p w:rsidR="00EF2167" w:rsidP="00EF2167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EF2167" w:rsidP="00EF2167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</w:t>
      </w:r>
      <w:r w:rsidR="00F37113">
        <w:rPr>
          <w:rStyle w:val="Fontepargpadro00"/>
          <w:rFonts w:cs="Arial"/>
          <w:b/>
          <w:sz w:val="24"/>
          <w:szCs w:val="24"/>
        </w:rPr>
        <w:t xml:space="preserve"> “VEREADOR SANTO RÓTOLLI”, em 07</w:t>
      </w:r>
      <w:bookmarkStart w:id="0" w:name="_GoBack"/>
      <w:bookmarkEnd w:id="0"/>
      <w:r>
        <w:rPr>
          <w:rStyle w:val="Fontepargpadro00"/>
          <w:rFonts w:cs="Arial"/>
          <w:b/>
          <w:sz w:val="24"/>
          <w:szCs w:val="24"/>
        </w:rPr>
        <w:t xml:space="preserve"> de abril de 2025.</w:t>
      </w:r>
    </w:p>
    <w:p w:rsidR="00EF2167" w:rsidP="00EF2167">
      <w:pPr>
        <w:suppressAutoHyphens/>
        <w:jc w:val="center"/>
      </w:pPr>
    </w:p>
    <w:p w:rsidR="00EF2167" w:rsidP="00EF2167">
      <w:pPr>
        <w:suppressAutoHyphens/>
        <w:jc w:val="center"/>
      </w:pPr>
    </w:p>
    <w:p w:rsidR="00EF2167" w:rsidP="00EF2167">
      <w:pPr>
        <w:suppressAutoHyphens/>
        <w:jc w:val="center"/>
      </w:pPr>
    </w:p>
    <w:p w:rsidR="00EF2167" w:rsidP="00EF2167">
      <w:pPr>
        <w:suppressAutoHyphens/>
        <w:jc w:val="center"/>
      </w:pPr>
    </w:p>
    <w:p w:rsidR="00EF2167" w:rsidP="00EF2167">
      <w:pPr>
        <w:suppressAutoHyphens/>
        <w:jc w:val="center"/>
      </w:pPr>
    </w:p>
    <w:p w:rsidR="00EF2167" w:rsidP="00EF2167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EF2167" w:rsidP="00EF2167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7294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EF2167" w:rsidP="00EF2167"/>
    <w:p w:rsidR="00EF2167" w:rsidP="00EF2167"/>
    <w:p w:rsidR="00ED129F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50984046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613046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691316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 xml:space="preserve">GABINETE DO VEREADOR </w:t>
    </w:r>
    <w:r>
      <w:rPr>
        <w:rStyle w:val="Fontepargpadro00"/>
        <w:rFonts w:ascii="Arial" w:hAnsi="Arial"/>
        <w:b/>
        <w:sz w:val="24"/>
      </w:rPr>
      <w:t>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67"/>
    <w:rsid w:val="00071746"/>
    <w:rsid w:val="00207F61"/>
    <w:rsid w:val="005F4E7D"/>
    <w:rsid w:val="0060036C"/>
    <w:rsid w:val="006C514E"/>
    <w:rsid w:val="00AF5E41"/>
    <w:rsid w:val="00ED129F"/>
    <w:rsid w:val="00EF2167"/>
    <w:rsid w:val="00F37113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4E709D-A8A6-4D04-B322-0FD82EA5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2167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EF2167"/>
  </w:style>
  <w:style w:type="character" w:customStyle="1" w:styleId="Fontepargpadro0">
    <w:name w:val="Fonteparág.padrão0"/>
    <w:rsid w:val="00EF2167"/>
  </w:style>
  <w:style w:type="character" w:customStyle="1" w:styleId="Fontepargpadro00">
    <w:name w:val="Fonteparág.padrão00"/>
    <w:rsid w:val="00EF2167"/>
  </w:style>
  <w:style w:type="paragraph" w:customStyle="1" w:styleId="Standard">
    <w:name w:val="Standard"/>
    <w:rsid w:val="00EF2167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EF21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F2167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EF21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F2167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2025-04-07T18:13:38Z</cp:lastPrinted>
  <dcterms:created xsi:type="dcterms:W3CDTF">2025-04-07T17:59:00Z</dcterms:created>
  <dcterms:modified xsi:type="dcterms:W3CDTF">2025-04-07T18:12:00Z</dcterms:modified>
</cp:coreProperties>
</file>