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D72370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20189E" w:rsidP="003D6D21" w14:paraId="4DE9CBF8" w14:textId="17E819B5">
      <w:pPr>
        <w:pStyle w:val="NormalWeb"/>
        <w:spacing w:line="360" w:lineRule="auto"/>
      </w:pPr>
      <w:r w:rsidRPr="003D6D21">
        <w:tab/>
      </w:r>
      <w:r w:rsidRPr="0020189E" w:rsidR="00BE6938">
        <w:rPr>
          <w:rStyle w:val="Strong"/>
        </w:rPr>
        <w:t xml:space="preserve">PROJETO DE </w:t>
      </w:r>
      <w:r w:rsidRPr="0020189E" w:rsidR="003E49EF">
        <w:rPr>
          <w:rStyle w:val="Strong"/>
        </w:rPr>
        <w:t>RESOLUÇÃO Nº 05</w:t>
      </w:r>
      <w:r w:rsidRPr="0020189E">
        <w:rPr>
          <w:rStyle w:val="Strong"/>
        </w:rPr>
        <w:t xml:space="preserve"> DE 2025</w:t>
      </w:r>
      <w:r w:rsidRPr="0020189E">
        <w:br/>
      </w:r>
      <w:r w:rsidRPr="0020189E" w:rsidR="00C43253">
        <w:rPr>
          <w:rStyle w:val="Emphasis"/>
        </w:rPr>
        <w:t xml:space="preserve">Dispõe sobre </w:t>
      </w:r>
      <w:r w:rsidRPr="0020189E" w:rsidR="00CF79BF">
        <w:rPr>
          <w:rStyle w:val="Emphasis"/>
        </w:rPr>
        <w:t xml:space="preserve">a alteração </w:t>
      </w:r>
      <w:r w:rsidRPr="0020189E" w:rsidR="0020189E">
        <w:rPr>
          <w:rStyle w:val="Emphasis"/>
        </w:rPr>
        <w:t>do artigo 64-G da Resolução 276 de 2010 – Regimento Interno, acrescentado pela Resolução 320 de 2021.</w:t>
      </w:r>
    </w:p>
    <w:p w:rsidR="00F74441" w:rsidRPr="0020189E" w:rsidP="003D6D21" w14:paraId="1D42C3C2" w14:textId="7951DBAA">
      <w:pPr>
        <w:pStyle w:val="NormalWeb"/>
        <w:spacing w:line="360" w:lineRule="auto"/>
      </w:pPr>
      <w:r w:rsidRPr="0020189E">
        <w:rPr>
          <w:rStyle w:val="Strong"/>
        </w:rPr>
        <w:t>RELATOR: VEREADOR WAGNER RICARDO PEREIRA</w:t>
      </w:r>
    </w:p>
    <w:p w:rsidR="00F74441" w:rsidRPr="0020189E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0189E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0189E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A94A63" w:rsidRPr="0020189E" w:rsidP="003D6D21" w14:paraId="557FEED9" w14:textId="69899EF8">
      <w:pPr>
        <w:pStyle w:val="NormalWeb"/>
        <w:spacing w:line="360" w:lineRule="auto"/>
        <w:jc w:val="both"/>
        <w:rPr>
          <w:iCs/>
        </w:rPr>
      </w:pPr>
      <w:r w:rsidRPr="0020189E">
        <w:tab/>
      </w:r>
      <w:r w:rsidRPr="0020189E" w:rsidR="00BE6938">
        <w:t xml:space="preserve">O Projeto de </w:t>
      </w:r>
      <w:r w:rsidRPr="0020189E" w:rsidR="0020189E">
        <w:t xml:space="preserve">Resolução nº 05 </w:t>
      </w:r>
      <w:r w:rsidRPr="0020189E" w:rsidR="00CF79BF">
        <w:t>de 2</w:t>
      </w:r>
      <w:r w:rsidRPr="0020189E" w:rsidR="0020189E">
        <w:t>025, de autoria da Comissão de Justiça e Redação</w:t>
      </w:r>
      <w:r w:rsidRPr="0020189E" w:rsidR="00CF79BF">
        <w:t xml:space="preserve"> 2025/2026 </w:t>
      </w:r>
      <w:r w:rsidRPr="0020189E" w:rsidR="00905B55">
        <w:t xml:space="preserve">tem por objetivo </w:t>
      </w:r>
      <w:r w:rsidRPr="0020189E" w:rsidR="00CF79BF">
        <w:t xml:space="preserve">alterar </w:t>
      </w:r>
      <w:r w:rsidRPr="0020189E" w:rsidR="0020189E">
        <w:t xml:space="preserve">o artigo 64-G do Regimento Interno da </w:t>
      </w:r>
      <w:r w:rsidRPr="0020189E" w:rsidR="00CF79BF">
        <w:rPr>
          <w:rStyle w:val="Emphasis"/>
          <w:i w:val="0"/>
        </w:rPr>
        <w:t>Câmara Municipal de Mogi Mirim</w:t>
      </w:r>
      <w:r w:rsidR="002D26F8">
        <w:rPr>
          <w:rStyle w:val="Emphasis"/>
          <w:i w:val="0"/>
        </w:rPr>
        <w:t>, acrescentado pela Resolução n° 320 de 2010.</w:t>
      </w:r>
    </w:p>
    <w:p w:rsidR="00B84D31" w:rsidRPr="0020189E" w:rsidP="0055728D" w14:paraId="5ADAAA23" w14:textId="34A89F4B">
      <w:pPr>
        <w:pStyle w:val="NormalWeb"/>
        <w:spacing w:line="360" w:lineRule="auto"/>
        <w:ind w:firstLine="720"/>
        <w:jc w:val="both"/>
      </w:pPr>
      <w:r w:rsidRPr="0020189E">
        <w:t xml:space="preserve">Diante da justificativa apresentada, menciona que </w:t>
      </w:r>
      <w:r w:rsidRPr="0020189E" w:rsidR="0020189E">
        <w:t>a modificação no Regimento Interno se faz necessária, visto que a Frente Parlamentar e as Comissões Permanentes possuem funções, competências e objetivos diversos.</w:t>
      </w:r>
    </w:p>
    <w:p w:rsidR="0020189E" w:rsidRPr="0020189E" w:rsidP="0020189E" w14:paraId="73C075C4" w14:textId="1A85DAC3">
      <w:pPr>
        <w:pStyle w:val="Textbody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Conforme salientado, a</w:t>
      </w:r>
      <w:r w:rsidRPr="0020189E">
        <w:rPr>
          <w:sz w:val="24"/>
          <w:szCs w:val="24"/>
        </w:rPr>
        <w:t>s Frentes Parlamentares, de acordo com o artigo 64-A do Regimento Interno é uma agremiação suprapartidária composta por três membros do Poder Legislativo destinada a representar tema de relevante interesse social, através da promoção de debates, aprimoramento da legislação, desenvolvimento de políticas públicas e acompanhamento a pautas do setor referenciado.</w:t>
      </w:r>
    </w:p>
    <w:p w:rsidR="0020189E" w:rsidRPr="0020189E" w:rsidP="0020189E" w14:paraId="3972D697" w14:textId="77777777">
      <w:pPr>
        <w:pStyle w:val="Textbody"/>
        <w:spacing w:after="0" w:line="360" w:lineRule="auto"/>
        <w:ind w:firstLine="709"/>
        <w:jc w:val="both"/>
        <w:rPr>
          <w:sz w:val="24"/>
          <w:szCs w:val="24"/>
        </w:rPr>
      </w:pPr>
    </w:p>
    <w:p w:rsidR="0020189E" w:rsidRPr="0020189E" w:rsidP="0020189E" w14:paraId="059F3866" w14:textId="15673A76">
      <w:pPr>
        <w:pStyle w:val="Textbody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Ainda, a Frente Parlamentar pode</w:t>
      </w:r>
      <w:r w:rsidRPr="0020189E">
        <w:rPr>
          <w:sz w:val="24"/>
          <w:szCs w:val="24"/>
        </w:rPr>
        <w:t xml:space="preserve"> ser composta por representantes da sociedade civil, organizações da sociedade civil, entidades filantrópicas, órgãos e representações de classe, órgãos públicos e privados, com ou sem fins lucrativos, desde que envolvidas no objeto de criação.</w:t>
      </w:r>
    </w:p>
    <w:p w:rsidR="0020189E" w:rsidRPr="0020189E" w:rsidP="0020189E" w14:paraId="484356DA" w14:textId="77777777">
      <w:pPr>
        <w:pStyle w:val="Textbody"/>
        <w:spacing w:after="0" w:line="360" w:lineRule="auto"/>
        <w:ind w:firstLine="709"/>
        <w:jc w:val="both"/>
        <w:rPr>
          <w:sz w:val="24"/>
          <w:szCs w:val="24"/>
        </w:rPr>
      </w:pPr>
    </w:p>
    <w:p w:rsidR="0020189E" w:rsidRPr="0020189E" w:rsidP="0020189E" w14:paraId="5C192644" w14:textId="77777777">
      <w:pPr>
        <w:pStyle w:val="Textbody"/>
        <w:spacing w:after="0" w:line="360" w:lineRule="auto"/>
        <w:ind w:firstLine="709"/>
        <w:jc w:val="both"/>
        <w:rPr>
          <w:sz w:val="24"/>
          <w:szCs w:val="24"/>
        </w:rPr>
      </w:pPr>
    </w:p>
    <w:p w:rsidR="0020189E" w:rsidRPr="0020189E" w:rsidP="004478CC" w14:paraId="18C91E2C" w14:textId="79B3EBCF">
      <w:pPr>
        <w:pStyle w:val="Textbody"/>
        <w:spacing w:after="0" w:line="360" w:lineRule="auto"/>
        <w:ind w:firstLine="709"/>
        <w:jc w:val="both"/>
        <w:rPr>
          <w:sz w:val="24"/>
          <w:szCs w:val="24"/>
        </w:rPr>
      </w:pPr>
      <w:r w:rsidRPr="0020189E">
        <w:rPr>
          <w:sz w:val="24"/>
          <w:szCs w:val="24"/>
        </w:rPr>
        <w:t xml:space="preserve">Por outro lado, </w:t>
      </w:r>
      <w:r w:rsidR="004478CC">
        <w:rPr>
          <w:sz w:val="24"/>
          <w:szCs w:val="24"/>
        </w:rPr>
        <w:t xml:space="preserve">destaca que </w:t>
      </w:r>
      <w:r w:rsidRPr="0020189E">
        <w:rPr>
          <w:sz w:val="24"/>
          <w:szCs w:val="24"/>
        </w:rPr>
        <w:t>as Comissões Permanentes são compostas por três vereadores, escolhidos na forma dos §2° e §3° do artigo 33 do Regimento Interno. Ademais, de acordo com o artigo 33 do Regimento Interno e artigo 33 da Lei Orgânica do Município de Mogi Mirim cada Comissão Permanente trata dos assuntos submetidos a seu exame, manifestando sobre eles a sua opinião através de pareceres e prepara, por iniciativa própria ou indicação do plenário, projetos de resolução ou de decreto legislativo, atinentes à sua especialidade.</w:t>
      </w:r>
    </w:p>
    <w:p w:rsidR="0020189E" w:rsidRPr="0020189E" w:rsidP="0020189E" w14:paraId="21400E51" w14:textId="77777777">
      <w:pPr>
        <w:pStyle w:val="Textbody"/>
        <w:spacing w:after="0" w:line="360" w:lineRule="auto"/>
        <w:ind w:firstLine="709"/>
        <w:jc w:val="both"/>
        <w:rPr>
          <w:sz w:val="24"/>
          <w:szCs w:val="24"/>
        </w:rPr>
      </w:pPr>
    </w:p>
    <w:p w:rsidR="0020189E" w:rsidRPr="0020189E" w:rsidP="004478CC" w14:paraId="7E3D81AF" w14:textId="3925E56B">
      <w:pPr>
        <w:pStyle w:val="Textbody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Por fim, ressalta</w:t>
      </w:r>
      <w:r w:rsidRPr="0020189E">
        <w:rPr>
          <w:sz w:val="24"/>
          <w:szCs w:val="24"/>
        </w:rPr>
        <w:t xml:space="preserve"> que as Frentes Parlamentares e as Comissões Permanentes têm funções, competências e tratam de assuntos diferentes uma da outra, sendo de extrema necessidade a alteração proposta no Regimento Interno.</w:t>
      </w:r>
    </w:p>
    <w:p w:rsidR="00481751" w:rsidRPr="0020189E" w:rsidP="004478CC" w14:paraId="5AD32F20" w14:textId="7DDF1CB3">
      <w:pPr>
        <w:pStyle w:val="NormalWeb"/>
        <w:spacing w:line="360" w:lineRule="auto"/>
        <w:jc w:val="both"/>
        <w:rPr>
          <w:rStyle w:val="Strong"/>
          <w:b w:val="0"/>
          <w:bCs w:val="0"/>
        </w:rPr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0189E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0189E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20189E" w:rsidP="003D6D21" w14:paraId="560AAA5E" w14:textId="5ADC7760">
      <w:pPr>
        <w:pStyle w:val="Heading4"/>
        <w:spacing w:line="360" w:lineRule="auto"/>
        <w:rPr>
          <w:color w:val="auto"/>
        </w:rPr>
      </w:pPr>
      <w:r w:rsidRPr="0020189E">
        <w:rPr>
          <w:rStyle w:val="Strong"/>
          <w:b/>
          <w:bCs w:val="0"/>
          <w:color w:val="auto"/>
        </w:rPr>
        <w:tab/>
        <w:t>a) Legalidade e Constitucionalidade</w:t>
      </w:r>
    </w:p>
    <w:p w:rsidR="0020189E" w:rsidRPr="0020189E" w:rsidP="003D6D21" w14:paraId="4A9D887B" w14:textId="735CEF44">
      <w:pPr>
        <w:pStyle w:val="NormalWeb"/>
        <w:spacing w:line="360" w:lineRule="auto"/>
        <w:jc w:val="both"/>
      </w:pPr>
      <w:r w:rsidRPr="0020189E">
        <w:tab/>
      </w:r>
      <w:r w:rsidRPr="0020189E" w:rsidR="003B1A59">
        <w:t>O Proj</w:t>
      </w:r>
      <w:r w:rsidRPr="0020189E" w:rsidR="005B27A9">
        <w:t xml:space="preserve">eto de </w:t>
      </w:r>
      <w:r w:rsidRPr="0020189E" w:rsidR="00B94161">
        <w:t>Resolução</w:t>
      </w:r>
      <w:r w:rsidRPr="0020189E" w:rsidR="00B84D31">
        <w:t xml:space="preserve"> </w:t>
      </w:r>
      <w:r w:rsidR="004478CC">
        <w:t>nº 05</w:t>
      </w:r>
      <w:r w:rsidRPr="0020189E" w:rsidR="003B1A59">
        <w:t xml:space="preserve"> de 2025 está em conformidade com os princípios constitucionais e legai</w:t>
      </w:r>
      <w:r w:rsidRPr="0020189E" w:rsidR="005B27A9">
        <w:t xml:space="preserve">s, não apresentando vícios de constitucionalidade ou </w:t>
      </w:r>
      <w:r w:rsidRPr="0020189E" w:rsidR="00774103">
        <w:t>legalidade.</w:t>
      </w:r>
    </w:p>
    <w:p w:rsidR="006A418A" w:rsidRPr="0020189E" w:rsidP="00376572" w14:paraId="1BF703EE" w14:textId="77777777">
      <w:pPr>
        <w:pStyle w:val="NormalWeb"/>
        <w:spacing w:line="360" w:lineRule="auto"/>
        <w:ind w:firstLine="720"/>
        <w:jc w:val="both"/>
      </w:pPr>
      <w:r w:rsidRPr="0020189E">
        <w:t>De acordo com o artigo 145 do Regimento Interno, projeto de Resolução</w:t>
      </w:r>
      <w:r w:rsidRPr="0020189E">
        <w:t xml:space="preserve"> é a proposição destinada a regular assuntos de interesse interno da Câmara, de natureza político-administrativa e versará sobre a sua Secretaria administrativa, a Mesa e os vereadores, não sujeita à sanção do Prefeito, sendo promulgada pelo Presidente da Câmara, após aprovação pela maioria absoluta, em turno único de votação.</w:t>
      </w:r>
    </w:p>
    <w:p w:rsidR="003B1A59" w:rsidRPr="0020189E" w:rsidP="00376572" w14:paraId="688B016A" w14:textId="425531E4">
      <w:pPr>
        <w:pStyle w:val="NormalWeb"/>
        <w:spacing w:line="360" w:lineRule="auto"/>
        <w:ind w:firstLine="720"/>
        <w:jc w:val="both"/>
      </w:pPr>
      <w:r w:rsidRPr="0020189E">
        <w:t>Ainda, a elaboração, reforma total e alteração de dispositivo do Regimento Interno é matéria de Projeto de Resolução, conforme o disposto no inciso I do §1° do artigo 145 do Regimento Interno.</w:t>
      </w:r>
    </w:p>
    <w:p w:rsidR="006A418A" w:rsidRPr="004478CC" w:rsidP="00376572" w14:paraId="276B7CE3" w14:textId="27032F59">
      <w:pPr>
        <w:pStyle w:val="NormalWeb"/>
        <w:spacing w:line="360" w:lineRule="auto"/>
        <w:ind w:firstLine="720"/>
        <w:jc w:val="both"/>
      </w:pPr>
      <w:r w:rsidRPr="004478CC">
        <w:t>Logo, o Projeto de Resolução é a proposição adequada para alterar dispositivos do Regimento Interno em vigor.</w:t>
      </w:r>
    </w:p>
    <w:p w:rsidR="004478CC" w:rsidRPr="004478CC" w:rsidP="00136724" w14:paraId="4F5407CD" w14:textId="77777777">
      <w:pPr>
        <w:pStyle w:val="NormalWeb"/>
        <w:spacing w:line="360" w:lineRule="auto"/>
        <w:ind w:firstLine="720"/>
        <w:jc w:val="both"/>
      </w:pPr>
    </w:p>
    <w:p w:rsidR="002B57DE" w:rsidP="00136724" w14:paraId="753C8764" w14:textId="77777777">
      <w:pPr>
        <w:pStyle w:val="NormalWeb"/>
        <w:spacing w:line="360" w:lineRule="auto"/>
        <w:ind w:firstLine="720"/>
        <w:jc w:val="both"/>
      </w:pPr>
    </w:p>
    <w:p w:rsidR="004478CC" w:rsidRPr="004478CC" w:rsidP="00136724" w14:paraId="65BC264D" w14:textId="29B390A3">
      <w:pPr>
        <w:pStyle w:val="NormalWeb"/>
        <w:spacing w:line="360" w:lineRule="auto"/>
        <w:ind w:firstLine="720"/>
        <w:jc w:val="both"/>
      </w:pPr>
      <w:r w:rsidRPr="004478CC">
        <w:t xml:space="preserve">Ademais, dentre outras atribuições e competências, </w:t>
      </w:r>
      <w:r w:rsidRPr="004478CC">
        <w:t xml:space="preserve">o </w:t>
      </w:r>
      <w:r w:rsidRPr="004478CC">
        <w:rPr>
          <w:i/>
        </w:rPr>
        <w:t xml:space="preserve">caput </w:t>
      </w:r>
      <w:r w:rsidRPr="004478CC">
        <w:t>do artigo 33 do Regimento Interno atribui a competência às Comissões Permanentes, por iniciativa própria ou indicação do Plenário a propor Projetos de Resolução ou de Decreto Legislativo, atinentes à sua especialidade.</w:t>
      </w:r>
    </w:p>
    <w:p w:rsidR="004478CC" w:rsidRPr="004478CC" w:rsidP="004478CC" w14:paraId="1A387CC5" w14:textId="5D5CA0BC">
      <w:pPr>
        <w:pStyle w:val="NormalWeb"/>
        <w:spacing w:line="360" w:lineRule="auto"/>
        <w:ind w:firstLine="720"/>
        <w:jc w:val="both"/>
      </w:pPr>
      <w:r>
        <w:t>Ainda, o</w:t>
      </w:r>
      <w:r w:rsidR="002B57DE">
        <w:t xml:space="preserve"> Projeto de Resolução nº 05</w:t>
      </w:r>
      <w:r w:rsidRPr="004478CC">
        <w:t>/2025 encontra fundamento no artigo 30, inciso I, da Constituição Federal,</w:t>
      </w:r>
      <w:r w:rsidR="002D26F8">
        <w:t xml:space="preserve"> que atribui aos M</w:t>
      </w:r>
      <w:r w:rsidRPr="004478CC">
        <w:t xml:space="preserve">unicípios competência para legislar sobre assuntos de interesse local. A regulamentação </w:t>
      </w:r>
      <w:r w:rsidR="002B57DE">
        <w:t>das Frentes Parlamentares</w:t>
      </w:r>
      <w:r w:rsidRPr="004478CC">
        <w:t xml:space="preserve"> constitui matéria de organização interna do Legislativo municipal, conforme previsto no artigo 2º, § 1º, da Resolução nº 276/2010 (Regimento Interno), que define a função legislativa da Câmara, e no artigo 29 da Constituição Federal, que assegura aos municípios autonomia para editar normas sobre sua administração interna por meio de regimentos próprios.</w:t>
      </w:r>
    </w:p>
    <w:p w:rsidR="004478CC" w:rsidRPr="004478CC" w:rsidP="004478CC" w14:paraId="0CAC3E11" w14:textId="0604B840">
      <w:pPr>
        <w:pStyle w:val="NormalWeb"/>
        <w:spacing w:line="360" w:lineRule="auto"/>
        <w:jc w:val="both"/>
      </w:pPr>
      <w:r w:rsidRPr="004478CC">
        <w:tab/>
        <w:t xml:space="preserve">O </w:t>
      </w:r>
      <w:r w:rsidR="002B57DE">
        <w:t>parecer da Mesa Diretora</w:t>
      </w:r>
      <w:r w:rsidRPr="004478CC">
        <w:t xml:space="preserve"> formaliza a aprovação inicial do projeto, atendendo ao inciso XV do artigo 9º do Regimento Interno, que atribui à Mesa a deliberação sobre proposições antes de sua tramitação.</w:t>
      </w:r>
    </w:p>
    <w:p w:rsidR="004478CC" w:rsidRPr="002B57DE" w:rsidP="002B57DE" w14:paraId="2601481E" w14:textId="29A6CE8B">
      <w:pPr>
        <w:pStyle w:val="NormalWeb"/>
        <w:spacing w:line="360" w:lineRule="auto"/>
        <w:jc w:val="both"/>
      </w:pPr>
      <w:r>
        <w:tab/>
        <w:t>Por fim, cumpre mencionar que n</w:t>
      </w:r>
      <w:r w:rsidRPr="004478CC">
        <w:t>ão há invasão de competências da Un</w:t>
      </w:r>
      <w:r>
        <w:t>ião, do Estado ou do Executivo M</w:t>
      </w:r>
      <w:r w:rsidRPr="004478CC">
        <w:t>unicipal, pois a proposta regula apenas o funcionamento interno da Câmara, sem impor obrigações a outros poderes ou entes federativos. O Supremo Tribunal Federal, na Ação Direta de Inconstitucionalidade nº 2.356/DF, reconhece que os regimentos internos das Casas Legislativas são instrumentos de auto-organização, desde que respeitem normas superiores, o que é observado neste caso.</w:t>
      </w:r>
    </w:p>
    <w:p w:rsidR="00F74441" w:rsidRPr="0020189E" w:rsidP="003D6D21" w14:paraId="0F32780D" w14:textId="48768D2A">
      <w:pPr>
        <w:pStyle w:val="NormalWeb"/>
        <w:spacing w:line="360" w:lineRule="auto"/>
        <w:jc w:val="both"/>
      </w:pPr>
      <w:r w:rsidRPr="0020189E">
        <w:rPr>
          <w:rStyle w:val="Strong"/>
          <w:bCs w:val="0"/>
        </w:rPr>
        <w:tab/>
        <w:t>b) Conveniência e Oportunidade</w:t>
      </w:r>
    </w:p>
    <w:p w:rsidR="00481751" w:rsidP="00D5356C" w14:paraId="45B6D87B" w14:textId="4B986FE7">
      <w:pPr>
        <w:pStyle w:val="NormalWeb"/>
        <w:spacing w:line="360" w:lineRule="auto"/>
        <w:jc w:val="both"/>
      </w:pPr>
      <w:r w:rsidRPr="0020189E">
        <w:tab/>
      </w:r>
      <w:r w:rsidRPr="0020189E" w:rsidR="00520E4C">
        <w:t>Em linhas gerais, a</w:t>
      </w:r>
      <w:r w:rsidRPr="0020189E" w:rsidR="003B1A59">
        <w:t xml:space="preserve"> proposta</w:t>
      </w:r>
      <w:r w:rsidRPr="0020189E" w:rsidR="00D5356C">
        <w:t xml:space="preserve"> </w:t>
      </w:r>
      <w:r w:rsidRPr="0020189E" w:rsidR="00520E4C">
        <w:t xml:space="preserve">busca </w:t>
      </w:r>
      <w:r w:rsidR="002B57DE">
        <w:t>alterar o artigo 64-G que na redação em vigor prevê que “</w:t>
      </w:r>
      <w:r w:rsidR="00C90D99">
        <w:t>Art. 64-G.O</w:t>
      </w:r>
      <w:r w:rsidR="002B57DE">
        <w:t xml:space="preserve">s temas a serem tratados pelas Frente Parlamentares não poderão ser objeto específico de Comissão </w:t>
      </w:r>
      <w:r w:rsidR="0021665F">
        <w:t>Permanente ou possuir objeto igual ou semelhante ao de outra Frente Parlamentar já em funcionamento”.</w:t>
      </w:r>
    </w:p>
    <w:p w:rsidR="0021665F" w:rsidP="0021665F" w14:paraId="3D363398" w14:textId="35799C17">
      <w:pPr>
        <w:pStyle w:val="NormalWeb"/>
        <w:spacing w:line="360" w:lineRule="auto"/>
        <w:ind w:firstLine="720"/>
        <w:jc w:val="both"/>
      </w:pPr>
      <w:r>
        <w:t>Contudo, o artigo 1° do Projeto de Resolução dá nova redação ao artigo 64-G e prevê que as Frentes Parlamentares poderão versar sobre temas de Comissões Permanentes, tendo em vista que possuem competências, funções e objetivos diversos.</w:t>
      </w:r>
    </w:p>
    <w:p w:rsidR="0021665F" w:rsidRPr="0020189E" w:rsidP="0021665F" w14:paraId="1565F3A0" w14:textId="577DEF83">
      <w:pPr>
        <w:pStyle w:val="NormalWeb"/>
        <w:spacing w:line="360" w:lineRule="auto"/>
        <w:ind w:firstLine="720"/>
        <w:jc w:val="both"/>
      </w:pPr>
      <w:r>
        <w:t>O §1° dispõe que as Frentes Parlamentares não poderão possuir objeto igual ou semelhante ao de outra Frente Parlamentar em funcionamento.</w:t>
      </w:r>
      <w:r w:rsidR="00A97AA6">
        <w:t xml:space="preserve"> E o §2° orienta que no caso de conflito de competências entre as Comissões e as Frentes Parlamentares, a decisão ficará a cargo da Presidência da Câmara Municipal.</w:t>
      </w:r>
    </w:p>
    <w:p w:rsidR="00D5356C" w:rsidP="00D5356C" w14:paraId="730D4CFE" w14:textId="552572F3">
      <w:pPr>
        <w:pStyle w:val="NormalWeb"/>
        <w:spacing w:line="360" w:lineRule="auto"/>
        <w:ind w:firstLine="720"/>
        <w:jc w:val="both"/>
      </w:pPr>
      <w:r>
        <w:t>A justificativa faz a distinção das Frentes Parlamentares e das Comissões Permanentes ressaltando as diferenças de cada uma como composição, competências, funções e objetivos.</w:t>
      </w:r>
    </w:p>
    <w:p w:rsidR="00A97AA6" w:rsidRPr="0020189E" w:rsidP="00D5356C" w14:paraId="18B7C87E" w14:textId="0962956B">
      <w:pPr>
        <w:pStyle w:val="NormalWeb"/>
        <w:spacing w:line="360" w:lineRule="auto"/>
        <w:ind w:firstLine="720"/>
        <w:jc w:val="both"/>
      </w:pPr>
      <w:r>
        <w:t>Com o novo texto legal os nobres edis poderão criar Frentes Parlamentares que versem sobre temas de Comissões Permanentes como Indústria e Com</w:t>
      </w:r>
      <w:r w:rsidR="000D3DC9">
        <w:t>ércio;</w:t>
      </w:r>
      <w:r>
        <w:t xml:space="preserve"> Defesa e Direito dos Animais, entre outras.</w:t>
      </w:r>
    </w:p>
    <w:p w:rsidR="00855482" w:rsidP="00520E4C" w14:paraId="390CFD8B" w14:textId="29A849A3">
      <w:pPr>
        <w:pStyle w:val="NormalWeb"/>
        <w:spacing w:line="360" w:lineRule="auto"/>
        <w:ind w:firstLine="720"/>
        <w:jc w:val="both"/>
      </w:pPr>
      <w:r w:rsidRPr="0020189E">
        <w:t xml:space="preserve">Portanto, a proposta é oportuna e conveniente, </w:t>
      </w:r>
      <w:r w:rsidRPr="0020189E" w:rsidR="00520E4C">
        <w:t xml:space="preserve">pois versa sobre </w:t>
      </w:r>
      <w:r>
        <w:t>alteração no Regimento Interno possibilitando criação de Frentes Parlamentar</w:t>
      </w:r>
      <w:r w:rsidR="000D3DC9">
        <w:t>es de mesmo tema de Comissões</w:t>
      </w:r>
      <w:r>
        <w:t xml:space="preserve"> Permanente</w:t>
      </w:r>
      <w:r w:rsidR="000D3DC9">
        <w:t>s</w:t>
      </w:r>
      <w:r>
        <w:t>.</w:t>
      </w:r>
    </w:p>
    <w:p w:rsidR="00F74441" w:rsidRPr="0020189E" w:rsidP="003D6D21" w14:paraId="38BA90DC" w14:textId="5575C93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0189E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0189E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CD0B3E" w:rsidRPr="0020189E" w:rsidP="00E452E2" w14:paraId="703133F1" w14:textId="542ADD37">
      <w:pPr>
        <w:pStyle w:val="NormalWeb"/>
        <w:spacing w:line="360" w:lineRule="auto"/>
        <w:jc w:val="both"/>
      </w:pPr>
      <w:r w:rsidRPr="0020189E">
        <w:tab/>
      </w:r>
      <w:r w:rsidRPr="005914C0" w:rsidR="00855482">
        <w:t>Após análise detalhada do projeto o relator </w:t>
      </w:r>
      <w:r w:rsidRPr="005914C0" w:rsidR="00855482">
        <w:rPr>
          <w:rStyle w:val="Strong"/>
        </w:rPr>
        <w:t>não propõe emendas</w:t>
      </w:r>
      <w:r w:rsidRPr="005914C0" w:rsidR="00855482">
        <w:t> ao texto do projeto. A decisão de não propor emendas baseia-se no entendimento de que o projeto, em sua forma atual, já cumpre com seus objetivos.</w:t>
      </w:r>
    </w:p>
    <w:p w:rsidR="00F74441" w:rsidRPr="0020189E" w:rsidP="003D6D21" w14:paraId="0344C6BF" w14:textId="18387299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20189E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0189E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20189E" w:rsidP="003D6D21" w14:paraId="2AF20253" w14:textId="3727D2AC">
      <w:pPr>
        <w:pStyle w:val="NormalWeb"/>
        <w:spacing w:line="360" w:lineRule="auto"/>
        <w:jc w:val="both"/>
      </w:pPr>
      <w:r w:rsidRPr="0020189E">
        <w:tab/>
        <w:t>A Comissão de Justiça e Redação, por unanimidade, </w:t>
      </w:r>
      <w:r w:rsidRPr="0020189E">
        <w:rPr>
          <w:rStyle w:val="Strong"/>
        </w:rPr>
        <w:t>aprova</w:t>
      </w:r>
      <w:r w:rsidRPr="0020189E">
        <w:t> o Pro</w:t>
      </w:r>
      <w:r w:rsidR="00855482">
        <w:t>jeto de Resolução nº 05</w:t>
      </w:r>
      <w:r w:rsidRPr="0020189E">
        <w:t xml:space="preserve"> de 2025, </w:t>
      </w:r>
      <w:r w:rsidR="00855482">
        <w:rPr>
          <w:rStyle w:val="Strong"/>
        </w:rPr>
        <w:t>sem</w:t>
      </w:r>
      <w:r w:rsidRPr="0020189E" w:rsidR="003D6D21">
        <w:rPr>
          <w:rStyle w:val="Strong"/>
        </w:rPr>
        <w:t xml:space="preserve"> emendas</w:t>
      </w:r>
      <w:r w:rsidRPr="0020189E">
        <w:t>, considerando-o </w:t>
      </w:r>
      <w:r w:rsidRPr="0020189E" w:rsidR="00D06691">
        <w:rPr>
          <w:rStyle w:val="Strong"/>
        </w:rPr>
        <w:t>legal,</w:t>
      </w:r>
      <w:r w:rsidRPr="0020189E" w:rsidR="00F6103C">
        <w:rPr>
          <w:rStyle w:val="Strong"/>
        </w:rPr>
        <w:t xml:space="preserve"> constitucional e </w:t>
      </w:r>
      <w:r w:rsidRPr="0020189E">
        <w:rPr>
          <w:rStyle w:val="Strong"/>
        </w:rPr>
        <w:t>conveniente</w:t>
      </w:r>
      <w:r w:rsidRPr="0020189E">
        <w:t>.</w:t>
      </w:r>
    </w:p>
    <w:p w:rsidR="00C15829" w:rsidRPr="0020189E" w:rsidP="00E973AD" w14:paraId="445EDC93" w14:textId="06A07CF0">
      <w:pPr>
        <w:spacing w:line="360" w:lineRule="auto"/>
        <w:rPr>
          <w:rStyle w:val="Strong"/>
          <w:b w:val="0"/>
          <w:bCs w:val="0"/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0189E" w:rsidP="003D6D21" w14:paraId="14CCE9EB" w14:textId="77777777">
      <w:pPr>
        <w:pStyle w:val="NormalWeb"/>
        <w:spacing w:line="360" w:lineRule="auto"/>
      </w:pPr>
      <w:r w:rsidRPr="0020189E">
        <w:rPr>
          <w:rStyle w:val="Strong"/>
        </w:rPr>
        <w:t>Assinam os membros da Comissão de Justiça e Redação que votaram a favor:</w:t>
      </w:r>
    </w:p>
    <w:p w:rsidR="00346786" w:rsidRPr="0020189E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0189E">
        <w:t>Vereador Wagner Ricardo Pereira (Presidente)</w:t>
      </w:r>
    </w:p>
    <w:p w:rsidR="00346786" w:rsidRPr="0020189E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0189E">
        <w:t>Vereador Manoel Eduardo Pereira da Cruz Palomino (Vice-Presidente)</w:t>
      </w:r>
    </w:p>
    <w:p w:rsidR="00346786" w:rsidRPr="0020189E" w:rsidP="00346786" w14:paraId="25BDC939" w14:textId="6A1824B0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0189E">
        <w:t>Vereador João V</w:t>
      </w:r>
      <w:r w:rsidRPr="0020189E" w:rsidR="00E973AD">
        <w:t>ictor Gasparini (Membro</w:t>
      </w:r>
      <w:r w:rsidRPr="0020189E">
        <w:t>)</w:t>
      </w:r>
    </w:p>
    <w:p w:rsidR="00F74441" w:rsidRPr="0020189E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0189E" w:rsidP="003D6D21" w14:paraId="6AB168D8" w14:textId="0D47E189">
      <w:pPr>
        <w:pStyle w:val="NormalWeb"/>
        <w:spacing w:line="360" w:lineRule="auto"/>
        <w:jc w:val="center"/>
      </w:pPr>
      <w:r w:rsidRPr="0020189E">
        <w:rPr>
          <w:rStyle w:val="Strong"/>
        </w:rPr>
        <w:t>SALA DAS SESSÕES</w:t>
      </w:r>
      <w:r w:rsidRPr="0020189E" w:rsidR="00C15829">
        <w:rPr>
          <w:rStyle w:val="Strong"/>
        </w:rPr>
        <w:t xml:space="preserve"> “VEREADOR SANTO RÓTTOLI”, em</w:t>
      </w:r>
      <w:r w:rsidR="00855482">
        <w:rPr>
          <w:rStyle w:val="Strong"/>
        </w:rPr>
        <w:t xml:space="preserve"> 10 de abril</w:t>
      </w:r>
      <w:r w:rsidRPr="0020189E">
        <w:rPr>
          <w:rStyle w:val="Strong"/>
        </w:rPr>
        <w:t xml:space="preserve"> de 2025.</w:t>
      </w:r>
    </w:p>
    <w:p w:rsidR="003D6D21" w:rsidRPr="0020189E" w:rsidP="00E973AD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0189E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0189E">
        <w:rPr>
          <w:bCs/>
          <w:i/>
          <w:sz w:val="24"/>
          <w:szCs w:val="24"/>
        </w:rPr>
        <w:t>(</w:t>
      </w:r>
      <w:r w:rsidRPr="0020189E">
        <w:rPr>
          <w:bCs/>
          <w:i/>
          <w:sz w:val="24"/>
          <w:szCs w:val="24"/>
        </w:rPr>
        <w:t>assinado</w:t>
      </w:r>
      <w:r w:rsidRPr="0020189E">
        <w:rPr>
          <w:bCs/>
          <w:i/>
          <w:sz w:val="24"/>
          <w:szCs w:val="24"/>
        </w:rPr>
        <w:t xml:space="preserve"> digitalmente)</w:t>
      </w:r>
    </w:p>
    <w:p w:rsidR="00F74441" w:rsidRPr="0020189E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0189E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20189E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0189E">
        <w:rPr>
          <w:sz w:val="24"/>
          <w:szCs w:val="24"/>
        </w:rPr>
        <w:t>Relator</w:t>
      </w:r>
    </w:p>
    <w:p w:rsidR="003D6D21" w:rsidRPr="0020189E" w:rsidP="003D6D21" w14:paraId="5B4E1E8B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20189E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2D26F8" w:rsidRPr="000D3DC9" w:rsidP="002D26F8" w14:paraId="013439A7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0D3DC9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2D26F8" w:rsidRPr="000D3DC9" w:rsidP="002D26F8" w14:paraId="3252DE52" w14:textId="62521B2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DC9">
        <w:rPr>
          <w:rFonts w:ascii="Times New Roman" w:hAnsi="Times New Roman" w:cs="Times New Roman"/>
          <w:sz w:val="24"/>
          <w:szCs w:val="24"/>
        </w:rPr>
        <w:t>Parecer</w:t>
      </w:r>
      <w:r w:rsidRPr="000D3DC9">
        <w:rPr>
          <w:rFonts w:ascii="Times New Roman" w:hAnsi="Times New Roman" w:cs="Times New Roman"/>
          <w:sz w:val="24"/>
          <w:szCs w:val="24"/>
        </w:rPr>
        <w:t xml:space="preserve"> da Mesa Diretora ao Projeto de Resolução nº 0</w:t>
      </w:r>
      <w:r w:rsidR="000D3DC9">
        <w:rPr>
          <w:rFonts w:ascii="Times New Roman" w:hAnsi="Times New Roman" w:cs="Times New Roman"/>
          <w:sz w:val="24"/>
          <w:szCs w:val="24"/>
        </w:rPr>
        <w:t>5</w:t>
      </w:r>
      <w:r w:rsidRPr="000D3DC9">
        <w:rPr>
          <w:rFonts w:ascii="Times New Roman" w:hAnsi="Times New Roman" w:cs="Times New Roman"/>
          <w:sz w:val="24"/>
          <w:szCs w:val="24"/>
        </w:rPr>
        <w:t>/2025, que formaliza aprovação inicial nos termos do inciso XV do artigo 9º da Resolução nº 276/2010.</w:t>
      </w:r>
    </w:p>
    <w:p w:rsidR="002D26F8" w:rsidRPr="000D3DC9" w:rsidP="002D26F8" w14:paraId="45145E9D" w14:textId="7777777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D3DC9">
        <w:rPr>
          <w:rFonts w:ascii="Times New Roman" w:hAnsi="Times New Roman" w:cs="Times New Roman"/>
          <w:sz w:val="24"/>
          <w:szCs w:val="24"/>
        </w:rPr>
        <w:t>Ação Direta de Inconstitucionalidade nº 2.356/DF, do Supremo Tribunal Federal, que reconhece a competência das Casas Legislativas para editar regimentos internos.</w:t>
      </w:r>
    </w:p>
    <w:p w:rsidR="00855482" w:rsidRPr="002D26F8" w:rsidP="00E973AD" w14:paraId="1B72F89C" w14:textId="192F117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0D3DC9">
        <w:rPr>
          <w:rFonts w:ascii="Times New Roman" w:hAnsi="Times New Roman" w:cs="Times New Roman"/>
          <w:sz w:val="24"/>
          <w:szCs w:val="24"/>
        </w:rPr>
        <w:t>Recurso Extraordinário com Agravo (ARE) nº 878.911/RG, do Supremo Tribunal Federal, que admite normas de organização interna sem imposição a outros poderes, com repercussão geral.</w:t>
      </w:r>
      <w:r w:rsidRPr="00713CA2">
        <w:rPr>
          <w:rFonts w:ascii="Times New Roman" w:hAnsi="Times New Roman" w:cs="Times New Roman"/>
          <w:color w:val="404040"/>
          <w:sz w:val="24"/>
          <w:szCs w:val="24"/>
        </w:rPr>
        <w:br w:type="page"/>
      </w:r>
    </w:p>
    <w:p w:rsidR="00E973AD" w:rsidRPr="0020189E" w:rsidP="00C15829" w14:paraId="691783EB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C15829" w:rsidRPr="0020189E" w:rsidP="00C15829" w14:paraId="627C97A8" w14:textId="14BDEB6F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0189E">
        <w:rPr>
          <w:rFonts w:ascii="Palatino Linotype" w:hAnsi="Palatino Linotype" w:cs="Arial"/>
          <w:b/>
          <w:sz w:val="24"/>
          <w:szCs w:val="24"/>
        </w:rPr>
        <w:t>PARECER DA COMISSÃO DE JUS</w:t>
      </w:r>
      <w:r w:rsidRPr="0020189E" w:rsidR="00E973AD">
        <w:rPr>
          <w:rFonts w:ascii="Palatino Linotype" w:hAnsi="Palatino Linotype" w:cs="Arial"/>
          <w:b/>
          <w:sz w:val="24"/>
          <w:szCs w:val="24"/>
        </w:rPr>
        <w:t>TIÇA E REDAÇ</w:t>
      </w:r>
      <w:r w:rsidR="00855482">
        <w:rPr>
          <w:rFonts w:ascii="Palatino Linotype" w:hAnsi="Palatino Linotype" w:cs="Arial"/>
          <w:b/>
          <w:sz w:val="24"/>
          <w:szCs w:val="24"/>
        </w:rPr>
        <w:t>ÃO AO PROJETO DE RESOLUÇÃO N° 05</w:t>
      </w:r>
      <w:r w:rsidRPr="0020189E">
        <w:rPr>
          <w:rFonts w:ascii="Palatino Linotype" w:hAnsi="Palatino Linotype" w:cs="Arial"/>
          <w:b/>
          <w:sz w:val="24"/>
          <w:szCs w:val="24"/>
        </w:rPr>
        <w:t xml:space="preserve"> DE </w:t>
      </w:r>
      <w:r w:rsidR="00855482">
        <w:rPr>
          <w:rFonts w:ascii="Palatino Linotype" w:hAnsi="Palatino Linotype" w:cs="Arial"/>
          <w:b/>
          <w:sz w:val="24"/>
          <w:szCs w:val="24"/>
        </w:rPr>
        <w:t>2025 DE AUTORIA DA COMISSÃO DE JUSTIÇA E REDAÇÃO</w:t>
      </w:r>
      <w:r w:rsidRPr="0020189E">
        <w:rPr>
          <w:rFonts w:ascii="Palatino Linotype" w:hAnsi="Palatino Linotype" w:cs="Arial"/>
          <w:b/>
          <w:sz w:val="24"/>
          <w:szCs w:val="24"/>
        </w:rPr>
        <w:t>.</w:t>
      </w:r>
    </w:p>
    <w:p w:rsidR="00C15829" w:rsidRPr="0020189E" w:rsidP="00C15829" w14:paraId="60D2E491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C15829" w:rsidRPr="0020189E" w:rsidP="00C15829" w14:paraId="15977508" w14:textId="0DE5C004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0189E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 w:rsidRPr="0020189E" w:rsidR="003D51D9">
        <w:rPr>
          <w:rFonts w:ascii="Palatino Linotype" w:hAnsi="Palatino Linotype" w:cs="Arial"/>
          <w:sz w:val="24"/>
          <w:szCs w:val="24"/>
        </w:rPr>
        <w:t>AVORÁVEL ao Projeto de</w:t>
      </w:r>
      <w:r w:rsidRPr="0020189E">
        <w:rPr>
          <w:rFonts w:ascii="Palatino Linotype" w:hAnsi="Palatino Linotype" w:cs="Arial"/>
          <w:sz w:val="24"/>
          <w:szCs w:val="24"/>
        </w:rPr>
        <w:t xml:space="preserve"> </w:t>
      </w:r>
      <w:r w:rsidR="00855482">
        <w:rPr>
          <w:rFonts w:ascii="Palatino Linotype" w:hAnsi="Palatino Linotype" w:cs="Arial"/>
          <w:sz w:val="24"/>
          <w:szCs w:val="24"/>
        </w:rPr>
        <w:t>Resolução n° 05</w:t>
      </w:r>
      <w:r w:rsidRPr="0020189E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C15829" w:rsidRPr="0020189E" w:rsidP="00C15829" w14:paraId="6E716C06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C15829" w:rsidRPr="0020189E" w:rsidP="00C15829" w14:paraId="104A244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075DB80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316A3D16" w14:textId="59452A5F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10 de abril</w:t>
      </w:r>
      <w:r w:rsidRPr="0020189E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C15829" w:rsidRPr="0020189E" w:rsidP="00C15829" w14:paraId="53B64C9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13A4D6E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35D64A6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78F0C7A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48292086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C15829" w:rsidRPr="0020189E" w:rsidP="00C15829" w14:paraId="0637521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13562729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6CD18513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3CEB2649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C15829" w:rsidRPr="0020189E" w:rsidP="00C15829" w14:paraId="24288614" w14:textId="4BDAF7C0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0189E">
        <w:rPr>
          <w:rFonts w:ascii="Palatino Linotype" w:hAnsi="Palatino Linotype" w:cs="Arial"/>
          <w:sz w:val="24"/>
          <w:szCs w:val="24"/>
        </w:rPr>
        <w:t>Presidente</w:t>
      </w:r>
    </w:p>
    <w:p w:rsidR="00C15829" w:rsidRPr="0020189E" w:rsidP="00C15829" w14:paraId="41AC72A6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0FB72BC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0117A3ED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C15829" w:rsidRPr="0020189E" w:rsidP="00C15829" w14:paraId="02F86FC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0189E">
        <w:rPr>
          <w:rFonts w:ascii="Palatino Linotype" w:hAnsi="Palatino Linotype" w:cs="Arial"/>
          <w:sz w:val="24"/>
          <w:szCs w:val="24"/>
        </w:rPr>
        <w:t>Vice-Presidente</w:t>
      </w:r>
    </w:p>
    <w:p w:rsidR="003D51D9" w:rsidRPr="0020189E" w:rsidP="00C15829" w14:paraId="68DFEF4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C15829" w:rsidRPr="0020189E" w:rsidP="00C15829" w14:paraId="0FE4CD0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57998F0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C15829" w:rsidRPr="0020189E" w:rsidP="00C15829" w14:paraId="391164D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0189E">
        <w:rPr>
          <w:rFonts w:ascii="Palatino Linotype" w:hAnsi="Palatino Linotype" w:cs="Arial"/>
          <w:sz w:val="24"/>
          <w:szCs w:val="24"/>
        </w:rPr>
        <w:t>Membro</w:t>
      </w:r>
    </w:p>
    <w:p w:rsidR="00C15829" w:rsidRPr="0020189E" w:rsidP="00C15829" w14:paraId="6B573592" w14:textId="77777777">
      <w:pPr>
        <w:pStyle w:val="NormalWeb"/>
        <w:spacing w:before="0" w:beforeAutospacing="0" w:line="360" w:lineRule="auto"/>
        <w:jc w:val="both"/>
        <w:rPr>
          <w:rFonts w:ascii="Palatino Linotype" w:hAnsi="Palatino Linotype"/>
        </w:rPr>
      </w:pPr>
    </w:p>
    <w:p w:rsidR="00C15829" w:rsidRPr="008C125D" w:rsidP="0055728D" w14:paraId="57408D61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CCD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FA6CCD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FA6CCD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CCD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FA6CCD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CC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FA6CCD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FA6CC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82579"/>
    <w:multiLevelType w:val="hybridMultilevel"/>
    <w:tmpl w:val="A3126E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37531"/>
    <w:rsid w:val="00041A2D"/>
    <w:rsid w:val="00070FE7"/>
    <w:rsid w:val="00071EF2"/>
    <w:rsid w:val="0008150E"/>
    <w:rsid w:val="00096F36"/>
    <w:rsid w:val="000A0D7E"/>
    <w:rsid w:val="000A1BE0"/>
    <w:rsid w:val="000D3DC9"/>
    <w:rsid w:val="000F4933"/>
    <w:rsid w:val="00126AE5"/>
    <w:rsid w:val="00136724"/>
    <w:rsid w:val="0015590E"/>
    <w:rsid w:val="00181506"/>
    <w:rsid w:val="00187FC6"/>
    <w:rsid w:val="00192536"/>
    <w:rsid w:val="001A3CE4"/>
    <w:rsid w:val="001B7303"/>
    <w:rsid w:val="0020165D"/>
    <w:rsid w:val="0020189E"/>
    <w:rsid w:val="00213987"/>
    <w:rsid w:val="0021665F"/>
    <w:rsid w:val="0022774A"/>
    <w:rsid w:val="00227E2C"/>
    <w:rsid w:val="00234376"/>
    <w:rsid w:val="00297379"/>
    <w:rsid w:val="00297994"/>
    <w:rsid w:val="002A2BD3"/>
    <w:rsid w:val="002B57DE"/>
    <w:rsid w:val="002B71AC"/>
    <w:rsid w:val="002D26F8"/>
    <w:rsid w:val="003121C8"/>
    <w:rsid w:val="00314B47"/>
    <w:rsid w:val="00322469"/>
    <w:rsid w:val="00346786"/>
    <w:rsid w:val="00371A69"/>
    <w:rsid w:val="00376572"/>
    <w:rsid w:val="0038129E"/>
    <w:rsid w:val="00381C00"/>
    <w:rsid w:val="003A5737"/>
    <w:rsid w:val="003A796B"/>
    <w:rsid w:val="003B1A59"/>
    <w:rsid w:val="003C6BCB"/>
    <w:rsid w:val="003D51D9"/>
    <w:rsid w:val="003D6D21"/>
    <w:rsid w:val="003E49EF"/>
    <w:rsid w:val="003F0B47"/>
    <w:rsid w:val="00405098"/>
    <w:rsid w:val="00446FA1"/>
    <w:rsid w:val="004478CC"/>
    <w:rsid w:val="00456770"/>
    <w:rsid w:val="00481751"/>
    <w:rsid w:val="004B6FDF"/>
    <w:rsid w:val="004D46DA"/>
    <w:rsid w:val="004E6092"/>
    <w:rsid w:val="00520E4C"/>
    <w:rsid w:val="005242B1"/>
    <w:rsid w:val="005559D9"/>
    <w:rsid w:val="0055728D"/>
    <w:rsid w:val="0057515A"/>
    <w:rsid w:val="005914C0"/>
    <w:rsid w:val="005A235E"/>
    <w:rsid w:val="005B27A9"/>
    <w:rsid w:val="005B766F"/>
    <w:rsid w:val="005E491E"/>
    <w:rsid w:val="005F2654"/>
    <w:rsid w:val="005F4E55"/>
    <w:rsid w:val="005F54DA"/>
    <w:rsid w:val="00613747"/>
    <w:rsid w:val="00613BFA"/>
    <w:rsid w:val="00672758"/>
    <w:rsid w:val="006834FE"/>
    <w:rsid w:val="00697874"/>
    <w:rsid w:val="006A418A"/>
    <w:rsid w:val="006A54A9"/>
    <w:rsid w:val="007038AD"/>
    <w:rsid w:val="00713CA2"/>
    <w:rsid w:val="007556D8"/>
    <w:rsid w:val="00774103"/>
    <w:rsid w:val="0078178E"/>
    <w:rsid w:val="00784CD4"/>
    <w:rsid w:val="00785E1B"/>
    <w:rsid w:val="007A08D1"/>
    <w:rsid w:val="00842408"/>
    <w:rsid w:val="00855482"/>
    <w:rsid w:val="00855DD2"/>
    <w:rsid w:val="00864928"/>
    <w:rsid w:val="00881E60"/>
    <w:rsid w:val="008905C2"/>
    <w:rsid w:val="008A537A"/>
    <w:rsid w:val="008C08C5"/>
    <w:rsid w:val="008C125D"/>
    <w:rsid w:val="008C4AA2"/>
    <w:rsid w:val="00902EE1"/>
    <w:rsid w:val="009048A2"/>
    <w:rsid w:val="00904ADF"/>
    <w:rsid w:val="00905B55"/>
    <w:rsid w:val="00914ADC"/>
    <w:rsid w:val="00920A3F"/>
    <w:rsid w:val="00925E1A"/>
    <w:rsid w:val="0098102A"/>
    <w:rsid w:val="009D56B8"/>
    <w:rsid w:val="009D6B7C"/>
    <w:rsid w:val="00A00E3E"/>
    <w:rsid w:val="00A12DD9"/>
    <w:rsid w:val="00A164DC"/>
    <w:rsid w:val="00A27446"/>
    <w:rsid w:val="00A672C0"/>
    <w:rsid w:val="00A94A63"/>
    <w:rsid w:val="00A97AA6"/>
    <w:rsid w:val="00AA127E"/>
    <w:rsid w:val="00AD2770"/>
    <w:rsid w:val="00AE5858"/>
    <w:rsid w:val="00AF0C05"/>
    <w:rsid w:val="00AF3296"/>
    <w:rsid w:val="00AF4AC7"/>
    <w:rsid w:val="00B57090"/>
    <w:rsid w:val="00B84D31"/>
    <w:rsid w:val="00B94161"/>
    <w:rsid w:val="00BA48C7"/>
    <w:rsid w:val="00BD1985"/>
    <w:rsid w:val="00BE41D6"/>
    <w:rsid w:val="00BE6938"/>
    <w:rsid w:val="00BF2A6F"/>
    <w:rsid w:val="00C10154"/>
    <w:rsid w:val="00C15829"/>
    <w:rsid w:val="00C43253"/>
    <w:rsid w:val="00C74E3F"/>
    <w:rsid w:val="00C75973"/>
    <w:rsid w:val="00C90D99"/>
    <w:rsid w:val="00CA4349"/>
    <w:rsid w:val="00CC3E72"/>
    <w:rsid w:val="00CD0B3E"/>
    <w:rsid w:val="00CF288D"/>
    <w:rsid w:val="00CF79BF"/>
    <w:rsid w:val="00D06691"/>
    <w:rsid w:val="00D233F3"/>
    <w:rsid w:val="00D33D19"/>
    <w:rsid w:val="00D47251"/>
    <w:rsid w:val="00D52DAE"/>
    <w:rsid w:val="00D5356C"/>
    <w:rsid w:val="00D543E6"/>
    <w:rsid w:val="00D635A7"/>
    <w:rsid w:val="00D66197"/>
    <w:rsid w:val="00D72370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452E2"/>
    <w:rsid w:val="00E57668"/>
    <w:rsid w:val="00E7438B"/>
    <w:rsid w:val="00E83CDA"/>
    <w:rsid w:val="00E973AD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56723"/>
    <w:rsid w:val="00F6103C"/>
    <w:rsid w:val="00F733EC"/>
    <w:rsid w:val="00F74441"/>
    <w:rsid w:val="00F83282"/>
    <w:rsid w:val="00F91A1F"/>
    <w:rsid w:val="00F921DB"/>
    <w:rsid w:val="00FA65BC"/>
    <w:rsid w:val="00FA6CCD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1245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5</cp:revision>
  <cp:lastPrinted>2024-11-28T14:11:00Z</cp:lastPrinted>
  <dcterms:created xsi:type="dcterms:W3CDTF">2025-04-10T17:16:00Z</dcterms:created>
  <dcterms:modified xsi:type="dcterms:W3CDTF">2025-04-10T18:36:00Z</dcterms:modified>
</cp:coreProperties>
</file>