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Nº 2 ao Projeto de Lei Nº 15/2025</w:t>
      </w:r>
      <w:r>
        <w:rPr>
          <w:rFonts w:ascii="Arial" w:eastAsia="Arial" w:hAnsi="Arial" w:cs="Arial"/>
          <w:b/>
          <w:sz w:val="24"/>
          <w:szCs w:val="24"/>
        </w:rPr>
        <w:t>Emenda Nº 2 ao Projeto de Lei Nº 15/2025</w:t>
      </w: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eastAsia="Arial" w:hAnsi="Arial" w:cs="Lucida Sans Unicode"/>
          <w:b/>
          <w:sz w:val="24"/>
          <w:szCs w:val="24"/>
          <w:u w:val="single"/>
        </w:rPr>
        <w:t xml:space="preserve">EMENDA </w:t>
      </w:r>
      <w:r w:rsidR="00063FBB">
        <w:rPr>
          <w:rFonts w:ascii="Arial" w:eastAsia="Arial" w:hAnsi="Arial" w:cs="Lucida Sans Unicode"/>
          <w:b/>
          <w:sz w:val="24"/>
          <w:szCs w:val="24"/>
          <w:u w:val="single"/>
        </w:rPr>
        <w:t>ADITIVA</w:t>
      </w:r>
      <w:r>
        <w:rPr>
          <w:rFonts w:ascii="Arial" w:eastAsia="Arial" w:hAnsi="Arial" w:cs="Lucida Sans Unicode"/>
          <w:b/>
          <w:sz w:val="24"/>
          <w:szCs w:val="24"/>
          <w:u w:val="single"/>
        </w:rPr>
        <w:t xml:space="preserve">  A</w:t>
      </w:r>
      <w:r>
        <w:rPr>
          <w:rFonts w:ascii="Arial" w:eastAsia="Arial" w:hAnsi="Arial" w:cs="Lucida Sans Unicode"/>
          <w:b/>
          <w:sz w:val="24"/>
          <w:szCs w:val="24"/>
          <w:u w:val="single"/>
        </w:rPr>
        <w:t xml:space="preserve"> REDAÇÃO</w:t>
      </w:r>
      <w:r>
        <w:rPr>
          <w:rFonts w:ascii="Gadugi" w:eastAsia="Arial" w:hAnsi="Gadugi" w:cs="Lucida Sans Unicode"/>
          <w:b/>
          <w:bCs/>
          <w:color w:val="000000"/>
          <w:sz w:val="24"/>
          <w:szCs w:val="24"/>
          <w:u w:val="single"/>
          <w:vertAlign w:val="superscript"/>
        </w:rPr>
        <w:t xml:space="preserve"> </w:t>
      </w:r>
      <w:r w:rsidR="00063FBB">
        <w:rPr>
          <w:rFonts w:ascii="Arial" w:eastAsia="Arial" w:hAnsi="Arial" w:cs="Lucida Sans Unicode"/>
          <w:b/>
          <w:sz w:val="24"/>
          <w:szCs w:val="24"/>
          <w:u w:val="single"/>
        </w:rPr>
        <w:t xml:space="preserve">DO ARTIGO  </w:t>
      </w:r>
      <w:r w:rsidR="00140282">
        <w:rPr>
          <w:rFonts w:ascii="Arial" w:eastAsia="Arial" w:hAnsi="Arial" w:cs="Lucida Sans Unicode"/>
          <w:b/>
          <w:sz w:val="24"/>
          <w:szCs w:val="24"/>
          <w:u w:val="single"/>
        </w:rPr>
        <w:t>8</w:t>
      </w:r>
      <w:r w:rsidR="00BD16AF">
        <w:rPr>
          <w:rFonts w:ascii="Arial" w:eastAsia="Arial" w:hAnsi="Arial" w:cs="Lucida Sans Unicode"/>
          <w:b/>
          <w:sz w:val="24"/>
          <w:szCs w:val="24"/>
          <w:u w:val="single"/>
        </w:rPr>
        <w:t>º</w:t>
      </w:r>
      <w:r w:rsidR="00063FBB">
        <w:rPr>
          <w:rFonts w:ascii="Arial" w:eastAsia="Arial" w:hAnsi="Arial" w:cs="Lucida Sans Unicode"/>
          <w:b/>
          <w:sz w:val="24"/>
          <w:szCs w:val="24"/>
          <w:u w:val="single"/>
        </w:rPr>
        <w:t xml:space="preserve"> DO  PROJETO DE LEI  Nº</w:t>
      </w:r>
      <w:r>
        <w:rPr>
          <w:rFonts w:ascii="Arial" w:eastAsia="Arial" w:hAnsi="Arial" w:cs="Lucida Sans Unicode"/>
          <w:b/>
          <w:sz w:val="24"/>
          <w:szCs w:val="24"/>
          <w:u w:val="single"/>
        </w:rPr>
        <w:t xml:space="preserve"> </w:t>
      </w:r>
      <w:r w:rsidR="00140282">
        <w:rPr>
          <w:rFonts w:ascii="Arial" w:eastAsia="Arial" w:hAnsi="Arial" w:cs="Lucida Sans Unicode"/>
          <w:b/>
          <w:sz w:val="24"/>
          <w:szCs w:val="24"/>
          <w:u w:val="single"/>
        </w:rPr>
        <w:t>15</w:t>
      </w:r>
      <w:r w:rsidR="00063FBB">
        <w:rPr>
          <w:rFonts w:ascii="Arial" w:eastAsia="Arial" w:hAnsi="Arial" w:cs="Lucida Sans Unicode"/>
          <w:b/>
          <w:sz w:val="24"/>
          <w:szCs w:val="24"/>
          <w:u w:val="single"/>
        </w:rPr>
        <w:t>/2025</w:t>
      </w:r>
    </w:p>
    <w:bookmarkEnd w:id="0"/>
    <w:p w:rsidR="00BD16AF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140282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BD16AF" w:rsidP="00BD16AF">
      <w:pPr>
        <w:pStyle w:val="Normal1"/>
        <w:spacing w:line="360" w:lineRule="auto"/>
        <w:jc w:val="center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>
        <w:rPr>
          <w:rFonts w:ascii="Arial" w:hAnsi="Arial"/>
          <w:sz w:val="24"/>
          <w:szCs w:val="24"/>
        </w:rPr>
        <w:t xml:space="preserve">Acrescenta-se ao </w:t>
      </w:r>
      <w:r w:rsidR="00140282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Artigo 8</w:t>
      </w: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º do Projeto de Lei   nº </w:t>
      </w:r>
      <w:r w:rsidR="00140282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15</w:t>
      </w: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/2025</w:t>
      </w:r>
      <w:r w:rsidR="00140282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 as palavras “saúde, segurança pública e educação” que</w:t>
      </w: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 passa a </w:t>
      </w:r>
      <w:r w:rsidR="00140282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viger com</w:t>
      </w: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 a seguinte redação:</w:t>
      </w:r>
    </w:p>
    <w:p w:rsidR="00BD16AF" w:rsidP="00BD16AF">
      <w:pPr>
        <w:shd w:val="clear" w:color="auto" w:fill="FFFFFF"/>
        <w:ind w:left="567" w:firstLine="3072"/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noProof/>
          <w:color w:val="333333"/>
          <w:kern w:val="2"/>
          <w:sz w:val="24"/>
          <w:szCs w:val="24"/>
          <w:shd w:val="clear" w:color="auto" w:fill="FFFFFF"/>
        </w:rPr>
        <w:drawing>
          <wp:inline distT="0" distB="0" distL="0" distR="0">
            <wp:extent cx="8890" cy="8890"/>
            <wp:effectExtent l="0" t="0" r="0" b="0"/>
            <wp:docPr id="5" name="Imagem 3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282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>Art. 8º</w:t>
      </w:r>
      <w:r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– </w:t>
      </w:r>
      <w:r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O </w:t>
      </w:r>
      <w:r w:rsidRPr="00140282" w:rsidR="00140282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programa</w:t>
      </w:r>
      <w:r w:rsidRPr="00140282" w:rsidR="00140282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será desenvolvido sem gerar custos diretos ao Município, utilizando parcerias com entidades privadas e recursos estaduais e federais destinados à assistência social</w:t>
      </w:r>
      <w:r w:rsidR="00140282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>, saúde, segurança pública, educação</w:t>
      </w:r>
      <w:r w:rsidRPr="00140282" w:rsidR="00140282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e combate às drogas.</w:t>
      </w:r>
    </w:p>
    <w:p w:rsidR="003D1707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r>
        <w:rPr>
          <w:rFonts w:ascii="Gadugi" w:hAnsi="Gadugi"/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  <w:t>JUSTIFICATIVA</w:t>
      </w:r>
    </w:p>
    <w:p w:rsidR="003D1707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>
      <w:pPr>
        <w:pStyle w:val="BodyText"/>
        <w:spacing w:before="240" w:after="0"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ab/>
      </w:r>
      <w:r w:rsidR="00063FBB"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 xml:space="preserve">A Emenda Aditiva </w:t>
      </w:r>
      <w:r w:rsidR="00140282"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>referente ao artigo 8</w:t>
      </w:r>
      <w:r w:rsidRPr="00140282" w:rsidR="00140282"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 xml:space="preserve">º, </w:t>
      </w:r>
      <w:r w:rsidR="00140282"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>foi sugerida</w:t>
      </w:r>
      <w:r w:rsidRPr="00140282" w:rsidR="00140282"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 xml:space="preserve"> pela Secretaria de Assistência Social, </w:t>
      </w:r>
      <w:r w:rsidR="00140282">
        <w:rPr>
          <w:rFonts w:ascii="Gadugi" w:hAnsi="Gadugi"/>
          <w:iCs/>
          <w:color w:val="000000"/>
          <w:kern w:val="2"/>
          <w:sz w:val="24"/>
          <w:szCs w:val="24"/>
          <w:shd w:val="clear" w:color="auto" w:fill="FFFFFF"/>
        </w:rPr>
        <w:t xml:space="preserve">visando ampliar os “braços” de apoio ao programa. </w:t>
      </w:r>
    </w:p>
    <w:p w:rsidR="003D1707">
      <w:pPr>
        <w:tabs>
          <w:tab w:val="left" w:pos="1980"/>
        </w:tabs>
        <w:spacing w:line="360" w:lineRule="auto"/>
        <w:ind w:left="567" w:firstLine="3213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140282">
        <w:rPr>
          <w:rFonts w:ascii="Lucida Sans Unicode" w:eastAsia="Arial" w:hAnsi="Lucida Sans Unicode" w:cs="Lucida Sans Unicode"/>
          <w:b/>
          <w:sz w:val="24"/>
          <w:szCs w:val="24"/>
        </w:rPr>
        <w:t>SALA DAS SESSÕES “VEREADOR SANTO RÓTOLLI”,</w:t>
      </w:r>
      <w:r w:rsidRPr="00140282">
        <w:rPr>
          <w:rFonts w:ascii="Lucida Sans Unicode" w:eastAsia="Arial" w:hAnsi="Lucida Sans Unicode" w:cs="Lucida Sans Unicode"/>
          <w:sz w:val="24"/>
          <w:szCs w:val="24"/>
        </w:rPr>
        <w:t xml:space="preserve"> aos 11 de abril de 2025.</w:t>
      </w: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C82B91">
        <w:rPr>
          <w:b/>
          <w:sz w:val="24"/>
          <w:szCs w:val="24"/>
        </w:rPr>
        <w:t xml:space="preserve">Daniella </w:t>
      </w:r>
      <w:r>
        <w:rPr>
          <w:b/>
          <w:sz w:val="24"/>
          <w:szCs w:val="24"/>
        </w:rPr>
        <w:t>Gonçalves d</w:t>
      </w:r>
      <w:r w:rsidRPr="00C82B91">
        <w:rPr>
          <w:b/>
          <w:sz w:val="24"/>
          <w:szCs w:val="24"/>
        </w:rPr>
        <w:t>e Amoedo Campos</w:t>
      </w:r>
      <w:r>
        <w:rPr>
          <w:b/>
          <w:sz w:val="24"/>
          <w:szCs w:val="24"/>
        </w:rPr>
        <w:t xml:space="preserve"> (PP)</w:t>
      </w:r>
      <w:r>
        <w:rPr>
          <w:b/>
          <w:sz w:val="24"/>
          <w:szCs w:val="24"/>
        </w:rPr>
        <w:br/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</w:p>
    <w:p w:rsidR="00BD16AF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1362075" cy="981075"/>
            <wp:effectExtent l="0" t="0" r="9525" b="9525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0301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07" w:rsidP="00BD16AF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98" w:right="1321" w:bottom="1333" w:left="1418" w:header="450" w:footer="6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2274193"/>
      <w:docPartObj>
        <w:docPartGallery w:val="Page Numbers (Bottom of Page)"/>
        <w:docPartUnique/>
      </w:docPartObj>
    </w:sdtPr>
    <w:sdtContent>
      <w:p w:rsidR="003D1707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3D1707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707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3D1707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707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379614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D1707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3D1707" w:rsidRPr="00BD16AF">
    <w:pPr>
      <w:pStyle w:val="Normal1"/>
      <w:ind w:right="360"/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b/>
        <w:sz w:val="26"/>
        <w:szCs w:val="26"/>
      </w:rPr>
      <w:t xml:space="preserve">Gabinete da </w:t>
    </w:r>
    <w:r w:rsidRPr="00BD16AF">
      <w:rPr>
        <w:b/>
        <w:sz w:val="26"/>
        <w:szCs w:val="26"/>
      </w:rPr>
      <w:t>Vereadora Daniella Gonçalves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707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4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9299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D1707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3D1707">
    <w:pPr>
      <w:pStyle w:val="Normal1"/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7"/>
    <w:rsid w:val="00063FBB"/>
    <w:rsid w:val="000A3DD2"/>
    <w:rsid w:val="00140282"/>
    <w:rsid w:val="002C4610"/>
    <w:rsid w:val="003D1707"/>
    <w:rsid w:val="004635CB"/>
    <w:rsid w:val="00571A01"/>
    <w:rsid w:val="00985E95"/>
    <w:rsid w:val="009F67C8"/>
    <w:rsid w:val="00AE6873"/>
    <w:rsid w:val="00B8359F"/>
    <w:rsid w:val="00BD16AF"/>
    <w:rsid w:val="00C4778D"/>
    <w:rsid w:val="00C82B91"/>
    <w:rsid w:val="00E82231"/>
    <w:rsid w:val="00FF42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5967-F4EF-440A-B303-FC9149D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eastAsia="Courier New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Daiana</cp:lastModifiedBy>
  <cp:revision>2</cp:revision>
  <cp:lastPrinted>2025-04-11T13:45:59Z</cp:lastPrinted>
  <dcterms:created xsi:type="dcterms:W3CDTF">2025-04-11T13:45:00Z</dcterms:created>
  <dcterms:modified xsi:type="dcterms:W3CDTF">2025-04-11T13:45:00Z</dcterms:modified>
  <dc:language>pt-BR</dc:language>
</cp:coreProperties>
</file>