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1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 Lei Nº 39/2025</w:t>
      </w:r>
      <w:r>
        <w:rPr>
          <w:b/>
          <w:sz w:val="28"/>
          <w:szCs w:val="28"/>
        </w:rPr>
        <w:t>Projeto de Lei Nº 39/2025</w:t>
      </w:r>
    </w:p>
    <w:p w:rsidR="00651838">
      <w:pPr>
        <w:spacing w:line="276" w:lineRule="auto"/>
        <w:jc w:val="center"/>
        <w:rPr>
          <w:b/>
          <w:sz w:val="28"/>
          <w:szCs w:val="28"/>
        </w:rPr>
      </w:pPr>
    </w:p>
    <w:p w:rsidR="00C304CD">
      <w:pPr>
        <w:pStyle w:val="PlainText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Dá denominação oficial ao </w:t>
      </w:r>
      <w:r>
        <w:rPr>
          <w:rFonts w:ascii="Times New Roman" w:hAnsi="Times New Roman"/>
          <w:b/>
          <w:sz w:val="28"/>
          <w:szCs w:val="28"/>
        </w:rPr>
        <w:t>Prédio do Anexo</w:t>
      </w:r>
    </w:p>
    <w:p w:rsidR="00651838">
      <w:pPr>
        <w:pStyle w:val="PlainText"/>
        <w:spacing w:line="276" w:lineRule="auto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>Administrativo da Câmara Municipal</w:t>
      </w:r>
      <w:r w:rsidR="00EB32AD">
        <w:rPr>
          <w:rFonts w:ascii="Times New Roman" w:hAnsi="Times New Roman"/>
          <w:b/>
          <w:sz w:val="28"/>
          <w:szCs w:val="28"/>
        </w:rPr>
        <w:t>:</w:t>
      </w:r>
    </w:p>
    <w:p w:rsidR="00C304CD">
      <w:pPr>
        <w:pStyle w:val="PlainText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ANEXO ADMINISTRATIVO </w:t>
      </w:r>
    </w:p>
    <w:p w:rsidR="00651838">
      <w:pPr>
        <w:pStyle w:val="PlainText"/>
        <w:spacing w:line="276" w:lineRule="auto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>“DEPUTADA FEDERAL AMÁLIA BARROS”</w:t>
      </w:r>
    </w:p>
    <w:p w:rsidR="00651838">
      <w:pPr>
        <w:pStyle w:val="PlainText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51838">
      <w:pPr>
        <w:pStyle w:val="PlainText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CÂMARA MUNICIPAL DE MOGI MIRIM APROVA:</w:t>
      </w:r>
    </w:p>
    <w:p w:rsidR="00651838"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1838"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1838"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1º</w:t>
      </w:r>
      <w:r>
        <w:rPr>
          <w:rFonts w:ascii="Times New Roman" w:hAnsi="Times New Roman"/>
          <w:sz w:val="28"/>
          <w:szCs w:val="28"/>
        </w:rPr>
        <w:t xml:space="preserve"> </w:t>
      </w:r>
      <w:r w:rsidR="00C304CD">
        <w:rPr>
          <w:rFonts w:ascii="Times New Roman" w:hAnsi="Times New Roman"/>
          <w:sz w:val="28"/>
          <w:szCs w:val="28"/>
        </w:rPr>
        <w:t>- O prédio do Anexo da Administrativo da Câmara Municipal de Mogi Mirim, situado ao lado do Paço Municipal</w:t>
      </w:r>
      <w:r>
        <w:rPr>
          <w:rFonts w:ascii="Times New Roman" w:hAnsi="Times New Roman"/>
          <w:sz w:val="28"/>
          <w:szCs w:val="28"/>
        </w:rPr>
        <w:t>, passa a denominar-</w:t>
      </w:r>
      <w:r w:rsidR="00DC61D4">
        <w:rPr>
          <w:rFonts w:ascii="Times New Roman" w:hAnsi="Times New Roman"/>
          <w:sz w:val="28"/>
          <w:szCs w:val="28"/>
        </w:rPr>
        <w:t>se</w:t>
      </w:r>
      <w:r w:rsidR="00DC61D4">
        <w:rPr>
          <w:rFonts w:ascii="Times New Roman" w:hAnsi="Times New Roman"/>
          <w:b/>
          <w:sz w:val="28"/>
          <w:szCs w:val="28"/>
        </w:rPr>
        <w:t>:</w:t>
      </w:r>
    </w:p>
    <w:p w:rsidR="00C304CD" w:rsidP="00C304CD">
      <w:pPr>
        <w:pStyle w:val="PlainText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“ANEXO ADMINISTRATIVO </w:t>
      </w:r>
    </w:p>
    <w:p w:rsidR="00C304CD" w:rsidP="00C304CD">
      <w:pPr>
        <w:pStyle w:val="PlainText"/>
        <w:spacing w:line="276" w:lineRule="auto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>“DEPUTADA FEDERAL AMÁLIA BARROS”</w:t>
      </w:r>
    </w:p>
    <w:p w:rsidR="00651838">
      <w:pPr>
        <w:pStyle w:val="PlainText"/>
        <w:spacing w:line="276" w:lineRule="auto"/>
        <w:ind w:firstLine="709"/>
        <w:jc w:val="both"/>
        <w:rPr>
          <w:sz w:val="28"/>
          <w:szCs w:val="28"/>
        </w:rPr>
      </w:pPr>
    </w:p>
    <w:p w:rsidR="00651838"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1838"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Art. 2º</w:t>
      </w:r>
      <w:r w:rsidR="00C304CD">
        <w:rPr>
          <w:rFonts w:ascii="Times New Roman" w:hAnsi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Fica o Poder </w:t>
      </w:r>
      <w:r w:rsidR="00C304CD">
        <w:rPr>
          <w:rFonts w:ascii="Times New Roman" w:hAnsi="Times New Roman"/>
          <w:sz w:val="28"/>
          <w:szCs w:val="28"/>
        </w:rPr>
        <w:t>Legislativo</w:t>
      </w:r>
      <w:r>
        <w:rPr>
          <w:rFonts w:ascii="Times New Roman" w:hAnsi="Times New Roman"/>
          <w:sz w:val="28"/>
          <w:szCs w:val="28"/>
        </w:rPr>
        <w:t xml:space="preserve"> autorizado a afixar, nas dependências do </w:t>
      </w:r>
      <w:r w:rsidR="00C304CD">
        <w:rPr>
          <w:rFonts w:ascii="Times New Roman" w:hAnsi="Times New Roman"/>
          <w:sz w:val="28"/>
          <w:szCs w:val="28"/>
        </w:rPr>
        <w:t>Anexo Administrativo da Câmara Municipal de Mogi Mirim</w:t>
      </w:r>
      <w:r>
        <w:rPr>
          <w:rFonts w:ascii="Times New Roman" w:hAnsi="Times New Roman"/>
          <w:sz w:val="28"/>
          <w:szCs w:val="28"/>
        </w:rPr>
        <w:t xml:space="preserve">, </w:t>
      </w:r>
      <w:r w:rsidR="00C304CD">
        <w:rPr>
          <w:rFonts w:ascii="Times New Roman" w:hAnsi="Times New Roman"/>
          <w:sz w:val="28"/>
          <w:szCs w:val="28"/>
        </w:rPr>
        <w:t>um</w:t>
      </w:r>
      <w:r>
        <w:rPr>
          <w:rFonts w:ascii="Times New Roman" w:hAnsi="Times New Roman"/>
          <w:sz w:val="28"/>
          <w:szCs w:val="28"/>
        </w:rPr>
        <w:t xml:space="preserve">a placa com a denominação do </w:t>
      </w:r>
      <w:r w:rsidR="00C304CD">
        <w:rPr>
          <w:rFonts w:ascii="Times New Roman" w:hAnsi="Times New Roman"/>
          <w:sz w:val="28"/>
          <w:szCs w:val="28"/>
        </w:rPr>
        <w:t>prédio</w:t>
      </w:r>
      <w:r>
        <w:rPr>
          <w:rFonts w:ascii="Times New Roman" w:hAnsi="Times New Roman"/>
          <w:sz w:val="28"/>
          <w:szCs w:val="28"/>
        </w:rPr>
        <w:t xml:space="preserve">, em homenagem </w:t>
      </w:r>
      <w:r w:rsidR="003532FB">
        <w:rPr>
          <w:rFonts w:ascii="Times New Roman" w:hAnsi="Times New Roman"/>
          <w:sz w:val="28"/>
          <w:szCs w:val="28"/>
        </w:rPr>
        <w:t>à Deputada AMÁLIA BARROS, primeira mogimiriana a ocupar o cargo de Deputada Federal no Brasil.</w:t>
      </w:r>
    </w:p>
    <w:p w:rsidR="00651838"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1838"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3º</w:t>
      </w:r>
      <w:r>
        <w:rPr>
          <w:rFonts w:ascii="Times New Roman" w:hAnsi="Times New Roman"/>
          <w:sz w:val="28"/>
          <w:szCs w:val="28"/>
        </w:rPr>
        <w:t xml:space="preserve"> Esta Lei entra em vigor na data de sua publicação.</w:t>
      </w:r>
    </w:p>
    <w:p w:rsidR="00651838">
      <w:pPr>
        <w:spacing w:line="276" w:lineRule="auto"/>
        <w:rPr>
          <w:sz w:val="28"/>
          <w:szCs w:val="28"/>
        </w:rPr>
      </w:pPr>
    </w:p>
    <w:p w:rsidR="00651838">
      <w:pPr>
        <w:spacing w:line="276" w:lineRule="auto"/>
        <w:jc w:val="center"/>
        <w:rPr>
          <w:sz w:val="28"/>
          <w:szCs w:val="28"/>
        </w:rPr>
      </w:pPr>
    </w:p>
    <w:p w:rsidR="00651838">
      <w:pPr>
        <w:spacing w:line="276" w:lineRule="auto"/>
        <w:jc w:val="center"/>
      </w:pPr>
      <w:r>
        <w:rPr>
          <w:sz w:val="28"/>
          <w:szCs w:val="28"/>
        </w:rPr>
        <w:t xml:space="preserve">Sala das Sessões “Vereador Santo Róttoli”, em </w:t>
      </w:r>
      <w:r w:rsidR="00D4485D">
        <w:rPr>
          <w:sz w:val="28"/>
          <w:szCs w:val="28"/>
        </w:rPr>
        <w:t>23</w:t>
      </w:r>
      <w:r w:rsidR="00DC61D4">
        <w:rPr>
          <w:sz w:val="28"/>
          <w:szCs w:val="28"/>
        </w:rPr>
        <w:t xml:space="preserve"> de abril de 2025</w:t>
      </w:r>
      <w:r>
        <w:rPr>
          <w:sz w:val="28"/>
          <w:szCs w:val="28"/>
        </w:rPr>
        <w:t>.</w:t>
      </w:r>
    </w:p>
    <w:p w:rsidR="00651838" w:rsidP="0052354B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65183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90775" cy="13239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55719" name="asssinatura-removebg-preview.pn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  <w:r w:rsidR="00EB32AD">
        <w:rPr>
          <w:b/>
          <w:sz w:val="28"/>
          <w:szCs w:val="28"/>
        </w:rPr>
        <w:t xml:space="preserve"> </w:t>
      </w:r>
      <w:r w:rsidR="00574C78">
        <w:rPr>
          <w:b/>
          <w:sz w:val="28"/>
          <w:szCs w:val="28"/>
        </w:rPr>
        <w:t>CRISTIANO GAIOTO</w:t>
      </w:r>
    </w:p>
    <w:p w:rsidR="00574C7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Presidente da Câmara Municipal de Mogi Mirim</w:t>
      </w:r>
    </w:p>
    <w:p w:rsidR="00651838">
      <w:pPr>
        <w:jc w:val="center"/>
      </w:pPr>
    </w:p>
    <w:p w:rsidR="00651838">
      <w:pPr>
        <w:jc w:val="center"/>
        <w:rPr>
          <w:b/>
          <w:sz w:val="24"/>
        </w:rPr>
      </w:pPr>
    </w:p>
    <w:p w:rsidR="00651838">
      <w:pPr>
        <w:jc w:val="center"/>
        <w:rPr>
          <w:b/>
          <w:sz w:val="24"/>
        </w:rPr>
      </w:pPr>
    </w:p>
    <w:p w:rsidR="00651838">
      <w:pPr>
        <w:jc w:val="center"/>
        <w:rPr>
          <w:b/>
          <w:sz w:val="24"/>
        </w:rPr>
      </w:pPr>
    </w:p>
    <w:p w:rsidR="00651838">
      <w:pPr>
        <w:jc w:val="center"/>
        <w:rPr>
          <w:b/>
          <w:sz w:val="24"/>
        </w:rPr>
      </w:pPr>
    </w:p>
    <w:p w:rsidR="00EE7FEA">
      <w:pPr>
        <w:jc w:val="center"/>
        <w:rPr>
          <w:b/>
          <w:sz w:val="24"/>
        </w:rPr>
      </w:pPr>
    </w:p>
    <w:p w:rsidR="00EE7FEA">
      <w:pPr>
        <w:jc w:val="center"/>
        <w:rPr>
          <w:b/>
          <w:sz w:val="24"/>
        </w:rPr>
      </w:pPr>
    </w:p>
    <w:p w:rsidR="00651838">
      <w:pPr>
        <w:jc w:val="center"/>
        <w:rPr>
          <w:b/>
          <w:sz w:val="24"/>
        </w:rPr>
      </w:pPr>
    </w:p>
    <w:p w:rsidR="00651838">
      <w:pPr>
        <w:pStyle w:val="BodyText"/>
        <w:spacing w:line="360" w:lineRule="auto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>JUSTIFICATIVA</w:t>
      </w:r>
    </w:p>
    <w:p w:rsidR="003532FB" w:rsidP="00DC61D4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jovem mogimiriana AMÁLIA SCUDELER BARROS, nascida em 22 de março de 1985 conviveu com o ambiente da política durante toda sua vida, sendo filha dos ex-Presidentes da Câmara Municipal ALBINO BINO PERES DE BARROS e MARIA HELENA SCUDELER DE BARROS, que ocupa hoje o cargo d</w:t>
      </w:r>
      <w:r w:rsidR="00574C78">
        <w:rPr>
          <w:color w:val="000000"/>
          <w:sz w:val="28"/>
          <w:szCs w:val="28"/>
        </w:rPr>
        <w:t>e vice-prefeita da nossa cidade e irmã de João Manoel Scudeler de Barros.</w:t>
      </w:r>
    </w:p>
    <w:p w:rsidR="00EB32AD" w:rsidP="00DC61D4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Formou-se em jornalismo e transformou um drama pessoal em bandeira de luta para auxiliar pessoas que como ela foram acometidas por toxoplasmo</w:t>
      </w:r>
      <w:r>
        <w:rPr>
          <w:color w:val="000000"/>
          <w:sz w:val="28"/>
          <w:szCs w:val="28"/>
        </w:rPr>
        <w:t>se e outras situações relacionadas a perda de visão.</w:t>
      </w:r>
    </w:p>
    <w:p w:rsidR="00EB32AD" w:rsidP="00DC61D4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Lançou o livro ‘Se enxerga! Transforme desafios em grandes oportunidades para você e outras pessoas’ onde conta sua história de desde as dificuldades até a superação e mudança de foco para ajudar tantas outras pessoas, além de ter criado o Instituto Amália Barros, que posteriormente foi rebatizado como Instituto Nacional da Pessoa com Visão Monocular.</w:t>
      </w:r>
    </w:p>
    <w:p w:rsidR="00EB32AD" w:rsidP="00DC61D4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Através do Instituto desenvolveu muitas campanhas de arrecadação de recursos e doações de próteses oculares e lentes esclerais, onde foram beneficiados milhares de pessoas.</w:t>
      </w:r>
    </w:p>
    <w:p w:rsidR="00EB32AD" w:rsidP="00DC61D4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Através de sua luta pessoal, conseguiu que o Congresso aprovasse o projeto que se tornou Lei Federal nº 14.126/2021, que reconheceu e classificou a visão monocular como deficiência sensorial assegurando direito e benefícios previstos para pessoas com deficiência, também aos monoculares.</w:t>
      </w:r>
    </w:p>
    <w:p w:rsidR="00574C78" w:rsidP="00DC61D4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Casada com </w:t>
      </w:r>
      <w:r>
        <w:rPr>
          <w:color w:val="000000"/>
          <w:sz w:val="28"/>
          <w:szCs w:val="28"/>
        </w:rPr>
        <w:t>Tiago Santos mudou-se para o Estado de Mato Grosso, e filiada ao Partido Liberal (PL), aceitou apresentar seu nome para disputa de cadeira no Congresso Nacional. Foi eleita com mais de 70 mil votos e tornou-se a primeira mogimiriana a ocupar a posição de Deputada Federal no Brasil.</w:t>
      </w:r>
    </w:p>
    <w:p w:rsidR="00574C78" w:rsidP="00DC61D4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</w:p>
    <w:p w:rsidR="00574C78" w:rsidP="00DC61D4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Amália Barros na Câmara </w:t>
      </w:r>
      <w:r w:rsidR="00C3013C">
        <w:rPr>
          <w:color w:val="000000"/>
          <w:sz w:val="28"/>
          <w:szCs w:val="28"/>
        </w:rPr>
        <w:t>Federal</w:t>
      </w:r>
      <w:r>
        <w:rPr>
          <w:color w:val="000000"/>
          <w:sz w:val="28"/>
          <w:szCs w:val="28"/>
        </w:rPr>
        <w:t xml:space="preserve"> prontamente abraçou as comissões de luta e de direito das pessoas com deficiência, e passou a integrar as Comissões de Pessoas com Deficiência, dos Direitos da Mulher e da Educação.</w:t>
      </w:r>
    </w:p>
    <w:p w:rsidR="00574C78" w:rsidP="00DC61D4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Em pouco tempo ganhou destaque pela sua força e </w:t>
      </w:r>
      <w:r w:rsidR="00DC61D4">
        <w:rPr>
          <w:color w:val="000000"/>
          <w:sz w:val="28"/>
          <w:szCs w:val="28"/>
        </w:rPr>
        <w:t>firmeza</w:t>
      </w:r>
      <w:r>
        <w:rPr>
          <w:color w:val="000000"/>
          <w:sz w:val="28"/>
          <w:szCs w:val="28"/>
        </w:rPr>
        <w:t xml:space="preserve"> na defesa das causas sociais que adotou primeiramente como luta de vida e depois como legado da sua linda história de luta, resiliência e dedicação para que os deficientes garantam seus direitos.</w:t>
      </w:r>
    </w:p>
    <w:p w:rsidR="00DC61D4" w:rsidP="00DC61D4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Nossa primeira mulher deputada mogimiriana nos deixou em 2024 por complicações </w:t>
      </w:r>
      <w:r>
        <w:rPr>
          <w:color w:val="000000"/>
          <w:sz w:val="28"/>
          <w:szCs w:val="28"/>
        </w:rPr>
        <w:t xml:space="preserve">após a </w:t>
      </w:r>
      <w:r w:rsidR="00EE7FEA">
        <w:rPr>
          <w:color w:val="000000"/>
          <w:sz w:val="28"/>
          <w:szCs w:val="28"/>
        </w:rPr>
        <w:t>cirurgia</w:t>
      </w:r>
      <w:r>
        <w:rPr>
          <w:color w:val="000000"/>
          <w:sz w:val="28"/>
          <w:szCs w:val="28"/>
        </w:rPr>
        <w:t xml:space="preserve"> para retirada de nódulo no pâncreas</w:t>
      </w:r>
      <w:r w:rsidR="00EE7F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com apenas 39 anos de idade, mas com um legado gigante, do tamanho de sua força e de suas realizações em prol dos monoculares, e depois dos deficientes e mulheres, na sua luta e nos exemplos que nos deixou.</w:t>
      </w:r>
    </w:p>
    <w:p w:rsidR="00DC61D4" w:rsidP="00DC61D4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Em homenagem a esta grande mulher, filha desta terra e exemplo para todos os mogimirianos, que apresento este Projeto de Lei para que seu nome ocupe lugar de destaque onde se faz representar todo o povo mogimiriano.</w:t>
      </w:r>
    </w:p>
    <w:p w:rsidR="00651838" w:rsidP="003532FB">
      <w:pPr>
        <w:pStyle w:val="BodyText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651838">
      <w:pPr>
        <w:pStyle w:val="BodyText"/>
        <w:jc w:val="both"/>
        <w:rPr>
          <w:color w:val="000000"/>
          <w:sz w:val="28"/>
          <w:szCs w:val="28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827" w:left="1418" w:header="720" w:footer="413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61D4">
    <w:pPr>
      <w:pStyle w:val="Rodap1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DC61D4">
    <w:pPr>
      <w:pStyle w:val="Rodap1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61D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DC61D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61D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376585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DC61D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DC61D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C61D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61D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16896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DC61D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DC61D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C61D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38"/>
    <w:rsid w:val="00260277"/>
    <w:rsid w:val="003532FB"/>
    <w:rsid w:val="0052354B"/>
    <w:rsid w:val="00574C78"/>
    <w:rsid w:val="00640CC1"/>
    <w:rsid w:val="00651838"/>
    <w:rsid w:val="008C383B"/>
    <w:rsid w:val="008E60A6"/>
    <w:rsid w:val="00C3013C"/>
    <w:rsid w:val="00C304CD"/>
    <w:rsid w:val="00D4485D"/>
    <w:rsid w:val="00DC61D4"/>
    <w:rsid w:val="00E24669"/>
    <w:rsid w:val="00EB32AD"/>
    <w:rsid w:val="00EE7F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6B3977-3488-4FD3-B4BE-2ABFDE88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customStyle="1" w:styleId="Ttulo91">
    <w:name w:val="Título 91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basedOn w:val="DefaultParagraphFont"/>
    <w:link w:val="Rodap1"/>
    <w:uiPriority w:val="99"/>
    <w:qFormat/>
    <w:rsid w:val="00B722B7"/>
  </w:style>
  <w:style w:type="character" w:customStyle="1" w:styleId="Ttulo9Char">
    <w:name w:val="Título 9 Char"/>
    <w:link w:val="Ttulo91"/>
    <w:qFormat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qFormat/>
    <w:rsid w:val="008E1F8D"/>
    <w:rPr>
      <w:rFonts w:ascii="Courier New" w:hAnsi="Courier New"/>
    </w:rPr>
  </w:style>
  <w:style w:type="character" w:customStyle="1" w:styleId="TextodebaloChar">
    <w:name w:val="Texto de balão Char"/>
    <w:link w:val="BalloonText"/>
    <w:qFormat/>
    <w:rsid w:val="00E40214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paragraph" w:styleId="BalloonText">
    <w:name w:val="Balloon Text"/>
    <w:basedOn w:val="Normal"/>
    <w:link w:val="TextodebaloChar"/>
    <w:qFormat/>
    <w:rsid w:val="00E40214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Conta da Microsoft</cp:lastModifiedBy>
  <cp:revision>7</cp:revision>
  <cp:lastPrinted>2025-04-23T14:17:01Z</cp:lastPrinted>
  <dcterms:created xsi:type="dcterms:W3CDTF">2025-04-11T12:44:00Z</dcterms:created>
  <dcterms:modified xsi:type="dcterms:W3CDTF">2025-04-23T14:09:00Z</dcterms:modified>
  <dc:language>pt-BR</dc:language>
</cp:coreProperties>
</file>