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DA4" w:rsidRPr="009916AC" w:rsidP="00F60DA4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257/2025</w:t>
      </w:r>
      <w:r w:rsidRPr="009916AC">
        <w:rPr>
          <w:b/>
          <w:sz w:val="24"/>
          <w:szCs w:val="24"/>
        </w:rPr>
        <w:t>Requerimento Nº 257/2025</w:t>
      </w:r>
    </w:p>
    <w:p w:rsidR="00F60DA4" w:rsidRPr="006C6BA9" w:rsidP="00F60DA4">
      <w:pPr>
        <w:spacing w:line="360" w:lineRule="auto"/>
        <w:rPr>
          <w:b/>
          <w:sz w:val="24"/>
          <w:szCs w:val="24"/>
        </w:rPr>
      </w:pPr>
    </w:p>
    <w:p w:rsidR="00F60DA4" w:rsidRPr="006C6BA9" w:rsidP="00231A8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REALIZAÇÃO DE HOMENAGEM COM OUTORGA DE PLACA 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A SENHORA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MÁRCIA </w:t>
      </w:r>
      <w:r w:rsidR="00665DBC">
        <w:rPr>
          <w:b/>
          <w:bCs/>
          <w:color w:val="000000"/>
          <w:sz w:val="24"/>
          <w:szCs w:val="24"/>
          <w:shd w:val="clear" w:color="auto" w:fill="FFFFFF"/>
        </w:rPr>
        <w:t>APARECIDA TOLEDO ANDRADE</w:t>
      </w:r>
      <w:r>
        <w:rPr>
          <w:b/>
          <w:bCs/>
          <w:color w:val="000000"/>
          <w:sz w:val="24"/>
          <w:szCs w:val="24"/>
          <w:shd w:val="clear" w:color="auto" w:fill="FFFFFF"/>
        </w:rPr>
        <w:t>, POR SUA DEDICAÇÃO COMO DOCENTE DA REDE PÚBLICA MUNICIPAL DE ENSINO, NA DATA DE 04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>
        <w:rPr>
          <w:b/>
          <w:bCs/>
          <w:color w:val="000000"/>
          <w:sz w:val="24"/>
          <w:szCs w:val="24"/>
          <w:shd w:val="clear" w:color="auto" w:fill="FFFFFF"/>
        </w:rPr>
        <w:t>JUNHO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5, ÀS 19H00, </w:t>
      </w:r>
      <w:r w:rsidR="00665DBC">
        <w:rPr>
          <w:b/>
          <w:bCs/>
          <w:color w:val="000000"/>
          <w:sz w:val="24"/>
          <w:szCs w:val="24"/>
          <w:shd w:val="clear" w:color="auto" w:fill="FFFFFF"/>
        </w:rPr>
        <w:t>(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NO</w:t>
      </w:r>
      <w:r w:rsidR="00665DBC">
        <w:rPr>
          <w:b/>
          <w:bCs/>
          <w:color w:val="000000"/>
          <w:sz w:val="24"/>
          <w:szCs w:val="24"/>
          <w:shd w:val="clear" w:color="auto" w:fill="FFFFFF"/>
        </w:rPr>
        <w:t xml:space="preserve"> DECORRER DA SESSÃO EM HOMENAGEM A EMEB </w:t>
      </w:r>
      <w:r w:rsidR="00231A8D">
        <w:rPr>
          <w:b/>
          <w:bCs/>
          <w:color w:val="000000"/>
          <w:sz w:val="24"/>
          <w:szCs w:val="24"/>
          <w:shd w:val="clear" w:color="auto" w:fill="FFFFFF"/>
        </w:rPr>
        <w:t>DR. GERALDO PHILOMENO), NO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F60DA4" w:rsidRPr="006C6BA9" w:rsidP="00F60DA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F60DA4" w:rsidRPr="006C6BA9" w:rsidP="00F60DA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F60DA4" w:rsidRPr="006C6BA9" w:rsidP="00F60DA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F60DA4" w:rsidP="00F60DA4">
      <w:pPr>
        <w:spacing w:line="276" w:lineRule="auto"/>
        <w:jc w:val="both"/>
        <w:rPr>
          <w:sz w:val="24"/>
          <w:szCs w:val="24"/>
        </w:rPr>
      </w:pPr>
    </w:p>
    <w:p w:rsidR="00F60DA4" w:rsidP="00F60DA4">
      <w:pPr>
        <w:spacing w:line="276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F60DA4" w:rsidP="00F60DA4">
      <w:pPr>
        <w:spacing w:line="276" w:lineRule="auto"/>
        <w:jc w:val="both"/>
        <w:rPr>
          <w:sz w:val="24"/>
          <w:szCs w:val="24"/>
        </w:rPr>
      </w:pPr>
    </w:p>
    <w:p w:rsidR="00F60DA4" w:rsidP="00F60DA4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>a realizada no dia 04</w:t>
      </w:r>
      <w:r w:rsidRPr="000D04B1">
        <w:rPr>
          <w:sz w:val="24"/>
          <w:szCs w:val="24"/>
        </w:rPr>
        <w:t xml:space="preserve"> de </w:t>
      </w:r>
      <w:r>
        <w:rPr>
          <w:sz w:val="24"/>
          <w:szCs w:val="24"/>
        </w:rPr>
        <w:t>junho de 2025, às 19h0</w:t>
      </w:r>
      <w:r w:rsidRPr="000D04B1">
        <w:rPr>
          <w:sz w:val="24"/>
          <w:szCs w:val="24"/>
        </w:rPr>
        <w:t>0, no Plenário da Câma</w:t>
      </w:r>
      <w:r>
        <w:rPr>
          <w:sz w:val="24"/>
          <w:szCs w:val="24"/>
        </w:rPr>
        <w:t>ra Municipa</w:t>
      </w:r>
      <w:r w:rsidR="00665DBC">
        <w:rPr>
          <w:sz w:val="24"/>
          <w:szCs w:val="24"/>
        </w:rPr>
        <w:t>l, homenagem à senhora Márcia Aparecida Toledo Andrade</w:t>
      </w:r>
      <w:r>
        <w:rPr>
          <w:sz w:val="24"/>
          <w:szCs w:val="24"/>
        </w:rPr>
        <w:t>,</w:t>
      </w:r>
      <w:r w:rsidRPr="00A92FB5">
        <w:t xml:space="preserve"> </w:t>
      </w:r>
      <w:r w:rsidRPr="00F60DA4">
        <w:rPr>
          <w:sz w:val="24"/>
          <w:szCs w:val="24"/>
        </w:rPr>
        <w:t>por sua dedicação como docente da rede pública municipal de ensino</w:t>
      </w:r>
      <w:r>
        <w:rPr>
          <w:sz w:val="24"/>
          <w:szCs w:val="24"/>
        </w:rPr>
        <w:t xml:space="preserve">. </w:t>
      </w:r>
      <w:r w:rsidR="00AD03D6">
        <w:rPr>
          <w:sz w:val="24"/>
          <w:szCs w:val="24"/>
        </w:rPr>
        <w:t xml:space="preserve">A homenagem proposta ocorrerá </w:t>
      </w:r>
      <w:r w:rsidRPr="00AD03D6" w:rsidR="00AD03D6">
        <w:rPr>
          <w:sz w:val="24"/>
          <w:szCs w:val="24"/>
        </w:rPr>
        <w:t xml:space="preserve">no decorrer da sessão em homenagem a EMEB Dr. Geraldo </w:t>
      </w:r>
      <w:r w:rsidRPr="00AD03D6" w:rsidR="00AD03D6">
        <w:rPr>
          <w:sz w:val="24"/>
          <w:szCs w:val="24"/>
        </w:rPr>
        <w:t>Philomeno</w:t>
      </w:r>
      <w:r w:rsidR="00AD03D6">
        <w:rPr>
          <w:sz w:val="24"/>
          <w:szCs w:val="24"/>
        </w:rPr>
        <w:t>.</w:t>
      </w:r>
    </w:p>
    <w:p w:rsidR="00F60DA4" w:rsidRPr="006C6BA9" w:rsidP="00F60DA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ocasião será outorgada 01 (uma) placa comemorativa</w:t>
      </w:r>
      <w:r w:rsidRPr="000D04B1">
        <w:rPr>
          <w:sz w:val="24"/>
          <w:szCs w:val="24"/>
        </w:rPr>
        <w:t xml:space="preserve"> em homenagem </w:t>
      </w:r>
      <w:r w:rsidR="00665DBC">
        <w:rPr>
          <w:sz w:val="24"/>
          <w:szCs w:val="24"/>
        </w:rPr>
        <w:t>à senhora Márcia Andrade.</w:t>
      </w:r>
    </w:p>
    <w:p w:rsidR="00F60DA4" w:rsidP="00F60DA4">
      <w:pPr>
        <w:spacing w:line="276" w:lineRule="auto"/>
        <w:jc w:val="both"/>
        <w:rPr>
          <w:b/>
          <w:sz w:val="24"/>
          <w:szCs w:val="24"/>
        </w:rPr>
      </w:pPr>
    </w:p>
    <w:p w:rsidR="00F60DA4" w:rsidP="00F60DA4">
      <w:pPr>
        <w:spacing w:line="276" w:lineRule="auto"/>
        <w:jc w:val="both"/>
        <w:rPr>
          <w:b/>
          <w:sz w:val="24"/>
          <w:szCs w:val="24"/>
        </w:rPr>
      </w:pPr>
    </w:p>
    <w:p w:rsidR="00F60DA4" w:rsidRPr="00A92FB5" w:rsidP="00F60DA4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F60DA4" w:rsidP="00F60DA4">
      <w:pPr>
        <w:spacing w:line="276" w:lineRule="auto"/>
        <w:jc w:val="both"/>
        <w:rPr>
          <w:sz w:val="24"/>
          <w:szCs w:val="24"/>
        </w:rPr>
      </w:pPr>
    </w:p>
    <w:p w:rsidR="00231A8D" w:rsidRPr="006C6BA9" w:rsidP="00F60D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 dia 04 de junho de 2025, a EMEB Dr. Geraldo </w:t>
      </w:r>
      <w:r>
        <w:rPr>
          <w:sz w:val="24"/>
          <w:szCs w:val="24"/>
        </w:rPr>
        <w:t>Philomeno</w:t>
      </w:r>
      <w:r>
        <w:rPr>
          <w:sz w:val="24"/>
          <w:szCs w:val="24"/>
        </w:rPr>
        <w:t xml:space="preserve"> será homenageada por seus 25 anos de existência, conforme os termos do requerimento nº 220/2025. Sendo assim, aproveitando o ensejo desta comemoração, proponho outorga de placa a senhora </w:t>
      </w:r>
      <w:r>
        <w:rPr>
          <w:sz w:val="24"/>
          <w:szCs w:val="24"/>
        </w:rPr>
        <w:t>Márcia Aparecida Toledo Andrade</w:t>
      </w:r>
      <w:r>
        <w:rPr>
          <w:sz w:val="24"/>
          <w:szCs w:val="24"/>
        </w:rPr>
        <w:t xml:space="preserve">, docente da rede pública municipal de ensino há mais de 30 anos, e que compõe o quadro de professores da EMEB Dr. Geraldo </w:t>
      </w:r>
      <w:r>
        <w:rPr>
          <w:sz w:val="24"/>
          <w:szCs w:val="24"/>
        </w:rPr>
        <w:t>Philomeno</w:t>
      </w:r>
      <w:r>
        <w:rPr>
          <w:sz w:val="24"/>
          <w:szCs w:val="24"/>
        </w:rPr>
        <w:t xml:space="preserve"> desde o ano 200</w:t>
      </w:r>
      <w:r w:rsidR="00AD03D6">
        <w:rPr>
          <w:sz w:val="24"/>
          <w:szCs w:val="24"/>
        </w:rPr>
        <w:t>0.</w:t>
      </w:r>
    </w:p>
    <w:p w:rsidR="00AD03D6" w:rsidRPr="00AD03D6" w:rsidP="00AD03D6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  <w:bookmarkStart w:id="0" w:name="_GoBack"/>
      <w:bookmarkEnd w:id="0"/>
    </w:p>
    <w:p w:rsidR="00F60DA4" w:rsidP="00F60DA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30 de abril de 2025.</w:t>
      </w:r>
    </w:p>
    <w:p w:rsidR="00F60DA4" w:rsidP="00F60DA4">
      <w:pPr>
        <w:rPr>
          <w:b/>
          <w:sz w:val="24"/>
        </w:rPr>
      </w:pPr>
    </w:p>
    <w:p w:rsidR="00F60DA4" w:rsidP="00F60DA4">
      <w:pPr>
        <w:jc w:val="center"/>
        <w:rPr>
          <w:b/>
          <w:sz w:val="24"/>
        </w:rPr>
      </w:pPr>
    </w:p>
    <w:p w:rsidR="00F60DA4" w:rsidP="00F60DA4">
      <w:pPr>
        <w:jc w:val="center"/>
      </w:pPr>
      <w:r>
        <w:rPr>
          <w:b/>
          <w:sz w:val="24"/>
        </w:rPr>
        <w:t>ADEMIR SOUZA FLORETTI JUNIOR</w:t>
      </w:r>
    </w:p>
    <w:p w:rsidR="00F60DA4" w:rsidP="00F60DA4">
      <w:pPr>
        <w:jc w:val="center"/>
      </w:pPr>
      <w:r>
        <w:rPr>
          <w:b/>
          <w:sz w:val="24"/>
        </w:rPr>
        <w:t>VEREADOR</w:t>
      </w:r>
    </w:p>
    <w:p w:rsidR="00ED129F" w:rsidP="00AD03D6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4301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sectPr w:rsidSect="00A92FB5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5865060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398210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79831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5132146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503534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A4"/>
    <w:rsid w:val="00071746"/>
    <w:rsid w:val="000D04B1"/>
    <w:rsid w:val="00207F61"/>
    <w:rsid w:val="00231A8D"/>
    <w:rsid w:val="002D3E28"/>
    <w:rsid w:val="005F4E7D"/>
    <w:rsid w:val="006271AC"/>
    <w:rsid w:val="00665DBC"/>
    <w:rsid w:val="006C6BA9"/>
    <w:rsid w:val="00723294"/>
    <w:rsid w:val="009916AC"/>
    <w:rsid w:val="009F43E6"/>
    <w:rsid w:val="00A92FB5"/>
    <w:rsid w:val="00AD03D6"/>
    <w:rsid w:val="00ED129F"/>
    <w:rsid w:val="00F60D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47B80B-9D9C-430E-BD41-07F38E8C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D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F60DA4"/>
  </w:style>
  <w:style w:type="paragraph" w:styleId="Header">
    <w:name w:val="header"/>
    <w:basedOn w:val="Normal"/>
    <w:link w:val="CabealhoChar"/>
    <w:rsid w:val="00F60DA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60D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60DA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60D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60DA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2025-04-30T17:58:53Z</cp:lastPrinted>
  <dcterms:created xsi:type="dcterms:W3CDTF">2025-04-30T14:53:00Z</dcterms:created>
  <dcterms:modified xsi:type="dcterms:W3CDTF">2025-04-30T17:58:00Z</dcterms:modified>
</cp:coreProperties>
</file>