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D06CA3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RELATÓRIO</w:t>
      </w:r>
    </w:p>
    <w:p w:rsidR="00A155B7" w:rsidRPr="00D06CA3" w:rsidP="003D6D21">
      <w:pPr>
        <w:pStyle w:val="NormalWeb"/>
        <w:spacing w:line="360" w:lineRule="auto"/>
        <w:rPr>
          <w:rStyle w:val="Strong"/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6F3969">
        <w:rPr>
          <w:rStyle w:val="Strong"/>
          <w:color w:val="000000" w:themeColor="text1"/>
          <w:sz w:val="23"/>
          <w:szCs w:val="23"/>
        </w:rPr>
        <w:t>PRO</w:t>
      </w:r>
      <w:r w:rsidR="00BA6C13">
        <w:rPr>
          <w:rStyle w:val="Strong"/>
          <w:color w:val="000000" w:themeColor="text1"/>
          <w:sz w:val="23"/>
          <w:szCs w:val="23"/>
        </w:rPr>
        <w:t xml:space="preserve">JETO DE </w:t>
      </w:r>
      <w:r w:rsidR="0005531F">
        <w:rPr>
          <w:rStyle w:val="Strong"/>
          <w:color w:val="000000" w:themeColor="text1"/>
          <w:sz w:val="23"/>
          <w:szCs w:val="23"/>
        </w:rPr>
        <w:t>LEI</w:t>
      </w:r>
      <w:r w:rsidR="00BA6C13">
        <w:rPr>
          <w:rStyle w:val="Strong"/>
          <w:color w:val="000000" w:themeColor="text1"/>
          <w:sz w:val="23"/>
          <w:szCs w:val="23"/>
        </w:rPr>
        <w:t xml:space="preserve"> Nº </w:t>
      </w:r>
      <w:r w:rsidR="0005531F">
        <w:rPr>
          <w:rStyle w:val="Strong"/>
          <w:color w:val="000000" w:themeColor="text1"/>
          <w:sz w:val="23"/>
          <w:szCs w:val="23"/>
        </w:rPr>
        <w:t>45</w:t>
      </w:r>
      <w:r w:rsidRPr="00D06CA3" w:rsidR="00F74441">
        <w:rPr>
          <w:rStyle w:val="Strong"/>
          <w:color w:val="000000" w:themeColor="text1"/>
          <w:sz w:val="23"/>
          <w:szCs w:val="23"/>
        </w:rPr>
        <w:t xml:space="preserve"> DE 2025</w:t>
      </w:r>
    </w:p>
    <w:p w:rsidR="00F74441" w:rsidRPr="00D06CA3" w:rsidP="00A155B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rStyle w:val="Emphasis"/>
          <w:color w:val="000000" w:themeColor="text1"/>
          <w:sz w:val="23"/>
          <w:szCs w:val="23"/>
        </w:rPr>
        <w:t>DISPÕE SOBRE A REVOGAÇÃO DA LEI ORDINÁRIA Nº</w:t>
      </w:r>
      <w:r w:rsidR="00980C00">
        <w:rPr>
          <w:rStyle w:val="Emphasis"/>
          <w:color w:val="000000" w:themeColor="text1"/>
          <w:sz w:val="23"/>
          <w:szCs w:val="23"/>
        </w:rPr>
        <w:t>.</w:t>
      </w:r>
      <w:r>
        <w:rPr>
          <w:rStyle w:val="Emphasis"/>
          <w:color w:val="000000" w:themeColor="text1"/>
          <w:sz w:val="23"/>
          <w:szCs w:val="23"/>
        </w:rPr>
        <w:t xml:space="preserve"> 4.759, DE 13 DE MAIO DE 2009.</w:t>
      </w:r>
    </w:p>
    <w:p w:rsidR="00F74441" w:rsidRPr="00D06CA3" w:rsidP="003D6D21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 xml:space="preserve">RELATOR: VEREADOR </w:t>
      </w:r>
      <w:r w:rsidRPr="00D06CA3" w:rsidR="006F3969">
        <w:rPr>
          <w:rStyle w:val="Strong"/>
          <w:color w:val="000000" w:themeColor="text1"/>
          <w:sz w:val="23"/>
          <w:szCs w:val="23"/>
        </w:rPr>
        <w:t>MANOEL EDUARDO PEREIRA DA CRUZ PALOMINO</w:t>
      </w:r>
    </w:p>
    <w:p w:rsidR="00F74441" w:rsidRPr="00D06CA3" w:rsidP="003D6D21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5" style="width:0;height:0.75pt" o:hralign="center" o:hrstd="t" o:hrnoshade="t" o:hr="t" fillcolor="#404040" stroked="f"/>
        </w:pict>
      </w:r>
    </w:p>
    <w:p w:rsidR="00F74441" w:rsidRPr="00D06CA3" w:rsidP="003D6D21">
      <w:pPr>
        <w:pStyle w:val="Heading3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 - EXPOSIÇÃO DA MATÉRIA EM EXAME</w:t>
      </w:r>
    </w:p>
    <w:p w:rsidR="0005531F" w:rsidP="0085184C">
      <w:pPr>
        <w:pStyle w:val="NormalWeb"/>
        <w:spacing w:line="360" w:lineRule="auto"/>
        <w:jc w:val="both"/>
        <w:rPr>
          <w:rStyle w:val="titulo-principal"/>
        </w:rPr>
      </w:pPr>
      <w:r w:rsidRPr="00D06CA3">
        <w:rPr>
          <w:color w:val="000000" w:themeColor="text1"/>
          <w:sz w:val="23"/>
          <w:szCs w:val="23"/>
        </w:rPr>
        <w:tab/>
      </w:r>
      <w:r w:rsidRPr="000048F1">
        <w:t xml:space="preserve">O Projeto de </w:t>
      </w:r>
      <w:r>
        <w:t>Lei</w:t>
      </w:r>
      <w:r w:rsidR="002903CA">
        <w:t xml:space="preserve"> nº </w:t>
      </w:r>
      <w:r>
        <w:t>45</w:t>
      </w:r>
      <w:r w:rsidRPr="000048F1">
        <w:t xml:space="preserve"> de 2025, de autoria</w:t>
      </w:r>
      <w:r>
        <w:t xml:space="preserve"> do Vereador </w:t>
      </w:r>
      <w:r>
        <w:t>João Victor Coutinho Gasparini</w:t>
      </w:r>
      <w:r w:rsidR="002903CA">
        <w:t>,</w:t>
      </w:r>
      <w:r>
        <w:t xml:space="preserve"> </w:t>
      </w:r>
      <w:r>
        <w:rPr>
          <w:rStyle w:val="titulo-principal"/>
        </w:rPr>
        <w:t xml:space="preserve">visa a revogação da Lei Ordinária nº 4.759, de 13 de maio de 2009, que instituiu o Parlamento Jovem Municipal em Mogi Mirim. A justificativa apresentada pelo proponente destaca a necessidade de modernizar as iniciativas voltadas à educação política entre os jovens, tendo em vista que as disposições atuais da referida lei impõem exigências que tornaram a execução do programa inviável. </w:t>
      </w:r>
    </w:p>
    <w:p w:rsidR="00F74441" w:rsidRPr="00D06CA3" w:rsidP="0085184C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rStyle w:val="titulo-principal"/>
        </w:rPr>
        <w:tab/>
        <w:t>A proposta de criação da Câmara Jovem, por meio de uma resolução da Câmara Municipal, surge como uma alternativa mais adequada, permitindo maior flexibilidade e alinhamento com as necessidades contemporâneas do município</w:t>
      </w:r>
      <w:r w:rsidR="002903CA">
        <w:rPr>
          <w:rStyle w:val="titulo-principal"/>
        </w:rPr>
        <w:t xml:space="preserve">. </w:t>
      </w:r>
      <w:r w:rsidR="002903CA">
        <w:rPr>
          <w:rStyle w:val="titulo-principal"/>
        </w:rPr>
        <w:tab/>
      </w:r>
      <w:r>
        <w:rPr>
          <w:color w:val="000000" w:themeColor="text1"/>
          <w:sz w:val="23"/>
          <w:szCs w:val="23"/>
        </w:rPr>
        <w:pict>
          <v:rect id="_x0000_i1026" style="width:0;height:0.75pt" o:hralign="center" o:hrstd="t" o:hrnoshade="t" o:hr="t" fillcolor="#404040" stroked="f"/>
        </w:pict>
      </w:r>
    </w:p>
    <w:p w:rsidR="00F74441" w:rsidRPr="00D06CA3" w:rsidP="003D6D21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 - CONCLUSÕES DO RELATOR</w:t>
      </w:r>
    </w:p>
    <w:p w:rsidR="00F74441" w:rsidP="004D1738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Legalidade e Constitucionalidade</w:t>
      </w:r>
    </w:p>
    <w:p w:rsidR="004D1738" w:rsidRPr="004D1738" w:rsidP="004D1738"/>
    <w:p w:rsidR="00A913CE" w:rsidRPr="0085184C" w:rsidP="0085184C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O Projeto de </w:t>
      </w:r>
      <w:r w:rsidR="004D1738">
        <w:rPr>
          <w:color w:val="000000" w:themeColor="text1"/>
          <w:sz w:val="23"/>
          <w:szCs w:val="23"/>
        </w:rPr>
        <w:t>Lei</w:t>
      </w:r>
      <w:r w:rsidR="002903CA">
        <w:rPr>
          <w:color w:val="000000" w:themeColor="text1"/>
          <w:sz w:val="23"/>
          <w:szCs w:val="23"/>
        </w:rPr>
        <w:t xml:space="preserve"> nº </w:t>
      </w:r>
      <w:r w:rsidR="004D1738">
        <w:rPr>
          <w:color w:val="000000" w:themeColor="text1"/>
          <w:sz w:val="23"/>
          <w:szCs w:val="23"/>
        </w:rPr>
        <w:t>45</w:t>
      </w:r>
      <w:r w:rsidRPr="00D06CA3" w:rsidR="003B1A59">
        <w:rPr>
          <w:color w:val="000000" w:themeColor="text1"/>
          <w:sz w:val="23"/>
          <w:szCs w:val="23"/>
        </w:rPr>
        <w:t xml:space="preserve"> de 2025 está em conformidade com os princípios constitucionais e legais, não </w:t>
      </w:r>
      <w:r w:rsidRPr="0085184C" w:rsidR="003B1A59">
        <w:rPr>
          <w:color w:val="000000" w:themeColor="text1"/>
          <w:sz w:val="24"/>
          <w:szCs w:val="24"/>
        </w:rPr>
        <w:t xml:space="preserve">apresentando vícios de </w:t>
      </w:r>
      <w:r w:rsidRPr="0085184C" w:rsidR="004D1738">
        <w:rPr>
          <w:color w:val="000000" w:themeColor="text1"/>
          <w:sz w:val="24"/>
          <w:szCs w:val="24"/>
        </w:rPr>
        <w:t>constitucionalidade ou legalidade</w:t>
      </w:r>
      <w:r w:rsidRPr="0085184C" w:rsidR="003B1A59">
        <w:rPr>
          <w:color w:val="000000" w:themeColor="text1"/>
          <w:sz w:val="24"/>
          <w:szCs w:val="24"/>
        </w:rPr>
        <w:t>. A iniciativa legislativa encontra respaldo no </w:t>
      </w:r>
      <w:r w:rsidRPr="0085184C" w:rsidR="003B1A59">
        <w:rPr>
          <w:rStyle w:val="Strong"/>
          <w:color w:val="000000" w:themeColor="text1"/>
          <w:sz w:val="24"/>
          <w:szCs w:val="24"/>
        </w:rPr>
        <w:t>artigo 30, inciso I, da Constituição Federal</w:t>
      </w:r>
      <w:r w:rsidRPr="0085184C" w:rsidR="003B1A59">
        <w:rPr>
          <w:color w:val="000000" w:themeColor="text1"/>
          <w:sz w:val="24"/>
          <w:szCs w:val="24"/>
        </w:rPr>
        <w:t xml:space="preserve">, que atribui aos municípios a competência para legislar sobre assuntos de interesse local. </w:t>
      </w:r>
    </w:p>
    <w:p w:rsidR="004D1738" w:rsidP="0085184C">
      <w:pPr>
        <w:spacing w:line="360" w:lineRule="auto"/>
        <w:ind w:firstLine="709"/>
        <w:jc w:val="both"/>
        <w:rPr>
          <w:sz w:val="24"/>
          <w:szCs w:val="24"/>
        </w:rPr>
      </w:pPr>
      <w:r w:rsidRPr="0085184C">
        <w:rPr>
          <w:sz w:val="24"/>
          <w:szCs w:val="24"/>
        </w:rPr>
        <w:t>Com relação à iniciativa do projeto, de origem parlamentar, visando a revogação de dispositivos de legislação em vigor que também é de origem parlamentar, entendemos ser concorrente, uma vez que a matéria não está inserida no rol de iniciativas privativas dos chefes dos Poderes Executivo Federal, Estadual e Municipal</w:t>
      </w:r>
      <w:r w:rsidRPr="004D1738">
        <w:rPr>
          <w:sz w:val="24"/>
          <w:szCs w:val="24"/>
        </w:rPr>
        <w:t xml:space="preserve">. </w:t>
      </w:r>
    </w:p>
    <w:p w:rsidR="004D1738" w:rsidP="003D6D21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</w:p>
    <w:p w:rsidR="004D1738" w:rsidRPr="004D1738" w:rsidP="004D1738">
      <w:pPr>
        <w:spacing w:line="360" w:lineRule="auto"/>
        <w:ind w:firstLine="709"/>
        <w:jc w:val="both"/>
        <w:rPr>
          <w:sz w:val="24"/>
          <w:szCs w:val="24"/>
        </w:rPr>
      </w:pPr>
      <w:r w:rsidRPr="004D1738">
        <w:rPr>
          <w:color w:val="000000" w:themeColor="text1"/>
          <w:sz w:val="24"/>
          <w:szCs w:val="24"/>
        </w:rPr>
        <w:tab/>
      </w:r>
      <w:r w:rsidRPr="004D1738">
        <w:rPr>
          <w:sz w:val="24"/>
          <w:szCs w:val="24"/>
        </w:rPr>
        <w:t>Ademais, cumpre destacar que a Lei Complementar 95 de 1998, que “</w:t>
      </w:r>
      <w:r w:rsidRPr="004D1738">
        <w:rPr>
          <w:sz w:val="24"/>
          <w:szCs w:val="24"/>
          <w:highlight w:val="white"/>
        </w:rPr>
        <w:t>dispõe sobre a elaboração, a redação, a alteração e a consolidação das leis, conforme determina o parágrafo único do art. 59 da Constituição Federal, e estabelece normas para a consolidação dos atos normativos que menciona”</w:t>
      </w:r>
      <w:r w:rsidRPr="004D1738">
        <w:rPr>
          <w:sz w:val="24"/>
          <w:szCs w:val="24"/>
        </w:rPr>
        <w:t xml:space="preserve">, em seu </w:t>
      </w:r>
      <w:r w:rsidRPr="004D1738" w:rsidR="00A508C6">
        <w:rPr>
          <w:sz w:val="24"/>
          <w:szCs w:val="24"/>
        </w:rPr>
        <w:t>artigo 9</w:t>
      </w:r>
      <w:r w:rsidRPr="004D1738">
        <w:rPr>
          <w:sz w:val="24"/>
          <w:szCs w:val="24"/>
        </w:rPr>
        <w:t>°, delega sobre a revogação de leis ou dispositivos:</w:t>
      </w:r>
    </w:p>
    <w:p w:rsidR="004D1738" w:rsidRPr="004D1738" w:rsidP="004D1738">
      <w:pPr>
        <w:spacing w:line="360" w:lineRule="auto"/>
        <w:ind w:firstLine="709"/>
        <w:jc w:val="both"/>
        <w:rPr>
          <w:sz w:val="24"/>
          <w:szCs w:val="24"/>
        </w:rPr>
      </w:pPr>
    </w:p>
    <w:p w:rsidR="004D1738" w:rsidRPr="004D1738" w:rsidP="009F23AA">
      <w:pPr>
        <w:spacing w:line="360" w:lineRule="auto"/>
        <w:ind w:left="2977"/>
        <w:jc w:val="both"/>
        <w:rPr>
          <w:i/>
          <w:sz w:val="24"/>
          <w:szCs w:val="24"/>
          <w:highlight w:val="white"/>
        </w:rPr>
      </w:pPr>
      <w:r w:rsidRPr="004D1738">
        <w:rPr>
          <w:i/>
          <w:sz w:val="24"/>
          <w:szCs w:val="24"/>
          <w:highlight w:val="white"/>
        </w:rPr>
        <w:t>“Art. 9</w:t>
      </w:r>
      <w:r w:rsidRPr="004D1738">
        <w:rPr>
          <w:b/>
          <w:i/>
          <w:sz w:val="24"/>
          <w:szCs w:val="24"/>
          <w:highlight w:val="white"/>
          <w:u w:val="single"/>
          <w:vertAlign w:val="superscript"/>
        </w:rPr>
        <w:t>o</w:t>
      </w:r>
      <w:r w:rsidRPr="004D1738">
        <w:rPr>
          <w:i/>
          <w:sz w:val="24"/>
          <w:szCs w:val="24"/>
          <w:highlight w:val="white"/>
        </w:rPr>
        <w:t xml:space="preserve"> A cláusula de revogação deverá enumerar, expressamente, as leis ou disposições legais </w:t>
      </w:r>
      <w:r w:rsidRPr="004D1738" w:rsidR="00A508C6">
        <w:rPr>
          <w:i/>
          <w:sz w:val="24"/>
          <w:szCs w:val="24"/>
          <w:highlight w:val="white"/>
        </w:rPr>
        <w:t>revogadas. ”</w:t>
      </w:r>
    </w:p>
    <w:p w:rsidR="004D1738" w:rsidP="004D1738">
      <w:pPr>
        <w:spacing w:line="276" w:lineRule="auto"/>
        <w:ind w:left="3600" w:firstLine="708"/>
        <w:jc w:val="both"/>
        <w:rPr>
          <w:i/>
          <w:sz w:val="26"/>
          <w:szCs w:val="26"/>
          <w:highlight w:val="white"/>
        </w:rPr>
      </w:pPr>
      <w:r w:rsidRPr="00D06CA3">
        <w:rPr>
          <w:color w:val="000000" w:themeColor="text1"/>
          <w:sz w:val="23"/>
          <w:szCs w:val="23"/>
        </w:rPr>
        <w:tab/>
      </w:r>
    </w:p>
    <w:p w:rsidR="004D1738" w:rsidP="004D1738">
      <w:pPr>
        <w:spacing w:line="360" w:lineRule="auto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Logo</w:t>
      </w:r>
      <w:r w:rsidRPr="004D1738">
        <w:rPr>
          <w:sz w:val="24"/>
          <w:szCs w:val="24"/>
          <w:highlight w:val="white"/>
        </w:rPr>
        <w:t>, o artigo 1° do Projeto de Lei em epígrafe c</w:t>
      </w:r>
      <w:r>
        <w:rPr>
          <w:sz w:val="24"/>
          <w:szCs w:val="24"/>
          <w:highlight w:val="white"/>
        </w:rPr>
        <w:t xml:space="preserve">ita de forma clara e expressa, a lei a ser revogada, </w:t>
      </w:r>
      <w:r w:rsidRPr="004D1738">
        <w:rPr>
          <w:sz w:val="24"/>
          <w:szCs w:val="24"/>
          <w:highlight w:val="white"/>
        </w:rPr>
        <w:t xml:space="preserve">Lei Municipal </w:t>
      </w:r>
      <w:r>
        <w:rPr>
          <w:sz w:val="24"/>
          <w:szCs w:val="24"/>
          <w:highlight w:val="white"/>
        </w:rPr>
        <w:t>4</w:t>
      </w:r>
      <w:r w:rsidRPr="004D1738">
        <w:rPr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>759, de 13 de maio de 2009</w:t>
      </w:r>
      <w:r w:rsidRPr="004D1738">
        <w:rPr>
          <w:sz w:val="24"/>
          <w:szCs w:val="24"/>
          <w:highlight w:val="white"/>
        </w:rPr>
        <w:t xml:space="preserve">, estando assim em conformidade com a legislação vigente. </w:t>
      </w:r>
    </w:p>
    <w:p w:rsidR="00CE3F19" w:rsidP="004D1738">
      <w:pPr>
        <w:spacing w:line="360" w:lineRule="auto"/>
        <w:ind w:firstLine="709"/>
        <w:jc w:val="both"/>
        <w:rPr>
          <w:sz w:val="24"/>
          <w:szCs w:val="24"/>
          <w:highlight w:val="white"/>
        </w:rPr>
      </w:pPr>
    </w:p>
    <w:p w:rsidR="00CE3F19" w:rsidRPr="00CE3F19" w:rsidP="00CE3F19">
      <w:pPr>
        <w:spacing w:line="360" w:lineRule="auto"/>
        <w:ind w:firstLine="709"/>
        <w:jc w:val="both"/>
        <w:rPr>
          <w:sz w:val="24"/>
          <w:szCs w:val="24"/>
          <w:highlight w:val="white"/>
        </w:rPr>
      </w:pPr>
      <w:r w:rsidRPr="00CE3F19">
        <w:rPr>
          <w:rStyle w:val="titulo-principal"/>
          <w:sz w:val="24"/>
          <w:szCs w:val="24"/>
        </w:rPr>
        <w:t>Por último, no que diz respeito aos aspectos gramaticais e lógicos, constata-se que as normas ortográficas e as diretrizes da técnica legislativa foram devidamente observadas, não havendo observações a esse respeito. Assim, tanto sob a perspectiva jurídica quanto gramatical, não se identificam irregularidades na proposta em questão, razão pela qual não há impedimentos para a continuidade da</w:t>
      </w:r>
      <w:r>
        <w:rPr>
          <w:rStyle w:val="titulo-principal"/>
          <w:sz w:val="24"/>
          <w:szCs w:val="24"/>
        </w:rPr>
        <w:t xml:space="preserve"> apresentação feita pelo nobre</w:t>
      </w:r>
      <w:r w:rsidRPr="00CE3F19">
        <w:rPr>
          <w:rStyle w:val="titulo-principal"/>
          <w:sz w:val="24"/>
          <w:szCs w:val="24"/>
        </w:rPr>
        <w:t xml:space="preserve"> vereador.</w:t>
      </w:r>
    </w:p>
    <w:p w:rsidR="00F74441" w:rsidRPr="00D06CA3" w:rsidP="003D6D21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  <w:r w:rsidRPr="00D06CA3">
        <w:rPr>
          <w:rStyle w:val="Strong"/>
          <w:bCs w:val="0"/>
          <w:color w:val="000000" w:themeColor="text1"/>
          <w:sz w:val="23"/>
          <w:szCs w:val="23"/>
        </w:rPr>
        <w:tab/>
        <w:t>b) Conveniência e Oportunidade</w:t>
      </w:r>
    </w:p>
    <w:p w:rsidR="00CE3F19" w:rsidP="00CE3F19">
      <w:pPr>
        <w:pStyle w:val="NormalWeb"/>
        <w:spacing w:line="360" w:lineRule="auto"/>
        <w:jc w:val="both"/>
        <w:rPr>
          <w:rStyle w:val="titulo-principal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>A pro</w:t>
      </w:r>
      <w:r>
        <w:rPr>
          <w:color w:val="000000" w:themeColor="text1"/>
          <w:sz w:val="23"/>
          <w:szCs w:val="23"/>
        </w:rPr>
        <w:t>posta é oportuna e conveniente,</w:t>
      </w:r>
      <w:r>
        <w:rPr>
          <w:rStyle w:val="titulo-principal"/>
        </w:rPr>
        <w:t xml:space="preserve"> uma vez que as diretrizes atuais do Parlamento Jovem não estão em conformidade com a realidade do município e sua implementação mostra-se impraticável. A proposta visa a criação de um novo modelo de formação política juvenil que pode proporcionar um ambiente mais adequado, estimulando a participação e a construção de conhecimentos políticos de maneira direta, flexível e ajustável. Portanto, é conveniente promover essa alteração para evitar conflitos normativos e trazer eficiência às iniciativas para o público jovem.</w:t>
      </w:r>
    </w:p>
    <w:p w:rsidR="00F74441" w:rsidRPr="00D06CA3" w:rsidP="00CE3F19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7" style="width:0;height:0.75pt" o:hralign="center" o:hrstd="t" o:hrnoshade="t" o:hr="t" fillcolor="#404040" stroked="f"/>
        </w:pict>
      </w:r>
    </w:p>
    <w:p w:rsidR="0021289D" w:rsidP="003D6D21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3"/>
          <w:szCs w:val="23"/>
        </w:rPr>
      </w:pPr>
    </w:p>
    <w:p w:rsidR="00F74441" w:rsidRPr="00D06CA3" w:rsidP="003D6D21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III - OFERECIMENTO DE SUBSTITUTIVO, EMENDAS OU SUBEMENDAS</w:t>
      </w:r>
    </w:p>
    <w:p w:rsidR="00F74441" w:rsidRPr="00D06CA3" w:rsidP="003D6D21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  <w:t>Após análise do projeto, o relator </w:t>
      </w:r>
      <w:r w:rsidRPr="00D06CA3">
        <w:rPr>
          <w:rStyle w:val="Strong"/>
          <w:color w:val="000000" w:themeColor="text1"/>
          <w:sz w:val="23"/>
          <w:szCs w:val="23"/>
        </w:rPr>
        <w:t>não propõe emendas</w:t>
      </w:r>
      <w:r w:rsidRPr="00D06CA3">
        <w:rPr>
          <w:color w:val="000000" w:themeColor="text1"/>
          <w:sz w:val="23"/>
          <w:szCs w:val="23"/>
        </w:rPr>
        <w:t xml:space="preserve"> ao texto do </w:t>
      </w:r>
      <w:r w:rsidR="00CE3F19">
        <w:rPr>
          <w:color w:val="000000" w:themeColor="text1"/>
          <w:sz w:val="23"/>
          <w:szCs w:val="23"/>
        </w:rPr>
        <w:t>P</w:t>
      </w:r>
      <w:r w:rsidRPr="00D06CA3">
        <w:rPr>
          <w:color w:val="000000" w:themeColor="text1"/>
          <w:sz w:val="23"/>
          <w:szCs w:val="23"/>
        </w:rPr>
        <w:t>rojeto</w:t>
      </w:r>
      <w:r w:rsidR="00CE3F19">
        <w:rPr>
          <w:color w:val="000000" w:themeColor="text1"/>
          <w:sz w:val="23"/>
          <w:szCs w:val="23"/>
        </w:rPr>
        <w:t xml:space="preserve"> de Lei sob análise</w:t>
      </w:r>
      <w:r w:rsidRPr="00D06CA3">
        <w:rPr>
          <w:color w:val="000000" w:themeColor="text1"/>
          <w:sz w:val="23"/>
          <w:szCs w:val="23"/>
        </w:rPr>
        <w:t xml:space="preserve">. </w:t>
      </w:r>
      <w:r>
        <w:rPr>
          <w:color w:val="000000" w:themeColor="text1"/>
          <w:sz w:val="23"/>
          <w:szCs w:val="23"/>
        </w:rPr>
        <w:pict>
          <v:rect id="_x0000_i1028" style="width:0;height:0.75pt" o:hralign="center" o:hrstd="t" o:hrnoshade="t" o:hr="t" fillcolor="#404040" stroked="f"/>
        </w:pict>
      </w:r>
    </w:p>
    <w:p w:rsidR="00F74441" w:rsidRPr="00D06CA3" w:rsidP="003D6D21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>
        <w:rPr>
          <w:rStyle w:val="Strong"/>
          <w:b/>
          <w:bCs w:val="0"/>
          <w:color w:val="000000" w:themeColor="text1"/>
          <w:sz w:val="23"/>
          <w:szCs w:val="23"/>
        </w:rPr>
        <w:t>IV - DECISÃO DA RELATORIA</w:t>
      </w:r>
    </w:p>
    <w:p w:rsidR="00F74441" w:rsidRPr="00D06CA3" w:rsidP="00AC3EEE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>
        <w:t>Diante de todo o exposto, este Relator, considera que a presente propositura não apresenta vícios</w:t>
      </w:r>
      <w:r w:rsidR="00CE3F19">
        <w:t xml:space="preserve"> de constitucionalidade</w:t>
      </w:r>
      <w:r>
        <w:t xml:space="preserve">, recebendo parecer </w:t>
      </w:r>
      <w:r w:rsidRPr="00CE3F19">
        <w:rPr>
          <w:b/>
        </w:rPr>
        <w:t>FAVORÁVEL.</w:t>
      </w:r>
      <w:r w:rsidRPr="00D06CA3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pict>
          <v:rect id="_x0000_i1029" style="width:0;height:0.75pt" o:hralign="center" o:hrstd="t" o:hrnoshade="t" o:hr="t" fillcolor="#404040" stroked="f"/>
        </w:pict>
      </w:r>
    </w:p>
    <w:p w:rsidR="0021289D" w:rsidP="003D6D21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</w:p>
    <w:p w:rsidR="00F74441" w:rsidP="003D6D21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>SALA DAS SESSÕES</w:t>
      </w:r>
      <w:r w:rsidR="00CE3F19">
        <w:rPr>
          <w:rStyle w:val="Strong"/>
          <w:color w:val="000000" w:themeColor="text1"/>
          <w:sz w:val="23"/>
          <w:szCs w:val="23"/>
        </w:rPr>
        <w:t xml:space="preserve"> “VEREADOR SANTO RÓTTOLI”, em 15</w:t>
      </w:r>
      <w:r w:rsidR="00A4288D">
        <w:rPr>
          <w:rStyle w:val="Strong"/>
          <w:color w:val="000000" w:themeColor="text1"/>
          <w:sz w:val="23"/>
          <w:szCs w:val="23"/>
        </w:rPr>
        <w:t xml:space="preserve"> </w:t>
      </w:r>
      <w:r w:rsidRPr="00D06CA3">
        <w:rPr>
          <w:rStyle w:val="Strong"/>
          <w:color w:val="000000" w:themeColor="text1"/>
          <w:sz w:val="23"/>
          <w:szCs w:val="23"/>
        </w:rPr>
        <w:t xml:space="preserve">de </w:t>
      </w:r>
      <w:r w:rsidR="00A4288D">
        <w:rPr>
          <w:rStyle w:val="Strong"/>
          <w:color w:val="000000" w:themeColor="text1"/>
          <w:sz w:val="23"/>
          <w:szCs w:val="23"/>
        </w:rPr>
        <w:t>maio</w:t>
      </w:r>
      <w:r w:rsidRPr="00D06CA3">
        <w:rPr>
          <w:rStyle w:val="Strong"/>
          <w:color w:val="000000" w:themeColor="text1"/>
          <w:sz w:val="23"/>
          <w:szCs w:val="23"/>
        </w:rPr>
        <w:t xml:space="preserve"> de 2025.</w:t>
      </w:r>
    </w:p>
    <w:p w:rsidR="0021289D" w:rsidP="003D6D21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</w:p>
    <w:p w:rsidR="0021289D" w:rsidP="003D6D21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</w:p>
    <w:p w:rsidR="00F74441" w:rsidRPr="00D06CA3" w:rsidP="003D6D21">
      <w:pPr>
        <w:spacing w:before="240" w:line="360" w:lineRule="auto"/>
        <w:jc w:val="center"/>
        <w:rPr>
          <w:i/>
          <w:color w:val="000000" w:themeColor="text1"/>
          <w:sz w:val="23"/>
          <w:szCs w:val="23"/>
        </w:rPr>
      </w:pPr>
      <w:r w:rsidRPr="00D06CA3">
        <w:rPr>
          <w:bCs/>
          <w:i/>
          <w:color w:val="000000" w:themeColor="text1"/>
          <w:sz w:val="23"/>
          <w:szCs w:val="23"/>
        </w:rPr>
        <w:t>(</w:t>
      </w:r>
      <w:r w:rsidRPr="00D06CA3">
        <w:rPr>
          <w:bCs/>
          <w:i/>
          <w:color w:val="000000" w:themeColor="text1"/>
          <w:sz w:val="23"/>
          <w:szCs w:val="23"/>
        </w:rPr>
        <w:t>assinado</w:t>
      </w:r>
      <w:r w:rsidRPr="00D06CA3">
        <w:rPr>
          <w:bCs/>
          <w:i/>
          <w:color w:val="000000" w:themeColor="text1"/>
          <w:sz w:val="23"/>
          <w:szCs w:val="23"/>
        </w:rPr>
        <w:t xml:space="preserve"> digitalmente)</w:t>
      </w:r>
    </w:p>
    <w:p w:rsidR="00F74441" w:rsidP="003D6D21">
      <w:pPr>
        <w:spacing w:line="360" w:lineRule="auto"/>
        <w:jc w:val="center"/>
        <w:rPr>
          <w:b/>
          <w:color w:val="000000" w:themeColor="text1"/>
          <w:sz w:val="23"/>
          <w:szCs w:val="23"/>
          <w:highlight w:val="white"/>
          <w:u w:val="single"/>
        </w:rPr>
      </w:pPr>
      <w:r w:rsidRPr="00D06CA3">
        <w:rPr>
          <w:b/>
          <w:color w:val="000000" w:themeColor="text1"/>
          <w:sz w:val="23"/>
          <w:szCs w:val="23"/>
          <w:highlight w:val="white"/>
          <w:u w:val="single"/>
        </w:rPr>
        <w:t xml:space="preserve">VEREADOR </w:t>
      </w:r>
      <w:r w:rsidRPr="00D06CA3" w:rsidR="00D06CA3">
        <w:rPr>
          <w:b/>
          <w:color w:val="000000" w:themeColor="text1"/>
          <w:sz w:val="23"/>
          <w:szCs w:val="23"/>
          <w:highlight w:val="white"/>
          <w:u w:val="single"/>
        </w:rPr>
        <w:t>MANOEL EDUARDO</w:t>
      </w:r>
      <w:r w:rsidRPr="00D06CA3" w:rsidR="00CC094F">
        <w:rPr>
          <w:b/>
          <w:color w:val="000000" w:themeColor="text1"/>
          <w:sz w:val="23"/>
          <w:szCs w:val="23"/>
          <w:highlight w:val="white"/>
          <w:u w:val="single"/>
        </w:rPr>
        <w:t xml:space="preserve"> PEREIRA DA CRUZ PALOMINO</w:t>
      </w:r>
    </w:p>
    <w:p w:rsidR="00AC3EEE" w:rsidP="003D6D21">
      <w:pPr>
        <w:spacing w:line="360" w:lineRule="auto"/>
        <w:jc w:val="center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>Relator</w:t>
      </w:r>
    </w:p>
    <w:p w:rsidR="0021289D" w:rsidP="003D6D21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21289D" w:rsidP="003D6D21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21289D" w:rsidP="003D6D21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21289D" w:rsidP="003D6D21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21289D" w:rsidP="003D6D21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74441" w:rsidRPr="00D06CA3" w:rsidP="003D6D21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30" style="width:0;height:0.75pt" o:hralign="center" o:hrstd="t" o:hrnoshade="t" o:hr="t" fillcolor="#404040" stroked="f"/>
        </w:pict>
      </w:r>
    </w:p>
    <w:p w:rsidR="00F74441" w:rsidRPr="0021289D" w:rsidP="003D6D21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21289D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21289D" w:rsidRPr="0021289D" w:rsidP="0021289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color w:val="000000" w:themeColor="text1"/>
          <w:sz w:val="23"/>
          <w:szCs w:val="23"/>
        </w:rPr>
      </w:pPr>
      <w:r w:rsidRPr="0021289D">
        <w:rPr>
          <w:color w:val="000000" w:themeColor="text1"/>
          <w:sz w:val="20"/>
          <w:szCs w:val="20"/>
        </w:rPr>
        <w:t xml:space="preserve"> </w:t>
      </w:r>
      <w:r w:rsidRPr="0021289D">
        <w:rPr>
          <w:rStyle w:val="titulo-principal"/>
          <w:sz w:val="20"/>
          <w:szCs w:val="20"/>
        </w:rPr>
        <w:t xml:space="preserve">BRASIL. Lei Complementar nº 95, de 26 de fevereiro de 1998. Dispõe sobre a elaboração, a redação, a alteração e a consolidação das leis. Diário Oficial da União: Brasília, DF, 27 fev. 1998. Disponível em: </w:t>
      </w:r>
      <w:hyperlink r:id="rId4" w:history="1">
        <w:r w:rsidRPr="0021289D">
          <w:rPr>
            <w:rStyle w:val="Hyperlink"/>
            <w:sz w:val="20"/>
            <w:szCs w:val="20"/>
          </w:rPr>
          <w:t>https://www.planalto.gov.br/ccivil_03/leis/lcp/lcp95.htm</w:t>
        </w:r>
      </w:hyperlink>
      <w:r w:rsidRPr="0021289D">
        <w:rPr>
          <w:rStyle w:val="titulo-principal"/>
          <w:sz w:val="20"/>
          <w:szCs w:val="20"/>
        </w:rPr>
        <w:t xml:space="preserve"> acesso em: 15 maio. 2025.</w:t>
      </w:r>
    </w:p>
    <w:p w:rsidR="0021289D" w:rsidP="0021289D">
      <w:pPr>
        <w:pStyle w:val="NormalWeb"/>
        <w:spacing w:before="0" w:beforeAutospacing="0" w:line="360" w:lineRule="auto"/>
        <w:ind w:left="720"/>
        <w:jc w:val="both"/>
        <w:rPr>
          <w:rStyle w:val="titulo-principal"/>
          <w:sz w:val="20"/>
          <w:szCs w:val="20"/>
        </w:rPr>
      </w:pPr>
    </w:p>
    <w:p w:rsidR="0021289D" w:rsidRPr="0021289D" w:rsidP="0021289D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517CEC" w:rsidRPr="0021289D" w:rsidP="0021289D">
      <w:pPr>
        <w:pStyle w:val="NormalWeb"/>
        <w:spacing w:before="0" w:beforeAutospacing="0" w:line="360" w:lineRule="auto"/>
        <w:jc w:val="both"/>
        <w:rPr>
          <w:b/>
          <w:color w:val="000000" w:themeColor="text1"/>
        </w:rPr>
      </w:pPr>
      <w:r w:rsidRPr="0021289D">
        <w:rPr>
          <w:b/>
          <w:color w:val="000000" w:themeColor="text1"/>
        </w:rPr>
        <w:t xml:space="preserve">PARECER </w:t>
      </w:r>
      <w:r w:rsidRPr="0021289D" w:rsidR="00AC3EEE">
        <w:rPr>
          <w:b/>
          <w:color w:val="000000" w:themeColor="text1"/>
        </w:rPr>
        <w:t>FAVORÁVEL</w:t>
      </w:r>
      <w:r w:rsidRPr="0021289D" w:rsidR="00A4288D">
        <w:rPr>
          <w:b/>
          <w:color w:val="000000" w:themeColor="text1"/>
        </w:rPr>
        <w:t xml:space="preserve"> </w:t>
      </w:r>
      <w:r w:rsidRPr="0021289D">
        <w:rPr>
          <w:b/>
          <w:color w:val="000000" w:themeColor="text1"/>
        </w:rPr>
        <w:t>DA</w:t>
      </w:r>
      <w:r w:rsidRPr="0021289D" w:rsidR="00A4288D">
        <w:rPr>
          <w:b/>
          <w:color w:val="000000" w:themeColor="text1"/>
        </w:rPr>
        <w:t xml:space="preserve"> COMISSÃO DE </w:t>
      </w:r>
      <w:r w:rsidRPr="0021289D" w:rsidR="00A508C6">
        <w:rPr>
          <w:b/>
          <w:color w:val="000000" w:themeColor="text1"/>
        </w:rPr>
        <w:t>JUSTIÇA E</w:t>
      </w:r>
      <w:r w:rsidRPr="0021289D" w:rsidR="00CE3F19">
        <w:rPr>
          <w:b/>
          <w:color w:val="000000" w:themeColor="text1"/>
        </w:rPr>
        <w:t xml:space="preserve"> REDAÇÃO </w:t>
      </w:r>
      <w:r w:rsidRPr="0021289D">
        <w:rPr>
          <w:b/>
          <w:color w:val="000000" w:themeColor="text1"/>
        </w:rPr>
        <w:t>AO PROJ</w:t>
      </w:r>
      <w:r w:rsidRPr="0021289D" w:rsidR="00A4288D">
        <w:rPr>
          <w:b/>
          <w:color w:val="000000" w:themeColor="text1"/>
        </w:rPr>
        <w:t xml:space="preserve">ETO DE </w:t>
      </w:r>
      <w:r w:rsidRPr="0021289D" w:rsidR="00CE3F19">
        <w:rPr>
          <w:b/>
          <w:color w:val="000000" w:themeColor="text1"/>
        </w:rPr>
        <w:t>LEI</w:t>
      </w:r>
      <w:r w:rsidRPr="0021289D" w:rsidR="00A4288D">
        <w:rPr>
          <w:b/>
          <w:color w:val="000000" w:themeColor="text1"/>
        </w:rPr>
        <w:t xml:space="preserve"> N°</w:t>
      </w:r>
      <w:r w:rsidRPr="0021289D" w:rsidR="00CE3F19">
        <w:rPr>
          <w:b/>
          <w:color w:val="000000" w:themeColor="text1"/>
        </w:rPr>
        <w:t xml:space="preserve"> 45 </w:t>
      </w:r>
      <w:r w:rsidRPr="0021289D">
        <w:rPr>
          <w:b/>
          <w:color w:val="000000" w:themeColor="text1"/>
        </w:rPr>
        <w:t>DE 2025 DE AUTORIA D</w:t>
      </w:r>
      <w:r w:rsidRPr="0021289D" w:rsidR="00AC3EEE">
        <w:rPr>
          <w:b/>
          <w:color w:val="000000" w:themeColor="text1"/>
        </w:rPr>
        <w:t>O</w:t>
      </w:r>
      <w:r w:rsidRPr="0021289D">
        <w:rPr>
          <w:b/>
          <w:color w:val="000000" w:themeColor="text1"/>
        </w:rPr>
        <w:t xml:space="preserve"> VEREADOR </w:t>
      </w:r>
      <w:r w:rsidRPr="0021289D" w:rsidR="00CE3F19">
        <w:rPr>
          <w:b/>
          <w:color w:val="000000" w:themeColor="text1"/>
        </w:rPr>
        <w:t>JOÃO VICTOR COUTINHO GASPARINI.</w:t>
      </w:r>
    </w:p>
    <w:p w:rsidR="00CE271E" w:rsidRPr="0021289D" w:rsidP="0021289D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AC3EEE" w:rsidRPr="0021289D" w:rsidP="0021289D">
      <w:pPr>
        <w:pStyle w:val="NormalWeb"/>
        <w:spacing w:line="360" w:lineRule="auto"/>
        <w:jc w:val="both"/>
      </w:pPr>
      <w:r w:rsidRPr="0021289D">
        <w:rPr>
          <w:color w:val="000000" w:themeColor="text1"/>
        </w:rPr>
        <w:tab/>
      </w:r>
      <w:r w:rsidRPr="0021289D">
        <w:t xml:space="preserve">Seguindo o Voto exarado pelo Relator e conforme </w:t>
      </w:r>
      <w:r w:rsidRPr="0021289D" w:rsidR="00A4288D">
        <w:rPr>
          <w:iCs/>
          <w:color w:val="000000"/>
        </w:rPr>
        <w:t>artigo 35, da Resolução 276, datada de 09 de novembro de 2010, a Comissão Permanente de Justiça e Redação</w:t>
      </w:r>
      <w:r w:rsidRPr="0021289D">
        <w:t xml:space="preserve">, </w:t>
      </w:r>
      <w:r w:rsidRPr="0021289D" w:rsidR="00CE271E">
        <w:t>formaliza</w:t>
      </w:r>
      <w:r w:rsidRPr="0021289D">
        <w:t xml:space="preserve"> o presente </w:t>
      </w:r>
      <w:r w:rsidRPr="0021289D">
        <w:rPr>
          <w:b/>
        </w:rPr>
        <w:t>PARECER FAVORÁVEL</w:t>
      </w:r>
      <w:r w:rsidRPr="0021289D" w:rsidR="00A508C6">
        <w:t xml:space="preserve"> ao Projeto de Lei nº. 45 de 2025,</w:t>
      </w:r>
      <w:r w:rsidRPr="0021289D">
        <w:t xml:space="preserve"> recomendando a </w:t>
      </w:r>
      <w:r w:rsidRPr="0021289D">
        <w:rPr>
          <w:b/>
          <w:bCs/>
        </w:rPr>
        <w:t xml:space="preserve">aprovação do projeto </w:t>
      </w:r>
      <w:r w:rsidRPr="0021289D">
        <w:t>por entenderem que ele está em conformidade com as normas legais.</w:t>
      </w:r>
    </w:p>
    <w:p w:rsidR="00AC3EEE" w:rsidRPr="0021289D" w:rsidP="0021289D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21289D">
        <w:rPr>
          <w:sz w:val="24"/>
          <w:szCs w:val="24"/>
        </w:rPr>
        <w:t>Sala das Comissões, em 15</w:t>
      </w:r>
      <w:r w:rsidRPr="0021289D" w:rsidR="00843C01">
        <w:rPr>
          <w:sz w:val="24"/>
          <w:szCs w:val="24"/>
        </w:rPr>
        <w:t xml:space="preserve"> de </w:t>
      </w:r>
      <w:r w:rsidRPr="0021289D" w:rsidR="00A4288D">
        <w:rPr>
          <w:sz w:val="24"/>
          <w:szCs w:val="24"/>
        </w:rPr>
        <w:t>maio</w:t>
      </w:r>
      <w:r w:rsidRPr="0021289D" w:rsidR="00843C01">
        <w:rPr>
          <w:sz w:val="24"/>
          <w:szCs w:val="24"/>
        </w:rPr>
        <w:t xml:space="preserve"> de 2025.</w:t>
      </w:r>
    </w:p>
    <w:p w:rsidR="002F28DF" w:rsidRPr="0021289D" w:rsidP="0021289D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E271E" w:rsidRPr="0021289D" w:rsidP="0021289D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1289D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289D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289D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289D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289D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21289D" w:rsidR="002F28DF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289D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80A2E" w:rsidRPr="0021289D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289D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2F28DF" w:rsidRPr="0021289D" w:rsidP="0021289D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black"/>
        </w:rPr>
      </w:pPr>
      <w:r w:rsidRPr="0021289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331514"/>
    <w:multiLevelType w:val="hybridMultilevel"/>
    <w:tmpl w:val="67F8FF7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5531F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289D"/>
    <w:rsid w:val="00213987"/>
    <w:rsid w:val="00224A76"/>
    <w:rsid w:val="00227E2C"/>
    <w:rsid w:val="00234376"/>
    <w:rsid w:val="0025389A"/>
    <w:rsid w:val="0026376A"/>
    <w:rsid w:val="00274CE2"/>
    <w:rsid w:val="002903C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46FA1"/>
    <w:rsid w:val="00456770"/>
    <w:rsid w:val="00477C67"/>
    <w:rsid w:val="004B6FDF"/>
    <w:rsid w:val="004D1738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606C0"/>
    <w:rsid w:val="00662A27"/>
    <w:rsid w:val="006834FE"/>
    <w:rsid w:val="00697874"/>
    <w:rsid w:val="006A54A9"/>
    <w:rsid w:val="006D3DCC"/>
    <w:rsid w:val="006E63B4"/>
    <w:rsid w:val="006F3969"/>
    <w:rsid w:val="007038AD"/>
    <w:rsid w:val="007556D8"/>
    <w:rsid w:val="0078178E"/>
    <w:rsid w:val="00784CD4"/>
    <w:rsid w:val="00785E1B"/>
    <w:rsid w:val="007A08D1"/>
    <w:rsid w:val="008301A6"/>
    <w:rsid w:val="00842408"/>
    <w:rsid w:val="00843C01"/>
    <w:rsid w:val="0085184C"/>
    <w:rsid w:val="00855DD2"/>
    <w:rsid w:val="00864928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5508D"/>
    <w:rsid w:val="00980C00"/>
    <w:rsid w:val="009D6B7C"/>
    <w:rsid w:val="009E2F80"/>
    <w:rsid w:val="009F23AA"/>
    <w:rsid w:val="00A00E3E"/>
    <w:rsid w:val="00A12DD9"/>
    <w:rsid w:val="00A155B7"/>
    <w:rsid w:val="00A164DC"/>
    <w:rsid w:val="00A27446"/>
    <w:rsid w:val="00A37206"/>
    <w:rsid w:val="00A4288D"/>
    <w:rsid w:val="00A508C6"/>
    <w:rsid w:val="00A617F8"/>
    <w:rsid w:val="00A672C0"/>
    <w:rsid w:val="00A913CE"/>
    <w:rsid w:val="00A95213"/>
    <w:rsid w:val="00AC3EEE"/>
    <w:rsid w:val="00AD2770"/>
    <w:rsid w:val="00AE5858"/>
    <w:rsid w:val="00AF0C05"/>
    <w:rsid w:val="00AF3296"/>
    <w:rsid w:val="00AF4AC7"/>
    <w:rsid w:val="00B1430A"/>
    <w:rsid w:val="00B57090"/>
    <w:rsid w:val="00B76A2A"/>
    <w:rsid w:val="00BA48C7"/>
    <w:rsid w:val="00BA6C13"/>
    <w:rsid w:val="00BB55D0"/>
    <w:rsid w:val="00BE41D6"/>
    <w:rsid w:val="00BF2A6F"/>
    <w:rsid w:val="00C053A3"/>
    <w:rsid w:val="00C10154"/>
    <w:rsid w:val="00C74E3F"/>
    <w:rsid w:val="00C75973"/>
    <w:rsid w:val="00CA4349"/>
    <w:rsid w:val="00CC094F"/>
    <w:rsid w:val="00CC3E72"/>
    <w:rsid w:val="00CE271E"/>
    <w:rsid w:val="00CE3F19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456C5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29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lanalto.gov.br/ccivil_03/leis/lcp/lcp95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3</cp:revision>
  <cp:lastPrinted>2024-11-28T14:11:00Z</cp:lastPrinted>
  <dcterms:created xsi:type="dcterms:W3CDTF">2025-05-15T17:10:00Z</dcterms:created>
  <dcterms:modified xsi:type="dcterms:W3CDTF">2025-05-15T17:39:00Z</dcterms:modified>
</cp:coreProperties>
</file>