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E27D0C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E27D0C" w:rsidRPr="002A0A87" w:rsidP="00E27D0C" w14:paraId="294093BC" w14:textId="77777777">
      <w:pPr>
        <w:pStyle w:val="NormalWeb"/>
        <w:spacing w:line="360" w:lineRule="auto"/>
      </w:pPr>
      <w:r w:rsidRPr="002A0A87">
        <w:rPr>
          <w:rStyle w:val="Strong"/>
        </w:rPr>
        <w:t>PROJETO DE LEI Nº 38</w:t>
      </w:r>
      <w:r w:rsidRPr="002A0A87" w:rsidR="00F74441">
        <w:rPr>
          <w:rStyle w:val="Strong"/>
        </w:rPr>
        <w:t xml:space="preserve"> DE 2025</w:t>
      </w:r>
      <w:r w:rsidRPr="002A0A87" w:rsidR="00497A43">
        <w:rPr>
          <w:rStyle w:val="Strong"/>
        </w:rPr>
        <w:t xml:space="preserve"> – Poder Executivo</w:t>
      </w:r>
    </w:p>
    <w:p w:rsidR="00F74441" w:rsidRPr="002A0A87" w:rsidP="00E27D0C" w14:paraId="4DE9CBF8" w14:textId="2D706233">
      <w:pPr>
        <w:pStyle w:val="NormalWeb"/>
        <w:spacing w:line="360" w:lineRule="auto"/>
        <w:rPr>
          <w:b/>
          <w:bCs/>
        </w:rPr>
      </w:pPr>
      <w:r w:rsidRPr="002A0A87">
        <w:rPr>
          <w:rStyle w:val="Emphasis"/>
        </w:rPr>
        <w:t>Dispõe sobre a criação da estrada municipal MMR-252, localizada na região do Sobradinho no Município de Mogi Mirim e dá outras providências.</w:t>
      </w:r>
    </w:p>
    <w:p w:rsidR="00F74441" w:rsidRPr="002A0A87" w:rsidP="003D6D21" w14:paraId="1D42C3C2" w14:textId="7951DBAA">
      <w:pPr>
        <w:pStyle w:val="NormalWeb"/>
        <w:spacing w:line="360" w:lineRule="auto"/>
      </w:pPr>
      <w:r w:rsidRPr="002A0A87">
        <w:rPr>
          <w:rStyle w:val="Strong"/>
        </w:rPr>
        <w:t>RELATOR: VEREADOR WAGNER RICARDO PEREIRA</w:t>
      </w:r>
    </w:p>
    <w:p w:rsidR="00F74441" w:rsidRPr="002A0A87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2A0A87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F52B2B" w:rsidRPr="002A0A87" w:rsidP="003D6D21" w14:paraId="3FFB2217" w14:textId="523EBAE6">
      <w:pPr>
        <w:pStyle w:val="NormalWeb"/>
        <w:spacing w:line="360" w:lineRule="auto"/>
        <w:jc w:val="both"/>
        <w:rPr>
          <w:b/>
          <w:i/>
          <w:iCs/>
        </w:rPr>
      </w:pPr>
      <w:r w:rsidRPr="002A0A87">
        <w:tab/>
      </w:r>
      <w:r w:rsidRPr="002A0A87">
        <w:t>O Projeto de Lei nº 38</w:t>
      </w:r>
      <w:r w:rsidRPr="002A0A87" w:rsidR="007C6029">
        <w:t xml:space="preserve"> de 2025, de autoria do </w:t>
      </w:r>
      <w:r w:rsidRPr="002A0A87" w:rsidR="00497A43">
        <w:t>Prefeito Municipal Paulo de Oliveira e Silva</w:t>
      </w:r>
      <w:r w:rsidRPr="002A0A87" w:rsidR="005D21C6">
        <w:t xml:space="preserve">, tem por objetivo </w:t>
      </w:r>
      <w:r w:rsidRPr="002A0A87">
        <w:rPr>
          <w:rStyle w:val="Strong"/>
          <w:i/>
        </w:rPr>
        <w:t>dispor sobre a criação da estrada municipal MMR-252, localizada na região do Sobradinho no Município de Mogi Mirim.</w:t>
      </w:r>
    </w:p>
    <w:p w:rsidR="00F52B2B" w:rsidRPr="002A0A87" w:rsidP="005B27A9" w14:paraId="3BA1EBF3" w14:textId="7522A866">
      <w:pPr>
        <w:pStyle w:val="NormalWeb"/>
        <w:spacing w:line="360" w:lineRule="auto"/>
        <w:ind w:firstLine="720"/>
        <w:jc w:val="both"/>
      </w:pPr>
      <w:r w:rsidRPr="002A0A87">
        <w:t>Por meio do Projeto de Lei n° 38</w:t>
      </w:r>
      <w:r w:rsidRPr="002A0A87" w:rsidR="00E17B64">
        <w:t xml:space="preserve">/2025 o Poder Executivo </w:t>
      </w:r>
      <w:r w:rsidRPr="002A0A87" w:rsidR="00F80A2B">
        <w:t>busca</w:t>
      </w:r>
      <w:r w:rsidRPr="002A0A87">
        <w:t xml:space="preserve"> autorização, por meio de lei, para a criação da estrada municipal denominada MMR-252, com exten</w:t>
      </w:r>
      <w:r w:rsidRPr="002A0A87" w:rsidR="003826AE">
        <w:t>são de 1.</w:t>
      </w:r>
      <w:r w:rsidRPr="002A0A87">
        <w:t xml:space="preserve">808 metros, atualmente classificada como “caminho de servidão”, localizada na região do Sobradinho, à Rodovia Engenheiro João </w:t>
      </w:r>
      <w:r w:rsidRPr="002A0A87">
        <w:t>Tosello</w:t>
      </w:r>
      <w:r w:rsidRPr="002A0A87">
        <w:t>, SP-147, no Município de Mogi Mirim.</w:t>
      </w:r>
    </w:p>
    <w:p w:rsidR="00CB5D49" w:rsidRPr="002A0A87" w:rsidP="005B27A9" w14:paraId="7B2F2E2C" w14:textId="494A3976">
      <w:pPr>
        <w:pStyle w:val="NormalWeb"/>
        <w:spacing w:line="360" w:lineRule="auto"/>
        <w:ind w:firstLine="720"/>
        <w:jc w:val="both"/>
      </w:pPr>
      <w:r w:rsidRPr="002A0A87">
        <w:t xml:space="preserve">Trata-se de via consolidada há mais de cinco anos, sendo o único acesso disponível </w:t>
      </w:r>
      <w:r w:rsidRPr="002A0A87" w:rsidR="00700836">
        <w:t>à comunidade local, conectando os imóveis rurais da região à Rodovia SP-141, o que evidencia sua importância estratégica e social.</w:t>
      </w:r>
    </w:p>
    <w:p w:rsidR="00700836" w:rsidRPr="002A0A87" w:rsidP="005B27A9" w14:paraId="3F8B4BA5" w14:textId="02C445C4">
      <w:pPr>
        <w:pStyle w:val="NormalWeb"/>
        <w:spacing w:line="360" w:lineRule="auto"/>
        <w:ind w:firstLine="720"/>
        <w:jc w:val="both"/>
      </w:pPr>
      <w:r w:rsidRPr="002A0A87">
        <w:t>Fora proposto a ampliação da faixa de rolamento de 5,00 metros para 8,00 metros, sendo classificada como estrada secundária, proporcionando melhores condições de tráfego e escoamento da produção agrícola da região.</w:t>
      </w:r>
    </w:p>
    <w:p w:rsidR="00700836" w:rsidRPr="002A0A87" w:rsidP="005B27A9" w14:paraId="4E050617" w14:textId="5CC3F130">
      <w:pPr>
        <w:pStyle w:val="NormalWeb"/>
        <w:spacing w:line="360" w:lineRule="auto"/>
        <w:ind w:firstLine="720"/>
        <w:jc w:val="both"/>
      </w:pPr>
      <w:r w:rsidRPr="002A0A87">
        <w:t>O projeto de lei é um desdobrament</w:t>
      </w:r>
      <w:r w:rsidR="009709EF">
        <w:t>o do Processo Administrativo n°</w:t>
      </w:r>
      <w:r w:rsidRPr="002A0A87">
        <w:t xml:space="preserve">13770/2023, em nome da Sra. Fátima Aparecida Moreno, representante dos proprietários </w:t>
      </w:r>
      <w:r w:rsidRPr="002A0A87" w:rsidR="006553FA">
        <w:t xml:space="preserve">dos lotes onde passa a </w:t>
      </w:r>
      <w:r w:rsidRPr="002A0A87">
        <w:t>estrada de servidão</w:t>
      </w:r>
      <w:r w:rsidRPr="002A0A87" w:rsidR="00D85714">
        <w:t>.</w:t>
      </w:r>
    </w:p>
    <w:p w:rsidR="00D85714" w:rsidRPr="002A0A87" w:rsidP="005B27A9" w14:paraId="52955578" w14:textId="5F66A50A">
      <w:pPr>
        <w:pStyle w:val="NormalWeb"/>
        <w:spacing w:line="360" w:lineRule="auto"/>
        <w:ind w:firstLine="720"/>
        <w:jc w:val="both"/>
      </w:pPr>
      <w:r w:rsidRPr="002A0A87">
        <w:t>O artigo 1° estabelece a criação da Estrada Municipal, com a descrição de suas medidas, divisas e confrontações.</w:t>
      </w:r>
    </w:p>
    <w:p w:rsidR="00D85714" w:rsidRPr="002A0A87" w:rsidP="005B27A9" w14:paraId="7FD6478C" w14:textId="23B857BD">
      <w:pPr>
        <w:pStyle w:val="NormalWeb"/>
        <w:spacing w:line="360" w:lineRule="auto"/>
        <w:ind w:firstLine="720"/>
        <w:jc w:val="both"/>
      </w:pPr>
      <w:r w:rsidRPr="002A0A87">
        <w:t xml:space="preserve">O artigo 2° prevê que a estrada será denominada, inicialmente como MMR-252 com extensão de 1 (um) quilômetro e 808 metros de extensão, classificando-se como estrada secundária. </w:t>
      </w:r>
    </w:p>
    <w:p w:rsidR="00D85714" w:rsidRPr="002A0A87" w:rsidP="005B27A9" w14:paraId="720ABE81" w14:textId="535C8171">
      <w:pPr>
        <w:pStyle w:val="NormalWeb"/>
        <w:spacing w:line="360" w:lineRule="auto"/>
        <w:ind w:firstLine="720"/>
        <w:jc w:val="both"/>
      </w:pPr>
      <w:r w:rsidRPr="002A0A87">
        <w:t>Por sua vez, o artigo 3° dispõe que a implantação da via seguirá novo traçado. O artigo 4º estabelece que a faixa de rolamento será ampliada, passando a largura média atual de 5,00 (cinco) metros para 8,00 (oito) metros</w:t>
      </w:r>
      <w:r w:rsidRPr="002A0A87" w:rsidR="00E263E7">
        <w:t>.</w:t>
      </w:r>
    </w:p>
    <w:p w:rsidR="00E263E7" w:rsidRPr="002A0A87" w:rsidP="005B27A9" w14:paraId="1EDEB900" w14:textId="3EA00203">
      <w:pPr>
        <w:pStyle w:val="NormalWeb"/>
        <w:spacing w:line="360" w:lineRule="auto"/>
        <w:ind w:firstLine="720"/>
        <w:jc w:val="both"/>
      </w:pPr>
      <w:r w:rsidRPr="002A0A87">
        <w:t>Por fim, o artigo 5° prevê que a lei entra em vigor na data de sua publicação.</w:t>
      </w:r>
    </w:p>
    <w:p w:rsidR="00700836" w:rsidRPr="002A0A87" w:rsidP="005B27A9" w14:paraId="3EB5325D" w14:textId="135E7485">
      <w:pPr>
        <w:pStyle w:val="NormalWeb"/>
        <w:spacing w:line="360" w:lineRule="auto"/>
        <w:ind w:firstLine="720"/>
        <w:jc w:val="both"/>
      </w:pPr>
      <w:r w:rsidRPr="002A0A87">
        <w:t xml:space="preserve">O </w:t>
      </w:r>
      <w:r w:rsidRPr="002A0A87" w:rsidR="006553FA">
        <w:t xml:space="preserve">projeto de lei </w:t>
      </w:r>
      <w:r w:rsidRPr="002A0A87">
        <w:t xml:space="preserve">veio instruído com </w:t>
      </w:r>
      <w:r w:rsidRPr="002A0A87" w:rsidR="006553FA">
        <w:t xml:space="preserve">o requerimento dos proprietários </w:t>
      </w:r>
      <w:r w:rsidR="003F5AED">
        <w:t xml:space="preserve">(fls. 06 e 54/55) e </w:t>
      </w:r>
      <w:r w:rsidRPr="002A0A87" w:rsidR="006553FA">
        <w:t xml:space="preserve">requerendo a autorização para abertura de estrada municipal em novo traçado com a finalidade de melhorar o acesso de suas propriedades. Dispuseram que os proprietários do imóvel da matrícula 71.121 se responsabilizam com os mapas, projetos e custos para total implantação da estrada, sendo </w:t>
      </w:r>
      <w:r w:rsidRPr="002A0A87" w:rsidR="00D85714">
        <w:t>que as áreas contempladas pela abertura serão em regime de doação para o Município.</w:t>
      </w:r>
    </w:p>
    <w:p w:rsidR="007B2789" w:rsidRPr="002A0A87" w:rsidP="005B27A9" w14:paraId="51644AE5" w14:textId="2032856A">
      <w:pPr>
        <w:pStyle w:val="NormalWeb"/>
        <w:spacing w:line="360" w:lineRule="auto"/>
        <w:ind w:firstLine="720"/>
        <w:jc w:val="both"/>
      </w:pPr>
      <w:r w:rsidRPr="002A0A87">
        <w:t xml:space="preserve">Também está em anexo as matrículas dos imóveis com a respectiva averbação de servidão de passagem, mapa de localização, planta </w:t>
      </w:r>
      <w:r w:rsidRPr="002A0A87">
        <w:t>georrefe</w:t>
      </w:r>
      <w:r w:rsidR="003F5AED">
        <w:t>renciada</w:t>
      </w:r>
      <w:r w:rsidR="003F5AED">
        <w:t>, memoriais descritivos e</w:t>
      </w:r>
      <w:r w:rsidRPr="002A0A87">
        <w:t xml:space="preserve"> laudos de avaliação das terras confrontantes com a nova estrada.</w:t>
      </w:r>
    </w:p>
    <w:p w:rsidR="007B2789" w:rsidRPr="002A0A87" w:rsidP="005B27A9" w14:paraId="484D6D7F" w14:textId="70BCD742">
      <w:pPr>
        <w:pStyle w:val="NormalWeb"/>
        <w:spacing w:line="360" w:lineRule="auto"/>
        <w:ind w:firstLine="720"/>
        <w:jc w:val="both"/>
      </w:pPr>
      <w:r w:rsidRPr="002A0A87">
        <w:t>Ainda, vem acompanhado com os pareceres da Secretaria de Planejamento Urbano, S</w:t>
      </w:r>
      <w:r w:rsidR="003F5AED">
        <w:t>ecretaria de Negócios Jurídicos e</w:t>
      </w:r>
      <w:r w:rsidRPr="002A0A87">
        <w:t xml:space="preserve"> Secretaria de Agricultura.</w:t>
      </w:r>
    </w:p>
    <w:p w:rsidR="00CB5D49" w:rsidRPr="002A0A87" w:rsidP="005B27A9" w14:paraId="03A4ECED" w14:textId="639B1475">
      <w:pPr>
        <w:pStyle w:val="NormalWeb"/>
        <w:spacing w:line="360" w:lineRule="auto"/>
        <w:ind w:firstLine="720"/>
        <w:jc w:val="both"/>
      </w:pPr>
      <w:r w:rsidRPr="002A0A87">
        <w:t>Por fim, na Mensagem n°020/2025 encaminhada ressalta que a regularização da via como estrada municipal visa garantir segurança jurídica</w:t>
      </w:r>
      <w:r w:rsidRPr="002A0A87" w:rsidR="007B2789">
        <w:t>, possibilitando a execução de melhorias e manutenções periódicas por parte do Poder Público.</w:t>
      </w:r>
    </w:p>
    <w:p w:rsidR="00F74441" w:rsidRPr="002A0A87" w:rsidP="003D6D21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2A0A87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0C3715" w:rsidRPr="002A0A87" w:rsidP="007B2789" w14:paraId="4DB48785" w14:textId="270A01D8">
      <w:pPr>
        <w:pStyle w:val="Heading4"/>
        <w:spacing w:line="360" w:lineRule="auto"/>
        <w:rPr>
          <w:color w:val="auto"/>
        </w:rPr>
      </w:pPr>
      <w:r w:rsidRPr="002A0A87">
        <w:rPr>
          <w:rStyle w:val="Strong"/>
          <w:b/>
          <w:bCs w:val="0"/>
          <w:color w:val="auto"/>
        </w:rPr>
        <w:tab/>
        <w:t>a) Legalidade e Constitucionalidade</w:t>
      </w:r>
    </w:p>
    <w:p w:rsidR="00CA4280" w:rsidRPr="002A0A87" w:rsidP="007B2789" w14:paraId="6112DB68" w14:textId="5200AED2">
      <w:pPr>
        <w:pStyle w:val="NormalWeb"/>
        <w:spacing w:line="360" w:lineRule="auto"/>
        <w:ind w:firstLine="720"/>
        <w:jc w:val="both"/>
      </w:pPr>
      <w:r w:rsidRPr="002A0A87">
        <w:t>O Proj</w:t>
      </w:r>
      <w:r w:rsidRPr="002A0A87" w:rsidR="007B2789">
        <w:t>eto de Lei nº 38</w:t>
      </w:r>
      <w:r w:rsidRPr="002A0A87">
        <w:t xml:space="preserve"> de 2025 </w:t>
      </w:r>
      <w:r w:rsidRPr="002A0A87">
        <w:t>de autoria do Prefeito Munici</w:t>
      </w:r>
      <w:r w:rsidRPr="002A0A87" w:rsidR="00A030E7">
        <w:t>pal Paulo de Oliveira e Silva</w:t>
      </w:r>
      <w:r w:rsidRPr="002A0A87">
        <w:t xml:space="preserve"> </w:t>
      </w:r>
      <w:r w:rsidRPr="002A0A87">
        <w:t>está em conformidade com os princípios constitucionais e legai</w:t>
      </w:r>
      <w:r w:rsidRPr="002A0A87" w:rsidR="005B27A9">
        <w:t xml:space="preserve">s, não apresentando vícios de constitucionalidade ou </w:t>
      </w:r>
      <w:r w:rsidRPr="002A0A87">
        <w:t xml:space="preserve">legalidade. </w:t>
      </w:r>
    </w:p>
    <w:p w:rsidR="00BD04BA" w:rsidRPr="002A0A87" w:rsidP="000A1377" w14:paraId="3808656E" w14:textId="2AC9C877">
      <w:pPr>
        <w:pStyle w:val="NormalWeb"/>
        <w:spacing w:line="360" w:lineRule="auto"/>
        <w:ind w:firstLine="720"/>
        <w:jc w:val="both"/>
      </w:pPr>
      <w:r w:rsidRPr="002A0A87">
        <w:t>Em âmbito das atribuições constitucionais e do interesse local, está inserida a competência legislativa municipal para organização, prestação e regulamentação dos serviços públicos de interesse local</w:t>
      </w:r>
      <w:r w:rsidRPr="002A0A87" w:rsidR="002F34B4">
        <w:t xml:space="preserve"> (art.12, inciso XII, LOM)</w:t>
      </w:r>
      <w:r w:rsidRPr="002A0A87">
        <w:t xml:space="preserve">, como é o caso da abertura, oficialização, operação e conservação das denominadas </w:t>
      </w:r>
      <w:r w:rsidRPr="002A0A87" w:rsidR="002F34B4">
        <w:t>rodovias ou estradas municipais rurais ou vicinais, assim entendidas aquelas que, pavimentadas (rodovia vicinal) ou não (estrada vicinal) atende principalmente ao Município que a administra e dentro de cujos limites normalmente se situa.</w:t>
      </w:r>
    </w:p>
    <w:p w:rsidR="002F34B4" w:rsidRPr="002A0A87" w:rsidP="000A1377" w14:paraId="1A1C45FD" w14:textId="7376DC7D">
      <w:pPr>
        <w:pStyle w:val="NormalWeb"/>
        <w:spacing w:line="360" w:lineRule="auto"/>
        <w:ind w:firstLine="720"/>
        <w:jc w:val="both"/>
      </w:pPr>
      <w:r w:rsidRPr="002A0A87">
        <w:t>Assim, conforme preceitua o artigo 165, inciso II da LOM, cabe ao Município apoiar a circulação da produção agrícola, através de estímulo à criação de canais alternativos de comercialização, construção e manutenção de estradas vicinais, hortas e armazém comunitário.</w:t>
      </w:r>
    </w:p>
    <w:p w:rsidR="00064FC8" w:rsidRPr="002A0A87" w:rsidP="006F48DD" w14:paraId="118EF41C" w14:textId="5E4D2F96">
      <w:pPr>
        <w:pStyle w:val="NormalWeb"/>
        <w:spacing w:line="360" w:lineRule="auto"/>
        <w:ind w:firstLine="720"/>
        <w:jc w:val="both"/>
      </w:pPr>
      <w:r w:rsidRPr="002A0A87">
        <w:t xml:space="preserve">Quanto a deflagração do processo legislativo </w:t>
      </w:r>
      <w:r w:rsidRPr="002A0A87">
        <w:t>a</w:t>
      </w:r>
      <w:r w:rsidRPr="002A0A87">
        <w:t xml:space="preserve"> iniciativa </w:t>
      </w:r>
      <w:r w:rsidRPr="002A0A87">
        <w:t xml:space="preserve">é </w:t>
      </w:r>
      <w:r w:rsidRPr="002A0A87" w:rsidR="003F59C5">
        <w:t>privativa do Chefe do Poder Executivo, o Prefeito do Município</w:t>
      </w:r>
      <w:r w:rsidRPr="002A0A87">
        <w:t xml:space="preserve">, </w:t>
      </w:r>
      <w:r w:rsidRPr="002A0A87" w:rsidR="003F59C5">
        <w:t xml:space="preserve">pois trata-se de matéria </w:t>
      </w:r>
      <w:r w:rsidRPr="002A0A87" w:rsidR="002F34B4">
        <w:t>sobre a implantação, administração e regulamentação a prestação de serviços públicos de interesse local, portanto, atribuições típicas do Executivo Municipal.</w:t>
      </w:r>
    </w:p>
    <w:p w:rsidR="002A0A87" w:rsidRPr="002A0A87" w:rsidP="004E458F" w14:paraId="49C195FE" w14:textId="5BB9B1CF">
      <w:pPr>
        <w:pStyle w:val="NormalWeb"/>
        <w:spacing w:line="360" w:lineRule="auto"/>
        <w:ind w:firstLine="720"/>
        <w:jc w:val="both"/>
      </w:pPr>
      <w:r w:rsidRPr="002A0A87">
        <w:t xml:space="preserve">Conforme parecer técnico da Secretaria de Planejamento Urbano, o trecho foi classificado como estrada secundária, </w:t>
      </w:r>
      <w:r w:rsidRPr="002A0A87">
        <w:t>devendo obedecer</w:t>
      </w:r>
      <w:r w:rsidRPr="002A0A87">
        <w:t xml:space="preserve"> a largura de 8,</w:t>
      </w:r>
      <w:r w:rsidR="004E458F">
        <w:t>00 (oito) metros, nos moldes do artigo</w:t>
      </w:r>
      <w:r w:rsidRPr="002A0A87">
        <w:t xml:space="preserve"> 79, inciso III e §2º, inciso III do mesmo </w:t>
      </w:r>
      <w:r w:rsidRPr="002A0A87">
        <w:t>artigo da Lei Complementar 363/2022 (Plano Diretor) e artigo 18 da Lei Complementar 341/2019 (Política Municipal de Mobilidade Urbana).</w:t>
      </w:r>
    </w:p>
    <w:p w:rsidR="002A0A87" w:rsidRPr="002A0A87" w:rsidP="002A0A87" w14:paraId="70746288" w14:textId="72F10B80">
      <w:pPr>
        <w:pStyle w:val="NormalWeb"/>
        <w:spacing w:line="360" w:lineRule="auto"/>
        <w:ind w:firstLine="720"/>
        <w:jc w:val="both"/>
      </w:pPr>
      <w:r w:rsidRPr="002A0A87">
        <w:t xml:space="preserve">Ressalte-se que a </w:t>
      </w:r>
      <w:r w:rsidRPr="002A0A87">
        <w:t xml:space="preserve">transformação da via em estrada municipal encontra respaldo legal, especialmente no disposto no artigo 3° da Lei Municipal n°6.023/2018, </w:t>
      </w:r>
      <w:r w:rsidRPr="002A0A87">
        <w:rPr>
          <w:i/>
        </w:rPr>
        <w:t xml:space="preserve">in </w:t>
      </w:r>
      <w:r w:rsidRPr="002A0A87">
        <w:rPr>
          <w:i/>
        </w:rPr>
        <w:t>verbis</w:t>
      </w:r>
      <w:r w:rsidRPr="002A0A87">
        <w:t>:</w:t>
      </w:r>
    </w:p>
    <w:p w:rsidR="002A0A87" w:rsidRPr="002A0A87" w:rsidP="002A0A87" w14:paraId="3BF4E222" w14:textId="6C1168DE">
      <w:pPr>
        <w:pStyle w:val="NormalWeb"/>
        <w:spacing w:line="360" w:lineRule="auto"/>
        <w:ind w:left="2268"/>
        <w:jc w:val="both"/>
        <w:rPr>
          <w:rFonts w:ascii="Palatino Linotype" w:hAnsi="Palatino Linotype"/>
          <w:i/>
          <w:sz w:val="22"/>
          <w:szCs w:val="22"/>
        </w:rPr>
      </w:pPr>
      <w:r w:rsidRPr="002A0A87">
        <w:rPr>
          <w:rStyle w:val="normas-indices-artigo"/>
          <w:rFonts w:ascii="Palatino Linotype" w:hAnsi="Palatino Linotype"/>
          <w:i/>
          <w:sz w:val="22"/>
          <w:szCs w:val="22"/>
          <w:shd w:val="clear" w:color="auto" w:fill="FFFFFF"/>
        </w:rPr>
        <w:t>Art. 3°</w:t>
      </w:r>
      <w:r w:rsidRPr="002A0A87">
        <w:rPr>
          <w:rFonts w:ascii="Palatino Linotype" w:hAnsi="Palatino Linotype"/>
          <w:i/>
          <w:sz w:val="22"/>
          <w:szCs w:val="22"/>
          <w:shd w:val="clear" w:color="auto" w:fill="FFFFFF"/>
        </w:rPr>
        <w:t xml:space="preserve"> As estradas e caminhos de servidão pública de passagem, constituindo frente de glebas ou terrenos, desde que existentes há mais de 5 (cinco) anos, </w:t>
      </w:r>
      <w:r w:rsidRPr="002A0A87">
        <w:rPr>
          <w:rFonts w:ascii="Palatino Linotype" w:hAnsi="Palatino Linotype"/>
          <w:i/>
          <w:sz w:val="22"/>
          <w:szCs w:val="22"/>
          <w:shd w:val="clear" w:color="auto" w:fill="FFFFFF"/>
        </w:rPr>
        <w:t>passam a incorporar o patrimônio do Município sem quaisquer ônus aos cofres públicos.</w:t>
      </w:r>
    </w:p>
    <w:p w:rsidR="002A0A87" w:rsidRPr="002A0A87" w:rsidP="00996280" w14:paraId="54DD6614" w14:textId="79792692">
      <w:pPr>
        <w:pStyle w:val="NormalWeb"/>
        <w:spacing w:line="360" w:lineRule="auto"/>
        <w:ind w:firstLine="720"/>
        <w:jc w:val="both"/>
      </w:pPr>
      <w:r w:rsidRPr="002A0A87">
        <w:t>Assim, a via em questão cumpre com os requisitos legais, ou seja, existe a mais de 5 (cinco) anos e será incorporada ao Patrimônio Municipal pelo regime de doação e todos os custos, inclusive cartorários, serão custeados pelos proprietários interessados.</w:t>
      </w:r>
    </w:p>
    <w:p w:rsidR="002A0A87" w:rsidRPr="002A0A87" w:rsidP="002A0A87" w14:paraId="3FD47F05" w14:textId="3697D17C">
      <w:pPr>
        <w:pStyle w:val="NormalWeb"/>
        <w:spacing w:line="360" w:lineRule="auto"/>
        <w:ind w:firstLine="720"/>
        <w:jc w:val="both"/>
      </w:pPr>
      <w:r w:rsidRPr="002A0A87">
        <w:t>Por fim, como se trata de doação à Municipalidade, compete à Câmara Municipal autorizar tal transação, com base no disposto no artigo 31, inciso IX da LOM:</w:t>
      </w:r>
    </w:p>
    <w:p w:rsidR="002A0A87" w:rsidRPr="002A0A87" w:rsidP="002A0A87" w14:paraId="0206FD72" w14:textId="27C06F57">
      <w:pPr>
        <w:pStyle w:val="NormalWeb"/>
        <w:spacing w:line="360" w:lineRule="auto"/>
        <w:ind w:left="2268"/>
        <w:jc w:val="both"/>
        <w:rPr>
          <w:i/>
          <w:sz w:val="22"/>
          <w:szCs w:val="22"/>
        </w:rPr>
      </w:pPr>
      <w:r w:rsidRPr="002A0A87">
        <w:rPr>
          <w:i/>
          <w:sz w:val="22"/>
          <w:szCs w:val="22"/>
        </w:rPr>
        <w:t>Art. 31. Compete à Câmara Municipal, com a sanção do Prefeito, dispor sobre todas as matérias de competência do Município e, especialmente:</w:t>
      </w:r>
    </w:p>
    <w:p w:rsidR="002A0A87" w:rsidRPr="002A0A87" w:rsidP="002A0A87" w14:paraId="4CA20108" w14:textId="5619CB44">
      <w:pPr>
        <w:pStyle w:val="NormalWeb"/>
        <w:spacing w:line="360" w:lineRule="auto"/>
        <w:ind w:left="2268"/>
        <w:jc w:val="both"/>
        <w:rPr>
          <w:i/>
          <w:sz w:val="22"/>
          <w:szCs w:val="22"/>
        </w:rPr>
      </w:pPr>
      <w:r w:rsidRPr="002A0A87">
        <w:rPr>
          <w:i/>
          <w:sz w:val="22"/>
          <w:szCs w:val="22"/>
        </w:rPr>
        <w:t xml:space="preserve">IX- </w:t>
      </w:r>
      <w:r w:rsidRPr="003F5AED">
        <w:rPr>
          <w:b/>
          <w:i/>
          <w:sz w:val="22"/>
          <w:szCs w:val="22"/>
          <w:u w:val="single"/>
        </w:rPr>
        <w:t>autorizar</w:t>
      </w:r>
      <w:r w:rsidRPr="003F5AED">
        <w:rPr>
          <w:b/>
          <w:i/>
          <w:sz w:val="22"/>
          <w:szCs w:val="22"/>
          <w:u w:val="single"/>
        </w:rPr>
        <w:t xml:space="preserve"> a alienação e a aquisição de bens imóveis, bem como o recebimento de bens por doação</w:t>
      </w:r>
      <w:r w:rsidRPr="002A0A87">
        <w:rPr>
          <w:i/>
          <w:sz w:val="22"/>
          <w:szCs w:val="22"/>
        </w:rPr>
        <w:t>, exceto as decorrentes de acordo judicial homologado;</w:t>
      </w:r>
    </w:p>
    <w:p w:rsidR="007B2789" w:rsidRPr="002A0A87" w:rsidP="002A0A87" w14:paraId="1C73447A" w14:textId="1DA44843">
      <w:pPr>
        <w:pStyle w:val="NormalWeb"/>
        <w:spacing w:line="360" w:lineRule="auto"/>
        <w:ind w:firstLine="720"/>
        <w:jc w:val="both"/>
      </w:pPr>
      <w:r w:rsidRPr="002A0A87">
        <w:t>Dia</w:t>
      </w:r>
      <w:r w:rsidRPr="002A0A87" w:rsidR="0059215B">
        <w:t>nte do exposto e</w:t>
      </w:r>
      <w:r w:rsidRPr="002A0A87">
        <w:t xml:space="preserve"> c</w:t>
      </w:r>
      <w:r w:rsidRPr="002A0A87" w:rsidR="000A1377">
        <w:t>om base nos fundamentos apresentados</w:t>
      </w:r>
      <w:r w:rsidRPr="002A0A87">
        <w:t>, concl</w:t>
      </w:r>
      <w:r w:rsidRPr="002A0A87" w:rsidR="002A0A87">
        <w:t>ui-se que o Projeto de Lei n° 38</w:t>
      </w:r>
      <w:r w:rsidRPr="002A0A87">
        <w:t xml:space="preserve">/2025 </w:t>
      </w:r>
      <w:r w:rsidRPr="002A0A87" w:rsidR="00996280">
        <w:t xml:space="preserve">de autoria do Poder Executivo </w:t>
      </w:r>
      <w:r w:rsidRPr="002A0A87">
        <w:t>atende os requisitos formais e materiais, demonstrando sua</w:t>
      </w:r>
      <w:r w:rsidRPr="002A0A87" w:rsidR="0059215B">
        <w:t xml:space="preserve"> relevância social e legalidade</w:t>
      </w:r>
      <w:r w:rsidRPr="002A0A87" w:rsidR="000A1377">
        <w:t>, apto a</w:t>
      </w:r>
      <w:r w:rsidRPr="002A0A87" w:rsidR="00996280">
        <w:t xml:space="preserve"> regular tramitação</w:t>
      </w:r>
      <w:r w:rsidRPr="002A0A87" w:rsidR="0059215B">
        <w:t>.</w:t>
      </w:r>
    </w:p>
    <w:p w:rsidR="00F74441" w:rsidRPr="002A0A87" w:rsidP="003D6D21" w14:paraId="0F32780D" w14:textId="48768D2A">
      <w:pPr>
        <w:pStyle w:val="NormalWeb"/>
        <w:spacing w:line="360" w:lineRule="auto"/>
        <w:jc w:val="both"/>
      </w:pPr>
      <w:r w:rsidRPr="002A0A87">
        <w:rPr>
          <w:rStyle w:val="Strong"/>
          <w:bCs w:val="0"/>
        </w:rPr>
        <w:tab/>
        <w:t>b) Conveniência e Oportunidade</w:t>
      </w:r>
    </w:p>
    <w:p w:rsidR="00393C7C" w:rsidRPr="002A0A87" w:rsidP="00393C7C" w14:paraId="63F34853" w14:textId="77777777">
      <w:pPr>
        <w:pStyle w:val="NormalWeb"/>
        <w:spacing w:line="360" w:lineRule="auto"/>
        <w:jc w:val="both"/>
        <w:rPr>
          <w:b/>
          <w:i/>
          <w:iCs/>
        </w:rPr>
      </w:pPr>
      <w:r w:rsidRPr="002A0A87">
        <w:rPr>
          <w:b/>
        </w:rPr>
        <w:tab/>
      </w:r>
      <w:r w:rsidRPr="002A0A87" w:rsidR="006A762A">
        <w:t xml:space="preserve">A proposta </w:t>
      </w:r>
      <w:r w:rsidRPr="002A0A87" w:rsidR="007B6058">
        <w:t>busca</w:t>
      </w:r>
      <w:r w:rsidRPr="002A0A87" w:rsidR="007B6058">
        <w:rPr>
          <w:b/>
        </w:rPr>
        <w:t xml:space="preserve"> </w:t>
      </w:r>
      <w:r w:rsidRPr="00393C7C">
        <w:rPr>
          <w:rStyle w:val="Strong"/>
          <w:b w:val="0"/>
        </w:rPr>
        <w:t>dispor sobre a criação da estrada municipal MMR-252, localizada na região do Sobradinho no Município de Mogi Mirim.</w:t>
      </w:r>
    </w:p>
    <w:p w:rsidR="006A762A" w:rsidP="00393C7C" w14:paraId="533A9265" w14:textId="7171B96A">
      <w:pPr>
        <w:pStyle w:val="NormalWeb"/>
        <w:spacing w:line="360" w:lineRule="auto"/>
        <w:ind w:firstLine="720"/>
        <w:jc w:val="both"/>
      </w:pPr>
      <w:r>
        <w:t>Cuida-se de uma via consolidada há mais de cinco anos, sendo o único acesso</w:t>
      </w:r>
      <w:r w:rsidR="005B524F">
        <w:t xml:space="preserve"> disponível à comunidade local, conectando os imóveis rurais da região à Rodovia SP-141.</w:t>
      </w:r>
    </w:p>
    <w:p w:rsidR="005B524F" w:rsidP="005B524F" w14:paraId="32E3056E" w14:textId="62606E65">
      <w:pPr>
        <w:pStyle w:val="NormalWeb"/>
        <w:spacing w:line="360" w:lineRule="auto"/>
        <w:ind w:firstLine="720"/>
        <w:jc w:val="both"/>
      </w:pPr>
      <w:r>
        <w:t>A regularização da via, passando de “servidão de passagem” a estrada rural municipal, possibilitará o desenvolvimento rural, com acesso digno à população local, atendendo toda uma coletividade, transporte de alunos, escoamento de produtos agrícolas, melhor acesso às propriedades rurais, garantindo a segurança jurídica na livre locomoção.</w:t>
      </w:r>
    </w:p>
    <w:p w:rsidR="005B524F" w:rsidRPr="002A0A87" w:rsidP="005B524F" w14:paraId="3EBE5B66" w14:textId="7ED614F8">
      <w:pPr>
        <w:pStyle w:val="NormalWeb"/>
        <w:spacing w:line="360" w:lineRule="auto"/>
        <w:ind w:firstLine="720"/>
        <w:jc w:val="both"/>
      </w:pPr>
      <w:r>
        <w:t xml:space="preserve">Com isso, aumenta-se a possibilidade de execução de melhorias e manutenções periódicas por parte do Poder Público. A faixa de rolamento será ampliada de uma largura </w:t>
      </w:r>
      <w:r>
        <w:t xml:space="preserve">média atual de 5,00 </w:t>
      </w:r>
      <w:r w:rsidR="003F5AED">
        <w:t xml:space="preserve">(cinco) </w:t>
      </w:r>
      <w:r>
        <w:t xml:space="preserve">metros para 8,00 </w:t>
      </w:r>
      <w:r w:rsidR="003F5AED">
        <w:t xml:space="preserve">(oito) </w:t>
      </w:r>
      <w:r>
        <w:t>metros, conforme previsto para estradas secundárias, proporcionando melhores condições de tráfego e escoamento da produção agrícola da região.</w:t>
      </w:r>
    </w:p>
    <w:p w:rsidR="007B6058" w:rsidRPr="002A0A87" w:rsidP="003C6BCB" w14:paraId="0ECE65CE" w14:textId="74824BAF">
      <w:pPr>
        <w:pStyle w:val="NormalWeb"/>
        <w:spacing w:line="360" w:lineRule="auto"/>
        <w:ind w:firstLine="720"/>
        <w:jc w:val="both"/>
      </w:pPr>
      <w:r w:rsidRPr="002A0A87">
        <w:t>Portanto</w:t>
      </w:r>
      <w:r w:rsidRPr="002A0A87" w:rsidR="00021B2B">
        <w:t xml:space="preserve">, </w:t>
      </w:r>
      <w:r w:rsidRPr="002A0A87">
        <w:t xml:space="preserve">a proposta é oportuna e conveniente, considerando </w:t>
      </w:r>
      <w:r w:rsidR="005B524F">
        <w:t>que a criação da estrada municipal beneficiará não só o Município, mas também os proprietários dos lotes e todos que utilizam a estrada de alguma forma.</w:t>
      </w:r>
    </w:p>
    <w:p w:rsidR="00464667" w:rsidRPr="002A0A87" w:rsidP="00464667" w14:paraId="225EEAE9" w14:textId="67BFF950">
      <w:pPr>
        <w:pStyle w:val="NormalWeb"/>
        <w:spacing w:line="360" w:lineRule="auto"/>
      </w:pPr>
      <w:r>
        <w:pict>
          <v:rect id="_x0000_i1027" style="width:0;height:0.75pt" o:hralign="center" o:hrstd="t" o:hrnoshade="t" o:hr="t" fillcolor="#404040" stroked="f"/>
        </w:pict>
      </w:r>
    </w:p>
    <w:p w:rsidR="00464667" w:rsidRPr="002A0A87" w:rsidP="00464667" w14:paraId="3FBCE12D" w14:textId="11280D40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III – IMPACTO FINANCEIRO E ORÇAMENTÁRIO</w:t>
      </w:r>
    </w:p>
    <w:p w:rsidR="00464667" w:rsidRPr="002A0A87" w:rsidP="00464667" w14:paraId="657BCB2D" w14:textId="77777777">
      <w:pPr>
        <w:pStyle w:val="NormalWeb"/>
        <w:spacing w:line="360" w:lineRule="auto"/>
        <w:ind w:firstLine="720"/>
        <w:jc w:val="both"/>
      </w:pPr>
      <w:r w:rsidRPr="002A0A87">
        <w:t>Esta relatoria também concluiu que o presente Projeto de Lei não gera impactos financeiros significativos ao erário.</w:t>
      </w:r>
    </w:p>
    <w:p w:rsidR="005B524F" w:rsidRPr="002A0A87" w:rsidP="005B524F" w14:paraId="13BA0E65" w14:textId="0FF94B7B">
      <w:pPr>
        <w:pStyle w:val="NormalWeb"/>
        <w:spacing w:line="360" w:lineRule="auto"/>
        <w:ind w:firstLine="720"/>
        <w:jc w:val="both"/>
      </w:pPr>
      <w:r>
        <w:t>Conforme requerimento dos proprietários, esses se responsabilizaram</w:t>
      </w:r>
      <w:r w:rsidRPr="002A0A87">
        <w:t xml:space="preserve"> </w:t>
      </w:r>
      <w:r>
        <w:t>pelos</w:t>
      </w:r>
      <w:r w:rsidRPr="002A0A87">
        <w:t xml:space="preserve"> custos para total implantação da estrada, sendo que as áreas contempladas pela abertura serão em regime de doação para o Município.</w:t>
      </w:r>
    </w:p>
    <w:p w:rsidR="0027672A" w:rsidRPr="002A0A87" w:rsidP="00464667" w14:paraId="06C7A23C" w14:textId="7C9BCF26">
      <w:pPr>
        <w:pStyle w:val="NormalWeb"/>
        <w:spacing w:line="360" w:lineRule="auto"/>
        <w:ind w:firstLine="720"/>
        <w:jc w:val="both"/>
      </w:pPr>
      <w:r>
        <w:t xml:space="preserve">Não bastasse isso, o artigo 3° da Lei </w:t>
      </w:r>
      <w:r w:rsidRPr="002A0A87" w:rsidR="004E458F">
        <w:t>Municipal n°6.023/2018</w:t>
      </w:r>
      <w:r w:rsidR="004E458F">
        <w:t xml:space="preserve"> </w:t>
      </w:r>
      <w:r>
        <w:t xml:space="preserve">também assegura que </w:t>
      </w:r>
      <w:r w:rsidR="004E458F">
        <w:t>nesses casos em que há incorporação ao Patrimônio do Município de estradas e caminhos de servidão de passagem se dará sem quaisquer ônus aos cofres públicos.</w:t>
      </w:r>
    </w:p>
    <w:p w:rsidR="00F74441" w:rsidRPr="002A0A87" w:rsidP="003D6D21" w14:paraId="38BA90DC" w14:textId="5575C932">
      <w:pPr>
        <w:pStyle w:val="NormalWeb"/>
        <w:spacing w:line="360" w:lineRule="auto"/>
        <w:jc w:val="both"/>
      </w:pPr>
      <w:r>
        <w:pict>
          <v:rect id="_x0000_i1028" style="width:0;height:0.75pt" o:hralign="center" o:hrstd="t" o:hrnoshade="t" o:hr="t" fillcolor="#404040" stroked="f"/>
        </w:pict>
      </w:r>
    </w:p>
    <w:p w:rsidR="00F74441" w:rsidRPr="002A0A87" w:rsidP="003D6D21" w14:paraId="68542A3A" w14:textId="16D3B14B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IV</w:t>
      </w:r>
      <w:r w:rsidRPr="002A0A87">
        <w:rPr>
          <w:rStyle w:val="Strong"/>
          <w:b/>
          <w:bCs w:val="0"/>
          <w:color w:val="auto"/>
          <w:sz w:val="24"/>
          <w:szCs w:val="24"/>
        </w:rPr>
        <w:t xml:space="preserve"> - OFERECIMENTO DE SUBSTITUTIVO, EMENDAS OU SUBEMENDAS</w:t>
      </w:r>
    </w:p>
    <w:p w:rsidR="00F74441" w:rsidRPr="002A0A87" w:rsidP="00F13148" w14:paraId="0344C6BF" w14:textId="5442EF53">
      <w:pPr>
        <w:pStyle w:val="NormalWeb"/>
        <w:spacing w:line="360" w:lineRule="auto"/>
        <w:ind w:firstLine="720"/>
        <w:jc w:val="both"/>
      </w:pPr>
      <w:r w:rsidRPr="002A0A87">
        <w:t xml:space="preserve">Esta relatoria propõe </w:t>
      </w:r>
      <w:r w:rsidR="004E458F">
        <w:t>uma emenda aditiva ao artigo 2° do Projeto de Lei n°38</w:t>
      </w:r>
      <w:r w:rsidRPr="002A0A87" w:rsidR="00E81D6E">
        <w:t>/2025</w:t>
      </w:r>
      <w:r w:rsidRPr="002A0A87" w:rsidR="001A23DA">
        <w:t>.</w:t>
      </w:r>
      <w:r>
        <w:pict>
          <v:rect id="_x0000_i1029" style="width:0;height:0.75pt" o:hralign="center" o:hrstd="t" o:hrnoshade="t" o:hr="t" fillcolor="#404040" stroked="f"/>
        </w:pict>
      </w:r>
    </w:p>
    <w:p w:rsidR="00F74441" w:rsidRPr="002A0A87" w:rsidP="003D6D21" w14:paraId="0089363A" w14:textId="52454E81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V - DECISÃO DA COMISSÃO</w:t>
      </w:r>
    </w:p>
    <w:p w:rsidR="00F74441" w:rsidRPr="002A0A87" w:rsidP="003D6D21" w14:paraId="2AF20253" w14:textId="1B3B13DC">
      <w:pPr>
        <w:pStyle w:val="NormalWeb"/>
        <w:spacing w:line="360" w:lineRule="auto"/>
        <w:jc w:val="both"/>
      </w:pPr>
      <w:r w:rsidRPr="002A0A87">
        <w:tab/>
        <w:t>A Comissão de Justiça e Redação, por unanimidade, </w:t>
      </w:r>
      <w:r w:rsidRPr="002A0A87">
        <w:rPr>
          <w:rStyle w:val="Strong"/>
        </w:rPr>
        <w:t>aprova</w:t>
      </w:r>
      <w:r w:rsidRPr="002A0A87">
        <w:t> o Pro</w:t>
      </w:r>
      <w:r w:rsidR="004E458F">
        <w:t>jeto de Lei nº 38</w:t>
      </w:r>
      <w:r w:rsidRPr="002A0A87">
        <w:t xml:space="preserve"> de 2025, </w:t>
      </w:r>
      <w:r w:rsidRPr="002A0A87" w:rsidR="001A23DA">
        <w:rPr>
          <w:rStyle w:val="Strong"/>
        </w:rPr>
        <w:t>com</w:t>
      </w:r>
      <w:r w:rsidRPr="002A0A87" w:rsidR="003D6D21">
        <w:rPr>
          <w:rStyle w:val="Strong"/>
        </w:rPr>
        <w:t xml:space="preserve"> emendas</w:t>
      </w:r>
      <w:r w:rsidRPr="002A0A87">
        <w:t>, considerando-o </w:t>
      </w:r>
      <w:r w:rsidRPr="002A0A87" w:rsidR="00A67DE2">
        <w:rPr>
          <w:rStyle w:val="Strong"/>
        </w:rPr>
        <w:t>legal,</w:t>
      </w:r>
      <w:r w:rsidRPr="002A0A87" w:rsidR="001A23DA">
        <w:rPr>
          <w:rStyle w:val="Strong"/>
        </w:rPr>
        <w:t xml:space="preserve"> constitucional e</w:t>
      </w:r>
      <w:r w:rsidRPr="002A0A87">
        <w:rPr>
          <w:rStyle w:val="Strong"/>
        </w:rPr>
        <w:t xml:space="preserve"> conveniente</w:t>
      </w:r>
      <w:r w:rsidRPr="002A0A87">
        <w:t>.</w:t>
      </w:r>
    </w:p>
    <w:p w:rsidR="00F74441" w:rsidRPr="002A0A87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0" style="width:0;height:0.75pt" o:hralign="center" o:hrstd="t" o:hrnoshade="t" o:hr="t" fillcolor="#404040" stroked="f"/>
        </w:pict>
      </w:r>
    </w:p>
    <w:p w:rsidR="00F74441" w:rsidRPr="002A0A87" w:rsidP="003D6D21" w14:paraId="14CCE9EB" w14:textId="77777777">
      <w:pPr>
        <w:pStyle w:val="NormalWeb"/>
        <w:spacing w:line="360" w:lineRule="auto"/>
      </w:pPr>
      <w:r w:rsidRPr="002A0A87">
        <w:rPr>
          <w:rStyle w:val="Strong"/>
        </w:rPr>
        <w:t>Assinam os membros da Comissão de Justiça e Redação que votaram a favor:</w:t>
      </w:r>
    </w:p>
    <w:p w:rsidR="00346786" w:rsidRPr="002A0A87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>Vereador Wagner Ricardo Pereira (Presidente)</w:t>
      </w:r>
    </w:p>
    <w:p w:rsidR="00346786" w:rsidRPr="002A0A87" w:rsidP="003D6D21" w14:paraId="4377D59A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>Vereador Manoel Eduardo Pereira da Cruz Palomino (Vice-Presidente)</w:t>
      </w:r>
    </w:p>
    <w:p w:rsidR="00346786" w:rsidRPr="002A0A87" w:rsidP="00346786" w14:paraId="25BDC939" w14:textId="4A18BE20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>Vereador João V</w:t>
      </w:r>
      <w:r w:rsidRPr="002A0A87" w:rsidR="00746224">
        <w:t>ictor Gasparini (Membro</w:t>
      </w:r>
      <w:r w:rsidRPr="002A0A87">
        <w:t>)</w:t>
      </w:r>
    </w:p>
    <w:p w:rsidR="00F74441" w:rsidRPr="002A0A87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1" style="width:0;height:0.75pt" o:hrstd="t" o:hrnoshade="t" o:hr="t" fillcolor="#404040" stroked="f"/>
        </w:pict>
      </w:r>
    </w:p>
    <w:p w:rsidR="00F74441" w:rsidRPr="002A0A87" w:rsidP="003D6D21" w14:paraId="6AB168D8" w14:textId="42C45EFE">
      <w:pPr>
        <w:pStyle w:val="NormalWeb"/>
        <w:spacing w:line="360" w:lineRule="auto"/>
        <w:jc w:val="center"/>
      </w:pPr>
      <w:r w:rsidRPr="002A0A87">
        <w:rPr>
          <w:rStyle w:val="Strong"/>
        </w:rPr>
        <w:t>SALA DAS SESSÕES</w:t>
      </w:r>
      <w:r w:rsidRPr="002A0A87" w:rsidR="00603CE4">
        <w:rPr>
          <w:rStyle w:val="Strong"/>
        </w:rPr>
        <w:t xml:space="preserve"> “VEREADOR SANT</w:t>
      </w:r>
      <w:r w:rsidR="003F5AED">
        <w:rPr>
          <w:rStyle w:val="Strong"/>
        </w:rPr>
        <w:t>O RÓTTOLI”, em 22</w:t>
      </w:r>
      <w:r w:rsidR="004E458F">
        <w:rPr>
          <w:rStyle w:val="Strong"/>
        </w:rPr>
        <w:t xml:space="preserve"> de maio</w:t>
      </w:r>
      <w:r w:rsidRPr="002A0A87">
        <w:rPr>
          <w:rStyle w:val="Strong"/>
        </w:rPr>
        <w:t xml:space="preserve"> de 2025.</w:t>
      </w:r>
    </w:p>
    <w:p w:rsidR="003D6D21" w:rsidRPr="002A0A87" w:rsidP="00F54B63" w14:paraId="5EF6A950" w14:textId="77777777">
      <w:pPr>
        <w:spacing w:before="240" w:line="360" w:lineRule="auto"/>
        <w:rPr>
          <w:bCs/>
          <w:i/>
          <w:sz w:val="24"/>
          <w:szCs w:val="24"/>
        </w:rPr>
      </w:pPr>
    </w:p>
    <w:p w:rsidR="00F74441" w:rsidRPr="002A0A87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74441" w:rsidRPr="002A0A87" w:rsidP="003D6D21" w14:paraId="7E34DE79" w14:textId="6EDE142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2A0A87">
        <w:rPr>
          <w:b/>
          <w:sz w:val="24"/>
          <w:szCs w:val="24"/>
          <w:highlight w:val="white"/>
          <w:u w:val="single"/>
        </w:rPr>
        <w:t>VEREADOR WAGNER RICARDO PEREIRA</w:t>
      </w:r>
    </w:p>
    <w:p w:rsidR="00F74441" w:rsidRPr="002A0A87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2A0A87">
        <w:rPr>
          <w:sz w:val="24"/>
          <w:szCs w:val="24"/>
        </w:rPr>
        <w:t>Relator</w:t>
      </w:r>
    </w:p>
    <w:p w:rsidR="00F13148" w:rsidRPr="002A0A87" w:rsidP="00F54B63" w14:paraId="45DD80A7" w14:textId="77777777">
      <w:pPr>
        <w:spacing w:line="360" w:lineRule="auto"/>
        <w:rPr>
          <w:sz w:val="24"/>
          <w:szCs w:val="24"/>
        </w:rPr>
      </w:pPr>
    </w:p>
    <w:p w:rsidR="00F74441" w:rsidRPr="002A0A87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2" style="width:0;height:0.75pt" o:hralign="center" o:hrstd="t" o:hrnoshade="t" o:hr="t" fillcolor="#404040" stroked="f"/>
        </w:pict>
      </w:r>
    </w:p>
    <w:p w:rsidR="00F74441" w:rsidRPr="002A0A87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F74441" w:rsidRPr="002A0A87" w:rsidP="003D6D21" w14:paraId="03FE7FBF" w14:textId="71E93806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Consulta/0216</w:t>
      </w:r>
      <w:r w:rsidRPr="002A0A87" w:rsidR="00F13148">
        <w:rPr>
          <w:rStyle w:val="Strong"/>
        </w:rPr>
        <w:t>/2025/MN/G/</w:t>
      </w:r>
      <w:r w:rsidRPr="002A0A87">
        <w:t xml:space="preserve">, elaborada pela assessoria jurídica externa, que aponta </w:t>
      </w:r>
      <w:r w:rsidRPr="002A0A87" w:rsidR="008C125D">
        <w:t>que o projeto versa sobre questão de interesse local</w:t>
      </w:r>
      <w:r w:rsidRPr="002A0A87" w:rsidR="00E57571">
        <w:t>. Declara</w:t>
      </w:r>
      <w:r w:rsidRPr="002A0A87" w:rsidR="00F13148">
        <w:t xml:space="preserve"> que a iniciativa de lei é </w:t>
      </w:r>
      <w:r w:rsidRPr="002A0A87" w:rsidR="001A23DA">
        <w:t>privativa do Chefe do Poder Executivo.</w:t>
      </w:r>
    </w:p>
    <w:p w:rsidR="00DC32F0" w:rsidRPr="002A0A87" w:rsidP="00DC32F0" w14:paraId="57E9043A" w14:textId="13780919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2A0A87">
        <w:rPr>
          <w:rStyle w:val="Strong"/>
        </w:rPr>
        <w:t>Lei Orgânica do Município de Mogi Mirim</w:t>
      </w:r>
      <w:r w:rsidRPr="002A0A87" w:rsidR="001A23DA">
        <w:rPr>
          <w:rStyle w:val="Strong"/>
        </w:rPr>
        <w:t>, Art. 12</w:t>
      </w:r>
      <w:r w:rsidR="004E458F">
        <w:rPr>
          <w:rStyle w:val="Strong"/>
        </w:rPr>
        <w:t xml:space="preserve">, </w:t>
      </w:r>
      <w:r w:rsidRPr="002A0A87" w:rsidR="001A23DA">
        <w:rPr>
          <w:rStyle w:val="Strong"/>
        </w:rPr>
        <w:t>XI</w:t>
      </w:r>
      <w:r w:rsidR="004E458F">
        <w:rPr>
          <w:rStyle w:val="Strong"/>
        </w:rPr>
        <w:t>I; Art.31, IX e 165, II</w:t>
      </w:r>
      <w:r w:rsidR="004E458F">
        <w:t>.</w:t>
      </w:r>
    </w:p>
    <w:p w:rsidR="00F13148" w:rsidRPr="00996888" w:rsidP="0055728D" w14:paraId="3FCD4BA2" w14:textId="19599DCC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 w:rsidRPr="00996888">
        <w:rPr>
          <w:b/>
        </w:rPr>
        <w:t>Lei Complementar</w:t>
      </w:r>
      <w:r w:rsidRPr="00996888">
        <w:rPr>
          <w:b/>
        </w:rPr>
        <w:t xml:space="preserve"> 363/2022 (Plano Diretor), </w:t>
      </w:r>
      <w:r w:rsidRPr="00996888">
        <w:rPr>
          <w:rStyle w:val="Strong"/>
        </w:rPr>
        <w:t xml:space="preserve">Art. </w:t>
      </w:r>
      <w:r w:rsidRPr="00996888">
        <w:rPr>
          <w:b/>
        </w:rPr>
        <w:t>79, inciso III e §2º, inciso III</w:t>
      </w:r>
      <w:r w:rsidRPr="00996888" w:rsidR="00DC32F0">
        <w:rPr>
          <w:rStyle w:val="Strong"/>
          <w:b w:val="0"/>
        </w:rPr>
        <w:t>:</w:t>
      </w:r>
      <w:r w:rsidRPr="00996888" w:rsidR="00DC32F0">
        <w:rPr>
          <w:rStyle w:val="Strong"/>
        </w:rPr>
        <w:t xml:space="preserve"> </w:t>
      </w:r>
      <w:r w:rsidRPr="00996888" w:rsidR="00996888">
        <w:rPr>
          <w:shd w:val="clear" w:color="auto" w:fill="FFFFFF"/>
        </w:rPr>
        <w:t>Dispõe sobre o Plano Diretor do Município de Mogi Mirim.</w:t>
      </w:r>
    </w:p>
    <w:p w:rsidR="00DC32F0" w:rsidRPr="00996888" w:rsidP="00DC32F0" w14:paraId="0F91F300" w14:textId="661A8CDC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996888">
        <w:rPr>
          <w:b/>
        </w:rPr>
        <w:t>Lei Complementar</w:t>
      </w:r>
      <w:r w:rsidRPr="00996888">
        <w:rPr>
          <w:b/>
        </w:rPr>
        <w:t xml:space="preserve"> 341/2019 (Política Municipal de Mobilidade Urbana), </w:t>
      </w:r>
      <w:r w:rsidRPr="00996888" w:rsidR="00996888">
        <w:rPr>
          <w:rStyle w:val="Strong"/>
        </w:rPr>
        <w:t>Art. 18</w:t>
      </w:r>
      <w:r w:rsidRPr="00996888">
        <w:t xml:space="preserve">: </w:t>
      </w:r>
      <w:r w:rsidRPr="00996888" w:rsidR="00996888">
        <w:rPr>
          <w:shd w:val="clear" w:color="auto" w:fill="FFFFFF"/>
        </w:rPr>
        <w:t>Institui a Política Municipal de Mobilidade Urbana do Município de Mogi Mirim, institucionalizada as estratégias e ações do Plano de Mobilidade Urbana Sustentável, institui as normas e procedimentos para aprovação de projetos de polos geradores de tráfego (PGT) e dá outras providências.</w:t>
      </w:r>
    </w:p>
    <w:p w:rsidR="008E1495" w:rsidRPr="00996888" w:rsidP="00DC32F0" w14:paraId="18C124E1" w14:textId="52A769FA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b/>
        </w:rPr>
      </w:pPr>
      <w:r w:rsidRPr="00996888">
        <w:rPr>
          <w:b/>
        </w:rPr>
        <w:t xml:space="preserve">Lei Municipal n°6.023/2018, Art.3°: </w:t>
      </w:r>
      <w:r w:rsidRPr="00996888">
        <w:rPr>
          <w:shd w:val="clear" w:color="auto" w:fill="FFFFFF"/>
        </w:rPr>
        <w:t>Dispõe sobre a reformulação do programa municipal de abertura, conservação e manutenção das estradas rurais, e dá outras providências.</w:t>
      </w:r>
    </w:p>
    <w:p w:rsidR="00A67DE2" w:rsidRPr="002A0A87" w:rsidP="00DC32F0" w14:paraId="7FAD1FE7" w14:textId="77777777">
      <w:pPr>
        <w:pStyle w:val="NormalWeb"/>
        <w:spacing w:before="0" w:beforeAutospacing="0" w:line="360" w:lineRule="auto"/>
        <w:jc w:val="both"/>
      </w:pPr>
    </w:p>
    <w:p w:rsidR="00996888" w:rsidRPr="002A0A87" w:rsidP="00DC32F0" w14:paraId="62D9D4D6" w14:textId="77777777">
      <w:pPr>
        <w:pStyle w:val="NormalWeb"/>
        <w:spacing w:before="0" w:beforeAutospacing="0" w:line="360" w:lineRule="auto"/>
        <w:jc w:val="both"/>
      </w:pPr>
    </w:p>
    <w:p w:rsidR="00F13148" w:rsidRPr="002A0A87" w:rsidP="00F13148" w14:paraId="2BB5648D" w14:textId="714ED941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2A0A87">
        <w:rPr>
          <w:rFonts w:ascii="Palatino Linotype" w:hAnsi="Palatino Linotype" w:cs="Arial"/>
          <w:b/>
          <w:sz w:val="24"/>
          <w:szCs w:val="24"/>
        </w:rPr>
        <w:t>PARECER DA COMISSÃO DE JUSTIÇA E</w:t>
      </w:r>
      <w:r w:rsidRPr="002A0A87" w:rsidR="008E1495">
        <w:rPr>
          <w:rFonts w:ascii="Palatino Linotype" w:hAnsi="Palatino Linotype" w:cs="Arial"/>
          <w:b/>
          <w:sz w:val="24"/>
          <w:szCs w:val="24"/>
        </w:rPr>
        <w:t xml:space="preserve"> REDAÇÃO</w:t>
      </w:r>
      <w:r w:rsidR="00996888">
        <w:rPr>
          <w:rFonts w:ascii="Palatino Linotype" w:hAnsi="Palatino Linotype" w:cs="Arial"/>
          <w:b/>
          <w:sz w:val="24"/>
          <w:szCs w:val="24"/>
        </w:rPr>
        <w:t>, COMISSÃO DE OBRAS, SERVIÇOS PÚBLICOS E ATIVIDADES PRIVADAS</w:t>
      </w:r>
      <w:r w:rsidRPr="002A0A87" w:rsidR="008E1495">
        <w:rPr>
          <w:rFonts w:ascii="Palatino Linotype" w:hAnsi="Palatino Linotype" w:cs="Arial"/>
          <w:b/>
          <w:sz w:val="24"/>
          <w:szCs w:val="24"/>
        </w:rPr>
        <w:t xml:space="preserve"> </w:t>
      </w:r>
      <w:r w:rsidRPr="002A0A87" w:rsidR="00603CE4">
        <w:rPr>
          <w:rFonts w:ascii="Palatino Linotype" w:hAnsi="Palatino Linotype" w:cs="Arial"/>
          <w:b/>
          <w:sz w:val="24"/>
          <w:szCs w:val="24"/>
        </w:rPr>
        <w:t xml:space="preserve">E FINANÇAS E ORÇAMENTO </w:t>
      </w:r>
      <w:r w:rsidR="00996888">
        <w:rPr>
          <w:rFonts w:ascii="Palatino Linotype" w:hAnsi="Palatino Linotype" w:cs="Arial"/>
          <w:b/>
          <w:sz w:val="24"/>
          <w:szCs w:val="24"/>
        </w:rPr>
        <w:t>AO PROJETO DE LEI N° 38</w:t>
      </w:r>
      <w:r w:rsidRPr="002A0A87">
        <w:rPr>
          <w:rFonts w:ascii="Palatino Linotype" w:hAnsi="Palatino Linotype" w:cs="Arial"/>
          <w:b/>
          <w:sz w:val="24"/>
          <w:szCs w:val="24"/>
        </w:rPr>
        <w:t xml:space="preserve"> DE 2025 DE AUTORIA </w:t>
      </w:r>
      <w:r w:rsidRPr="002A0A87" w:rsidR="00DC32F0">
        <w:rPr>
          <w:rFonts w:ascii="Palatino Linotype" w:hAnsi="Palatino Linotype" w:cs="Arial"/>
          <w:b/>
          <w:sz w:val="24"/>
          <w:szCs w:val="24"/>
        </w:rPr>
        <w:t xml:space="preserve">DO </w:t>
      </w:r>
      <w:r w:rsidRPr="002A0A87" w:rsidR="008E1495">
        <w:rPr>
          <w:rFonts w:ascii="Palatino Linotype" w:hAnsi="Palatino Linotype" w:cs="Arial"/>
          <w:b/>
          <w:sz w:val="24"/>
          <w:szCs w:val="24"/>
        </w:rPr>
        <w:t>PREFEITO MUNICIPAL PAULO DE OLIVEIRA E SILVA</w:t>
      </w:r>
      <w:r w:rsidRPr="002A0A87">
        <w:rPr>
          <w:rFonts w:ascii="Palatino Linotype" w:hAnsi="Palatino Linotype" w:cs="Arial"/>
          <w:b/>
          <w:sz w:val="24"/>
          <w:szCs w:val="24"/>
        </w:rPr>
        <w:t>.</w:t>
      </w:r>
    </w:p>
    <w:p w:rsidR="00F13148" w:rsidRPr="002A0A87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2A0A87" w:rsidP="00F13148" w14:paraId="58287EA8" w14:textId="7AC420A9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Seguindo o Voto exarado pelo Relator e conforme determina</w:t>
      </w:r>
      <w:r w:rsidRPr="002A0A87" w:rsidR="00603CE4">
        <w:rPr>
          <w:rFonts w:ascii="Palatino Linotype" w:hAnsi="Palatino Linotype" w:cs="Arial"/>
          <w:sz w:val="24"/>
          <w:szCs w:val="24"/>
        </w:rPr>
        <w:t>m</w:t>
      </w:r>
      <w:r w:rsidRPr="002A0A87">
        <w:rPr>
          <w:rFonts w:ascii="Palatino Linotype" w:hAnsi="Palatino Linotype" w:cs="Arial"/>
          <w:sz w:val="24"/>
          <w:szCs w:val="24"/>
        </w:rPr>
        <w:t xml:space="preserve"> o</w:t>
      </w:r>
      <w:r w:rsidRPr="002A0A87" w:rsidR="00603CE4">
        <w:rPr>
          <w:rFonts w:ascii="Palatino Linotype" w:hAnsi="Palatino Linotype" w:cs="Arial"/>
          <w:sz w:val="24"/>
          <w:szCs w:val="24"/>
        </w:rPr>
        <w:t>s</w:t>
      </w:r>
      <w:r w:rsidRPr="002A0A87">
        <w:rPr>
          <w:rFonts w:ascii="Palatino Linotype" w:hAnsi="Palatino Linotype" w:cs="Arial"/>
          <w:sz w:val="24"/>
          <w:szCs w:val="24"/>
        </w:rPr>
        <w:t xml:space="preserve"> artigo</w:t>
      </w:r>
      <w:r w:rsidRPr="002A0A87" w:rsidR="00603CE4">
        <w:rPr>
          <w:rFonts w:ascii="Palatino Linotype" w:hAnsi="Palatino Linotype" w:cs="Arial"/>
          <w:sz w:val="24"/>
          <w:szCs w:val="24"/>
        </w:rPr>
        <w:t>s</w:t>
      </w:r>
      <w:r w:rsidRPr="002A0A87">
        <w:rPr>
          <w:rFonts w:ascii="Palatino Linotype" w:hAnsi="Palatino Linotype" w:cs="Arial"/>
          <w:sz w:val="24"/>
          <w:szCs w:val="24"/>
        </w:rPr>
        <w:t xml:space="preserve"> 35</w:t>
      </w:r>
      <w:r w:rsidR="00996888">
        <w:rPr>
          <w:rFonts w:ascii="Palatino Linotype" w:hAnsi="Palatino Linotype" w:cs="Arial"/>
          <w:sz w:val="24"/>
          <w:szCs w:val="24"/>
        </w:rPr>
        <w:t>,</w:t>
      </w:r>
      <w:r w:rsidRPr="002A0A87" w:rsidR="00603CE4">
        <w:rPr>
          <w:rFonts w:ascii="Palatino Linotype" w:hAnsi="Palatino Linotype" w:cs="Arial"/>
          <w:sz w:val="24"/>
          <w:szCs w:val="24"/>
        </w:rPr>
        <w:t xml:space="preserve"> 37</w:t>
      </w:r>
      <w:r w:rsidR="00996888">
        <w:rPr>
          <w:rFonts w:ascii="Palatino Linotype" w:hAnsi="Palatino Linotype" w:cs="Arial"/>
          <w:sz w:val="24"/>
          <w:szCs w:val="24"/>
        </w:rPr>
        <w:t xml:space="preserve"> e 38</w:t>
      </w:r>
      <w:r w:rsidRPr="002A0A87" w:rsidR="00603CE4">
        <w:rPr>
          <w:rFonts w:ascii="Palatino Linotype" w:hAnsi="Palatino Linotype" w:cs="Arial"/>
          <w:sz w:val="24"/>
          <w:szCs w:val="24"/>
        </w:rPr>
        <w:t xml:space="preserve"> </w:t>
      </w:r>
      <w:r w:rsidRPr="002A0A87">
        <w:rPr>
          <w:rFonts w:ascii="Palatino Linotype" w:hAnsi="Palatino Linotype" w:cs="Arial"/>
          <w:sz w:val="24"/>
          <w:szCs w:val="24"/>
        </w:rPr>
        <w:t xml:space="preserve">da Resolução n° 276 de 09 de novembro de 2010 a Comissão </w:t>
      </w:r>
      <w:r w:rsidR="00996888">
        <w:rPr>
          <w:rFonts w:ascii="Palatino Linotype" w:hAnsi="Palatino Linotype" w:cs="Arial"/>
          <w:sz w:val="24"/>
          <w:szCs w:val="24"/>
        </w:rPr>
        <w:t>Permanente de Justiça e Redação, Comissão de Obras, Serviços Públicos e Atividades Privadas e Comissão de</w:t>
      </w:r>
      <w:r w:rsidRPr="002A0A87" w:rsidR="00603CE4">
        <w:rPr>
          <w:rFonts w:ascii="Palatino Linotype" w:hAnsi="Palatino Linotype" w:cs="Arial"/>
          <w:sz w:val="24"/>
          <w:szCs w:val="24"/>
        </w:rPr>
        <w:t xml:space="preserve"> Finanças e Orçamento </w:t>
      </w:r>
      <w:r w:rsidRPr="002A0A87">
        <w:rPr>
          <w:rFonts w:ascii="Palatino Linotype" w:hAnsi="Palatino Linotype" w:cs="Arial"/>
          <w:sz w:val="24"/>
          <w:szCs w:val="24"/>
        </w:rPr>
        <w:t>formaliza o presente PARECER F</w:t>
      </w:r>
      <w:r w:rsidR="00996888">
        <w:rPr>
          <w:rFonts w:ascii="Palatino Linotype" w:hAnsi="Palatino Linotype" w:cs="Arial"/>
          <w:sz w:val="24"/>
          <w:szCs w:val="24"/>
        </w:rPr>
        <w:t>AVORÁVEL ao Projeto de Lei n° 38</w:t>
      </w:r>
      <w:r w:rsidRPr="002A0A87">
        <w:rPr>
          <w:rFonts w:ascii="Palatino Linotype" w:hAnsi="Palatino Linotype" w:cs="Arial"/>
          <w:sz w:val="24"/>
          <w:szCs w:val="24"/>
        </w:rPr>
        <w:t xml:space="preserve"> de 2025.</w:t>
      </w:r>
    </w:p>
    <w:p w:rsidR="00F13148" w:rsidRPr="002A0A87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RPr="002A0A87" w:rsidP="00F13148" w14:paraId="3FFD6748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77700D3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518B8" w:rsidRPr="002A0A87" w:rsidP="00996888" w14:paraId="2D71AED4" w14:textId="6B219DE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 w:rsidRPr="002A0A87">
        <w:rPr>
          <w:rFonts w:ascii="Palatino Linotype" w:hAnsi="Palatino Linotype" w:cs="Arial"/>
          <w:bCs/>
          <w:sz w:val="24"/>
          <w:szCs w:val="24"/>
        </w:rPr>
        <w:t xml:space="preserve">Sala das </w:t>
      </w:r>
      <w:r w:rsidR="003F5AED">
        <w:rPr>
          <w:rFonts w:ascii="Palatino Linotype" w:hAnsi="Palatino Linotype" w:cs="Arial"/>
          <w:bCs/>
          <w:sz w:val="24"/>
          <w:szCs w:val="24"/>
        </w:rPr>
        <w:t>Comissões, 22</w:t>
      </w:r>
      <w:r w:rsidR="00996888">
        <w:rPr>
          <w:rFonts w:ascii="Palatino Linotype" w:hAnsi="Palatino Linotype" w:cs="Arial"/>
          <w:bCs/>
          <w:sz w:val="24"/>
          <w:szCs w:val="24"/>
        </w:rPr>
        <w:t xml:space="preserve"> de maio</w:t>
      </w:r>
      <w:r w:rsidRPr="002A0A87">
        <w:rPr>
          <w:rFonts w:ascii="Palatino Linotype" w:hAnsi="Palatino Linotype" w:cs="Arial"/>
          <w:bCs/>
          <w:sz w:val="24"/>
          <w:szCs w:val="24"/>
        </w:rPr>
        <w:t xml:space="preserve"> de 2025.</w:t>
      </w:r>
    </w:p>
    <w:p w:rsidR="00F518B8" w:rsidRPr="002A0A87" w:rsidP="00F13148" w14:paraId="7D4CB6BB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518B8" w:rsidRPr="002A0A87" w:rsidP="00F13148" w14:paraId="030B1B39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2A0A87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603CE4" w14:paraId="6D763D9F" w14:textId="6AFAAB0B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13148" w:rsidRPr="002A0A87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2A0A87" w:rsidP="00F13148" w14:paraId="2D19F49E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Presidente/Relator</w:t>
      </w:r>
    </w:p>
    <w:p w:rsidR="00603CE4" w:rsidRPr="002A0A87" w:rsidP="00996888" w14:paraId="7CC0B5F4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603CE4" w14:paraId="0251102E" w14:textId="2D80B205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13148" w:rsidRPr="002A0A87" w:rsidP="00F13148" w14:paraId="7AE66CD4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VEREADOR MANOEL EDUARDO PEREIRA DA CRUZ PALOMINO</w:t>
      </w:r>
    </w:p>
    <w:p w:rsidR="00F13148" w:rsidRPr="002A0A87" w:rsidP="00F13148" w14:paraId="74EA031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Vice-Presidente</w:t>
      </w:r>
    </w:p>
    <w:p w:rsidR="00603CE4" w:rsidRPr="002A0A87" w:rsidP="00996888" w14:paraId="7B2C04C6" w14:textId="77777777">
      <w:pPr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603CE4" w14:paraId="45B8060F" w14:textId="3D3A2862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13148" w:rsidRPr="002A0A87" w:rsidP="00F13148" w14:paraId="2D93895A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VEREADOR JOÃO VICTOR GASPARINI</w:t>
      </w:r>
    </w:p>
    <w:p w:rsidR="00F13148" w:rsidRPr="002A0A87" w:rsidP="00F13148" w14:paraId="10091CF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Membro</w:t>
      </w:r>
    </w:p>
    <w:p w:rsidR="00603CE4" w:rsidRPr="002A0A87" w:rsidP="00F13148" w14:paraId="35A2A8D5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603CE4" w:rsidP="00603CE4" w14:paraId="29BDA65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996888" w:rsidP="00603CE4" w14:paraId="5E7BE160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996888" w:rsidRPr="002A0A87" w:rsidP="00996888" w14:paraId="7636FC33" w14:textId="69029DED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COMISSÃO DE</w:t>
      </w:r>
      <w:r>
        <w:rPr>
          <w:rFonts w:ascii="Palatino Linotype" w:hAnsi="Palatino Linotype" w:cs="Arial"/>
          <w:b/>
          <w:sz w:val="24"/>
          <w:szCs w:val="24"/>
          <w:u w:val="single"/>
        </w:rPr>
        <w:t xml:space="preserve"> OBRAS, SERVIÇOS PÚBLICOS E ATIVIDADES PRIVADAS</w:t>
      </w:r>
    </w:p>
    <w:p w:rsidR="00996888" w:rsidRPr="002A0A87" w:rsidP="00996888" w14:paraId="6B83B25B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996888" w:rsidRPr="002A0A87" w:rsidP="00996888" w14:paraId="365E3EA7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996888" w:rsidRPr="002A0A87" w:rsidP="00996888" w14:paraId="194404CD" w14:textId="41BC6CB1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ADEMIR SOUZA FLORETTI JUNIOR</w:t>
      </w:r>
    </w:p>
    <w:p w:rsidR="00996888" w:rsidRPr="002A0A87" w:rsidP="00996888" w14:paraId="6178FE5E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Presidente</w:t>
      </w:r>
    </w:p>
    <w:p w:rsidR="00996888" w:rsidRPr="002A0A87" w:rsidP="00996888" w14:paraId="540BB946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996888" w:rsidRPr="002A0A87" w:rsidP="00996888" w14:paraId="60CFA5BE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996888" w:rsidRPr="002A0A87" w:rsidP="00996888" w14:paraId="191658C5" w14:textId="20754C16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MARCOS ANTÔNIO FRANCO</w:t>
      </w:r>
    </w:p>
    <w:p w:rsidR="00996888" w:rsidRPr="00996888" w:rsidP="00996888" w14:paraId="1A0A65E4" w14:textId="1CE852BE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Vice-Presidente</w:t>
      </w:r>
    </w:p>
    <w:p w:rsidR="00996888" w:rsidRPr="002A0A87" w:rsidP="00996888" w14:paraId="1BF39F7E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996888" w:rsidRPr="002A0A87" w:rsidP="00996888" w14:paraId="6C3A5912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996888" w:rsidRPr="002A0A87" w:rsidP="00996888" w14:paraId="1577FF81" w14:textId="018761B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WILIANS MENDES DE OLIVEIRA</w:t>
      </w:r>
    </w:p>
    <w:p w:rsidR="00996888" w:rsidRPr="00996888" w:rsidP="00996888" w14:paraId="5182148A" w14:textId="17BB0B2F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Membro</w:t>
      </w:r>
    </w:p>
    <w:p w:rsidR="00603CE4" w:rsidRPr="002A0A87" w:rsidP="00996888" w14:paraId="6BA3E9FE" w14:textId="77777777">
      <w:pPr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03CE4" w:rsidRPr="002A0A87" w:rsidP="00603CE4" w14:paraId="0A54958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03CE4" w:rsidRPr="002A0A87" w:rsidP="00603CE4" w14:paraId="2929BC78" w14:textId="7C667A4F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COMISSÃO DE FINANÇAS E ORÇAMENTO</w:t>
      </w:r>
    </w:p>
    <w:p w:rsidR="00603CE4" w:rsidRPr="002A0A87" w:rsidP="00996888" w14:paraId="37149E3B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03CE4" w:rsidRPr="002A0A87" w:rsidP="00603CE4" w14:paraId="2D071387" w14:textId="0232856A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603CE4" w:rsidRPr="002A0A87" w:rsidP="003F5AED" w14:paraId="6734E542" w14:textId="03B3A82C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VEREADORA MARA CRISTINA CHOQUETTA</w:t>
      </w:r>
      <w:bookmarkStart w:id="0" w:name="_GoBack"/>
      <w:bookmarkEnd w:id="0"/>
    </w:p>
    <w:p w:rsidR="00603CE4" w:rsidRPr="002A0A87" w:rsidP="00603CE4" w14:paraId="614982CD" w14:textId="73E7A9C9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Presidente</w:t>
      </w:r>
    </w:p>
    <w:p w:rsidR="00603CE4" w:rsidRPr="002A0A87" w:rsidP="00996888" w14:paraId="4EF4C940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03CE4" w:rsidRPr="002A0A87" w:rsidP="00603CE4" w14:paraId="17106D53" w14:textId="2D932D03">
      <w:pPr>
        <w:spacing w:before="240" w:line="360" w:lineRule="auto"/>
        <w:jc w:val="center"/>
        <w:rPr>
          <w:bCs/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603CE4" w:rsidRPr="002A0A87" w:rsidP="00603CE4" w14:paraId="734C0631" w14:textId="46968840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VEREADOR MÁRCIO DENER CORAN</w:t>
      </w:r>
    </w:p>
    <w:p w:rsidR="00603CE4" w:rsidRPr="002A0A87" w:rsidP="00603CE4" w14:paraId="3EA0751C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Vice-Presidente</w:t>
      </w:r>
    </w:p>
    <w:p w:rsidR="00603CE4" w:rsidRPr="002A0A87" w:rsidP="00996888" w14:paraId="19696E7F" w14:textId="77777777">
      <w:pPr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03CE4" w:rsidRPr="002A0A87" w:rsidP="00603CE4" w14:paraId="6255A0F0" w14:textId="69C7B5B7">
      <w:pPr>
        <w:spacing w:before="240" w:line="360" w:lineRule="auto"/>
        <w:jc w:val="center"/>
        <w:rPr>
          <w:bCs/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603CE4" w:rsidRPr="002A0A87" w:rsidP="00603CE4" w14:paraId="0A0BF8F9" w14:textId="20D7241F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VEREADOR MARCOS PAULO CEGATTI</w:t>
      </w:r>
    </w:p>
    <w:p w:rsidR="00603CE4" w:rsidRPr="002A0A87" w:rsidP="00603CE4" w14:paraId="085B1D83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Membro</w:t>
      </w:r>
    </w:p>
    <w:p w:rsidR="00F13148" w:rsidRPr="002A0A87" w:rsidP="00996888" w14:paraId="684EA24D" w14:textId="77777777">
      <w:pPr>
        <w:pStyle w:val="NormalWeb"/>
        <w:spacing w:before="0" w:beforeAutospacing="0" w:line="360" w:lineRule="auto"/>
        <w:jc w:val="both"/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  <w:r w:rsidRPr="00FD2743">
      <w:rPr>
        <w:rFonts w:ascii="Bookman Old Style" w:eastAsia="Arial" w:hAnsi="Bookman Old Style" w:cs="Arial"/>
        <w:b/>
        <w:color w:val="000000"/>
        <w:sz w:val="32"/>
        <w:szCs w:val="32"/>
      </w:rPr>
      <w:t>CÂMARA MUNICIPAL DE MOGI MIRIM</w:t>
    </w:r>
  </w:p>
  <w:p w:rsidR="00FD2743" w:rsidRPr="00FD2743" w:rsidP="008A537A" w14:paraId="7A598125" w14:textId="3353AFB5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FD2743">
      <w:rPr>
        <w:rFonts w:ascii="Bookman Old Style" w:eastAsia="Arial" w:hAnsi="Bookman Old Style" w:cs="Arial"/>
        <w:b/>
        <w:color w:val="000000"/>
        <w:sz w:val="24"/>
        <w:szCs w:val="24"/>
      </w:rPr>
      <w:t>Gabinete do Vereador Wagner Ricardo Pereira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AB3"/>
    <w:rsid w:val="00021B2B"/>
    <w:rsid w:val="00026797"/>
    <w:rsid w:val="00037531"/>
    <w:rsid w:val="00041A2D"/>
    <w:rsid w:val="00064FC8"/>
    <w:rsid w:val="00070FE7"/>
    <w:rsid w:val="00071EF2"/>
    <w:rsid w:val="0008150E"/>
    <w:rsid w:val="00093424"/>
    <w:rsid w:val="000950D7"/>
    <w:rsid w:val="00096F36"/>
    <w:rsid w:val="000A1377"/>
    <w:rsid w:val="000A1BE0"/>
    <w:rsid w:val="000C3715"/>
    <w:rsid w:val="000E49AD"/>
    <w:rsid w:val="000F1F6F"/>
    <w:rsid w:val="000F4933"/>
    <w:rsid w:val="00126AE5"/>
    <w:rsid w:val="0015590E"/>
    <w:rsid w:val="00173831"/>
    <w:rsid w:val="00177254"/>
    <w:rsid w:val="00181506"/>
    <w:rsid w:val="00187FC6"/>
    <w:rsid w:val="00192536"/>
    <w:rsid w:val="001A23DA"/>
    <w:rsid w:val="001A3CE4"/>
    <w:rsid w:val="001B7303"/>
    <w:rsid w:val="0020165D"/>
    <w:rsid w:val="00213987"/>
    <w:rsid w:val="00227E2C"/>
    <w:rsid w:val="00234376"/>
    <w:rsid w:val="0027672A"/>
    <w:rsid w:val="00291486"/>
    <w:rsid w:val="00297379"/>
    <w:rsid w:val="002A0A87"/>
    <w:rsid w:val="002A2BD3"/>
    <w:rsid w:val="002B71AC"/>
    <w:rsid w:val="002F3157"/>
    <w:rsid w:val="002F34B4"/>
    <w:rsid w:val="003121C8"/>
    <w:rsid w:val="00314B47"/>
    <w:rsid w:val="00322469"/>
    <w:rsid w:val="00346786"/>
    <w:rsid w:val="00362E04"/>
    <w:rsid w:val="00370D25"/>
    <w:rsid w:val="00371A69"/>
    <w:rsid w:val="0038129E"/>
    <w:rsid w:val="00381C00"/>
    <w:rsid w:val="003826AE"/>
    <w:rsid w:val="00393C7C"/>
    <w:rsid w:val="003A5737"/>
    <w:rsid w:val="003A796B"/>
    <w:rsid w:val="003B1A59"/>
    <w:rsid w:val="003C6BCB"/>
    <w:rsid w:val="003D6D21"/>
    <w:rsid w:val="003F0B47"/>
    <w:rsid w:val="003F59C5"/>
    <w:rsid w:val="003F5AED"/>
    <w:rsid w:val="00405098"/>
    <w:rsid w:val="00446FA1"/>
    <w:rsid w:val="00456770"/>
    <w:rsid w:val="00464667"/>
    <w:rsid w:val="00497A43"/>
    <w:rsid w:val="004B6FDF"/>
    <w:rsid w:val="004D46DA"/>
    <w:rsid w:val="004E458F"/>
    <w:rsid w:val="004E6092"/>
    <w:rsid w:val="005242B1"/>
    <w:rsid w:val="00543E03"/>
    <w:rsid w:val="005559D9"/>
    <w:rsid w:val="0055728D"/>
    <w:rsid w:val="00571662"/>
    <w:rsid w:val="0057515A"/>
    <w:rsid w:val="00590AA1"/>
    <w:rsid w:val="0059215B"/>
    <w:rsid w:val="005A235E"/>
    <w:rsid w:val="005B27A9"/>
    <w:rsid w:val="005B524F"/>
    <w:rsid w:val="005B5870"/>
    <w:rsid w:val="005B766F"/>
    <w:rsid w:val="005D21C6"/>
    <w:rsid w:val="005E491E"/>
    <w:rsid w:val="005F2654"/>
    <w:rsid w:val="005F4E55"/>
    <w:rsid w:val="005F54DA"/>
    <w:rsid w:val="00603CE4"/>
    <w:rsid w:val="00613747"/>
    <w:rsid w:val="00620972"/>
    <w:rsid w:val="006553FA"/>
    <w:rsid w:val="00655A35"/>
    <w:rsid w:val="006575C7"/>
    <w:rsid w:val="00657B9A"/>
    <w:rsid w:val="006834FE"/>
    <w:rsid w:val="00697874"/>
    <w:rsid w:val="006A54A9"/>
    <w:rsid w:val="006A762A"/>
    <w:rsid w:val="006C2150"/>
    <w:rsid w:val="006D1946"/>
    <w:rsid w:val="006E3A0E"/>
    <w:rsid w:val="006F48DD"/>
    <w:rsid w:val="00700836"/>
    <w:rsid w:val="007038AD"/>
    <w:rsid w:val="00746224"/>
    <w:rsid w:val="00753ABE"/>
    <w:rsid w:val="007556D8"/>
    <w:rsid w:val="0078178E"/>
    <w:rsid w:val="00784CD4"/>
    <w:rsid w:val="00785E1B"/>
    <w:rsid w:val="007A08D1"/>
    <w:rsid w:val="007B2789"/>
    <w:rsid w:val="007B6058"/>
    <w:rsid w:val="007C6029"/>
    <w:rsid w:val="007D4B66"/>
    <w:rsid w:val="007E2CFA"/>
    <w:rsid w:val="00804434"/>
    <w:rsid w:val="0081335D"/>
    <w:rsid w:val="00842408"/>
    <w:rsid w:val="00855DD2"/>
    <w:rsid w:val="00863D24"/>
    <w:rsid w:val="00864928"/>
    <w:rsid w:val="00881E60"/>
    <w:rsid w:val="008905C2"/>
    <w:rsid w:val="008A3797"/>
    <w:rsid w:val="008A537A"/>
    <w:rsid w:val="008C08C5"/>
    <w:rsid w:val="008C125D"/>
    <w:rsid w:val="008C4AA2"/>
    <w:rsid w:val="008E1495"/>
    <w:rsid w:val="00902EE1"/>
    <w:rsid w:val="009048A2"/>
    <w:rsid w:val="00904ADF"/>
    <w:rsid w:val="00914ADC"/>
    <w:rsid w:val="00920A3F"/>
    <w:rsid w:val="00925E1A"/>
    <w:rsid w:val="009709EF"/>
    <w:rsid w:val="0098102A"/>
    <w:rsid w:val="00996280"/>
    <w:rsid w:val="00996888"/>
    <w:rsid w:val="009D56B8"/>
    <w:rsid w:val="009D6B7C"/>
    <w:rsid w:val="00A00E3E"/>
    <w:rsid w:val="00A030E7"/>
    <w:rsid w:val="00A12DD9"/>
    <w:rsid w:val="00A164DC"/>
    <w:rsid w:val="00A27446"/>
    <w:rsid w:val="00A479DE"/>
    <w:rsid w:val="00A672C0"/>
    <w:rsid w:val="00A67DE2"/>
    <w:rsid w:val="00A71DDA"/>
    <w:rsid w:val="00A92E38"/>
    <w:rsid w:val="00AB5A42"/>
    <w:rsid w:val="00AD2770"/>
    <w:rsid w:val="00AE5858"/>
    <w:rsid w:val="00AF0C05"/>
    <w:rsid w:val="00AF3296"/>
    <w:rsid w:val="00AF4AC7"/>
    <w:rsid w:val="00B57090"/>
    <w:rsid w:val="00BA48C7"/>
    <w:rsid w:val="00BD04BA"/>
    <w:rsid w:val="00BD2CA7"/>
    <w:rsid w:val="00BE41D6"/>
    <w:rsid w:val="00BE6938"/>
    <w:rsid w:val="00BF2A6F"/>
    <w:rsid w:val="00C10154"/>
    <w:rsid w:val="00C74E3F"/>
    <w:rsid w:val="00C75973"/>
    <w:rsid w:val="00CA4280"/>
    <w:rsid w:val="00CA4349"/>
    <w:rsid w:val="00CB5D49"/>
    <w:rsid w:val="00CC3E72"/>
    <w:rsid w:val="00CF288D"/>
    <w:rsid w:val="00D17E31"/>
    <w:rsid w:val="00D233F3"/>
    <w:rsid w:val="00D33D19"/>
    <w:rsid w:val="00D52DAE"/>
    <w:rsid w:val="00D543E6"/>
    <w:rsid w:val="00D635A7"/>
    <w:rsid w:val="00D66197"/>
    <w:rsid w:val="00D735E2"/>
    <w:rsid w:val="00D80A2E"/>
    <w:rsid w:val="00D81BDB"/>
    <w:rsid w:val="00D85714"/>
    <w:rsid w:val="00D9258F"/>
    <w:rsid w:val="00DA7AB4"/>
    <w:rsid w:val="00DB5081"/>
    <w:rsid w:val="00DC32F0"/>
    <w:rsid w:val="00DE2A9A"/>
    <w:rsid w:val="00DF605F"/>
    <w:rsid w:val="00E11ECC"/>
    <w:rsid w:val="00E17B64"/>
    <w:rsid w:val="00E263E7"/>
    <w:rsid w:val="00E27D0C"/>
    <w:rsid w:val="00E3543A"/>
    <w:rsid w:val="00E457DF"/>
    <w:rsid w:val="00E57571"/>
    <w:rsid w:val="00E57668"/>
    <w:rsid w:val="00E7438B"/>
    <w:rsid w:val="00E81D6E"/>
    <w:rsid w:val="00EA0447"/>
    <w:rsid w:val="00EA375D"/>
    <w:rsid w:val="00EA4E83"/>
    <w:rsid w:val="00EB1570"/>
    <w:rsid w:val="00EB3C9A"/>
    <w:rsid w:val="00EC5677"/>
    <w:rsid w:val="00ED7D93"/>
    <w:rsid w:val="00EE457C"/>
    <w:rsid w:val="00EF4DE4"/>
    <w:rsid w:val="00EF630E"/>
    <w:rsid w:val="00F10F57"/>
    <w:rsid w:val="00F13148"/>
    <w:rsid w:val="00F21F60"/>
    <w:rsid w:val="00F304D4"/>
    <w:rsid w:val="00F42F8D"/>
    <w:rsid w:val="00F518B8"/>
    <w:rsid w:val="00F52B2B"/>
    <w:rsid w:val="00F54B63"/>
    <w:rsid w:val="00F55E24"/>
    <w:rsid w:val="00F6470D"/>
    <w:rsid w:val="00F7241A"/>
    <w:rsid w:val="00F733EC"/>
    <w:rsid w:val="00F74441"/>
    <w:rsid w:val="00F80A2B"/>
    <w:rsid w:val="00F83282"/>
    <w:rsid w:val="00F91A1F"/>
    <w:rsid w:val="00F921DB"/>
    <w:rsid w:val="00FA65BC"/>
    <w:rsid w:val="00FD2743"/>
    <w:rsid w:val="00FD367D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normas-indices-artigo">
    <w:name w:val="normas-indices-artigo"/>
    <w:basedOn w:val="DefaultParagraphFont"/>
    <w:rsid w:val="002A0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8</Pages>
  <Words>1739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8</cp:revision>
  <cp:lastPrinted>2025-02-18T14:53:00Z</cp:lastPrinted>
  <dcterms:created xsi:type="dcterms:W3CDTF">2025-05-07T14:00:00Z</dcterms:created>
  <dcterms:modified xsi:type="dcterms:W3CDTF">2025-05-22T15:26:00Z</dcterms:modified>
</cp:coreProperties>
</file>