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152/2025</w:t>
      </w:r>
      <w:r>
        <w:rPr>
          <w:b/>
          <w:sz w:val="24"/>
          <w:szCs w:val="24"/>
        </w:rPr>
        <w:t>Moção Nº 152/2025</w:t>
      </w:r>
    </w:p>
    <w:p w:rsidR="006815AE">
      <w:pPr>
        <w:rPr>
          <w:b/>
          <w:sz w:val="24"/>
          <w:szCs w:val="24"/>
        </w:rPr>
      </w:pPr>
    </w:p>
    <w:p w:rsidR="00502500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0F159F" w:rsidP="00E4422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 w:rsidRPr="000F159F">
        <w:rPr>
          <w:b/>
          <w:sz w:val="24"/>
          <w:szCs w:val="24"/>
        </w:rPr>
        <w:t xml:space="preserve">ASSUNTO: </w:t>
      </w:r>
      <w:bookmarkStart w:id="0" w:name="_GoBack"/>
      <w:r w:rsidRPr="000F159F">
        <w:rPr>
          <w:sz w:val="24"/>
          <w:szCs w:val="24"/>
        </w:rPr>
        <w:t>MOÇÃO DE PESAR, COM UM MINUTO DE SILÊNCIO, PELO FALECIMENTO</w:t>
      </w:r>
      <w:r w:rsidRPr="000F159F" w:rsidR="00EF1A54">
        <w:rPr>
          <w:sz w:val="24"/>
          <w:szCs w:val="24"/>
        </w:rPr>
        <w:t xml:space="preserve"> </w:t>
      </w:r>
      <w:r w:rsidR="002167BC">
        <w:rPr>
          <w:sz w:val="24"/>
          <w:szCs w:val="24"/>
        </w:rPr>
        <w:t xml:space="preserve">DO </w:t>
      </w:r>
      <w:r w:rsidR="00246CCE">
        <w:rPr>
          <w:sz w:val="24"/>
          <w:szCs w:val="24"/>
        </w:rPr>
        <w:t xml:space="preserve">ADMIRÁVEL </w:t>
      </w:r>
      <w:r w:rsidR="002167BC">
        <w:rPr>
          <w:sz w:val="24"/>
          <w:szCs w:val="24"/>
        </w:rPr>
        <w:t>PASTOR LUIZ CARLOS SALOMONE</w:t>
      </w:r>
      <w:r w:rsidRPr="000F159F" w:rsidR="006B3B88">
        <w:rPr>
          <w:sz w:val="24"/>
          <w:szCs w:val="24"/>
        </w:rPr>
        <w:t xml:space="preserve">, </w:t>
      </w:r>
      <w:r w:rsidRPr="000F159F" w:rsidR="006815AE">
        <w:rPr>
          <w:sz w:val="24"/>
          <w:szCs w:val="24"/>
        </w:rPr>
        <w:t xml:space="preserve">OCORRIDO EM </w:t>
      </w:r>
      <w:r w:rsidR="002167BC">
        <w:rPr>
          <w:sz w:val="24"/>
          <w:szCs w:val="24"/>
        </w:rPr>
        <w:t>1</w:t>
      </w:r>
      <w:r w:rsidRPr="000F159F" w:rsidR="000F159F">
        <w:rPr>
          <w:sz w:val="24"/>
          <w:szCs w:val="24"/>
        </w:rPr>
        <w:t>7</w:t>
      </w:r>
      <w:r w:rsidRPr="000F159F" w:rsidR="00EF1A54">
        <w:rPr>
          <w:sz w:val="24"/>
          <w:szCs w:val="24"/>
        </w:rPr>
        <w:t xml:space="preserve"> DE </w:t>
      </w:r>
      <w:r w:rsidR="002167BC">
        <w:rPr>
          <w:sz w:val="24"/>
          <w:szCs w:val="24"/>
        </w:rPr>
        <w:t>MAIO</w:t>
      </w:r>
      <w:r w:rsidRPr="000F159F">
        <w:rPr>
          <w:sz w:val="24"/>
          <w:szCs w:val="24"/>
        </w:rPr>
        <w:t xml:space="preserve"> DE 202</w:t>
      </w:r>
      <w:r w:rsidRPr="000F159F" w:rsidR="00502500">
        <w:rPr>
          <w:sz w:val="24"/>
          <w:szCs w:val="24"/>
        </w:rPr>
        <w:t>5</w:t>
      </w:r>
      <w:r w:rsidRPr="000F159F">
        <w:rPr>
          <w:sz w:val="24"/>
          <w:szCs w:val="24"/>
        </w:rPr>
        <w:t>.</w:t>
      </w:r>
    </w:p>
    <w:bookmarkEnd w:id="0"/>
    <w:p w:rsidR="00484443" w:rsidRPr="000F159F" w:rsidP="00E4422F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0F159F" w:rsidR="001C5FA8">
        <w:rPr>
          <w:b/>
          <w:sz w:val="24"/>
          <w:szCs w:val="24"/>
        </w:rPr>
        <w:t>SENHOR PRESIDENTE,</w:t>
      </w:r>
    </w:p>
    <w:p w:rsidR="00484443" w:rsidRPr="000F159F" w:rsidP="00E4422F">
      <w:pPr>
        <w:rPr>
          <w:b/>
          <w:sz w:val="24"/>
          <w:szCs w:val="24"/>
        </w:rPr>
      </w:pPr>
      <w:r w:rsidRPr="000F159F">
        <w:rPr>
          <w:b/>
          <w:sz w:val="24"/>
          <w:szCs w:val="24"/>
        </w:rPr>
        <w:t>SENHORES (AS) VEREADORES (AS),</w:t>
      </w:r>
    </w:p>
    <w:p w:rsidR="00484443" w:rsidRPr="000F159F" w:rsidP="00502500">
      <w:pPr>
        <w:spacing w:line="360" w:lineRule="auto"/>
        <w:ind w:firstLine="708"/>
        <w:jc w:val="both"/>
        <w:rPr>
          <w:sz w:val="24"/>
          <w:szCs w:val="24"/>
        </w:rPr>
      </w:pPr>
    </w:p>
    <w:p w:rsidR="00502500" w:rsidRPr="000F159F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0F159F">
        <w:rPr>
          <w:sz w:val="24"/>
          <w:szCs w:val="24"/>
        </w:rPr>
        <w:t>REQUEIRO à Mesa na forma regimental de estilo e após ouvido o Douto Plenário</w:t>
      </w:r>
      <w:r w:rsidRPr="00F0430F" w:rsidR="00F0430F">
        <w:t xml:space="preserve"> </w:t>
      </w:r>
      <w:r w:rsidRPr="00F0430F" w:rsidR="00F0430F">
        <w:rPr>
          <w:sz w:val="24"/>
          <w:szCs w:val="24"/>
        </w:rPr>
        <w:t>e</w:t>
      </w:r>
      <w:r w:rsidR="00F0430F">
        <w:rPr>
          <w:sz w:val="24"/>
          <w:szCs w:val="24"/>
        </w:rPr>
        <w:t>,</w:t>
      </w:r>
      <w:r w:rsidRPr="00F0430F" w:rsidR="00F0430F">
        <w:rPr>
          <w:sz w:val="24"/>
          <w:szCs w:val="24"/>
        </w:rPr>
        <w:t xml:space="preserve"> de acordo com o Art. 162, combinado com Art. 152 § 2º do Regimento Interno Vigente</w:t>
      </w:r>
      <w:r w:rsidR="00F0430F">
        <w:rPr>
          <w:sz w:val="24"/>
          <w:szCs w:val="24"/>
        </w:rPr>
        <w:t>,</w:t>
      </w:r>
      <w:r w:rsidRPr="000F159F">
        <w:rPr>
          <w:sz w:val="24"/>
          <w:szCs w:val="24"/>
        </w:rPr>
        <w:t xml:space="preserve"> que seja consignada em Ata de Nossos Trabalho</w:t>
      </w:r>
      <w:r w:rsidRPr="000F159F" w:rsidR="006815AE">
        <w:rPr>
          <w:sz w:val="24"/>
          <w:szCs w:val="24"/>
        </w:rPr>
        <w:t xml:space="preserve">s, </w:t>
      </w:r>
      <w:r w:rsidRPr="000F159F" w:rsidR="006815AE">
        <w:rPr>
          <w:b/>
          <w:sz w:val="24"/>
          <w:szCs w:val="24"/>
        </w:rPr>
        <w:t>VOTOS DE PR</w:t>
      </w:r>
      <w:r w:rsidRPr="000F159F" w:rsidR="00EF1A54">
        <w:rPr>
          <w:b/>
          <w:sz w:val="24"/>
          <w:szCs w:val="24"/>
        </w:rPr>
        <w:t>OFUNDO PESAR</w:t>
      </w:r>
      <w:r w:rsidRPr="000F159F" w:rsidR="00EF1A54">
        <w:rPr>
          <w:sz w:val="24"/>
          <w:szCs w:val="24"/>
        </w:rPr>
        <w:t xml:space="preserve"> pelo </w:t>
      </w:r>
      <w:r w:rsidRPr="000F159F" w:rsidR="00862B43">
        <w:rPr>
          <w:sz w:val="24"/>
          <w:szCs w:val="24"/>
        </w:rPr>
        <w:t xml:space="preserve">triste </w:t>
      </w:r>
      <w:r w:rsidRPr="000F159F" w:rsidR="00EF1A54">
        <w:rPr>
          <w:sz w:val="24"/>
          <w:szCs w:val="24"/>
        </w:rPr>
        <w:t>falecimento</w:t>
      </w:r>
      <w:r w:rsidRPr="000F159F" w:rsidR="00B63619">
        <w:rPr>
          <w:sz w:val="24"/>
          <w:szCs w:val="24"/>
        </w:rPr>
        <w:t xml:space="preserve"> </w:t>
      </w:r>
      <w:r w:rsidRPr="000F159F" w:rsidR="000F159F">
        <w:rPr>
          <w:sz w:val="24"/>
          <w:szCs w:val="24"/>
        </w:rPr>
        <w:t xml:space="preserve">do </w:t>
      </w:r>
      <w:r w:rsidR="002167BC">
        <w:rPr>
          <w:sz w:val="24"/>
          <w:szCs w:val="24"/>
        </w:rPr>
        <w:t>pastor Luiz C</w:t>
      </w:r>
      <w:r w:rsidRPr="002167BC" w:rsidR="002167BC">
        <w:rPr>
          <w:sz w:val="24"/>
          <w:szCs w:val="24"/>
        </w:rPr>
        <w:t xml:space="preserve">arlos </w:t>
      </w:r>
      <w:r w:rsidR="002167BC">
        <w:rPr>
          <w:sz w:val="24"/>
          <w:szCs w:val="24"/>
        </w:rPr>
        <w:t>S</w:t>
      </w:r>
      <w:r w:rsidRPr="002167BC" w:rsidR="002167BC">
        <w:rPr>
          <w:sz w:val="24"/>
          <w:szCs w:val="24"/>
        </w:rPr>
        <w:t>alomone</w:t>
      </w:r>
      <w:r w:rsidRPr="002167BC" w:rsidR="002167BC">
        <w:rPr>
          <w:sz w:val="24"/>
          <w:szCs w:val="24"/>
        </w:rPr>
        <w:t>, ocorrido em 17 de maio de 2025.</w:t>
      </w:r>
    </w:p>
    <w:p w:rsidR="002167BC" w:rsidRPr="002167BC" w:rsidP="002167BC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quem o conheceu, </w:t>
      </w:r>
      <w:r w:rsidRPr="002167BC">
        <w:rPr>
          <w:sz w:val="24"/>
          <w:szCs w:val="24"/>
        </w:rPr>
        <w:t>Pasto</w:t>
      </w:r>
      <w:r>
        <w:rPr>
          <w:sz w:val="24"/>
          <w:szCs w:val="24"/>
        </w:rPr>
        <w:t>r</w:t>
      </w:r>
      <w:r w:rsidRPr="002167BC">
        <w:rPr>
          <w:sz w:val="24"/>
          <w:szCs w:val="24"/>
        </w:rPr>
        <w:t xml:space="preserve"> Luiz </w:t>
      </w:r>
      <w:r w:rsidRPr="002167BC">
        <w:rPr>
          <w:sz w:val="24"/>
          <w:szCs w:val="24"/>
        </w:rPr>
        <w:t>Salomone</w:t>
      </w:r>
      <w:r w:rsidRPr="002167BC">
        <w:rPr>
          <w:sz w:val="24"/>
          <w:szCs w:val="24"/>
        </w:rPr>
        <w:t xml:space="preserve"> </w:t>
      </w:r>
      <w:r w:rsidR="00246CCE">
        <w:rPr>
          <w:sz w:val="24"/>
          <w:szCs w:val="24"/>
        </w:rPr>
        <w:t xml:space="preserve">foi </w:t>
      </w:r>
      <w:r w:rsidRPr="002167BC">
        <w:rPr>
          <w:sz w:val="24"/>
          <w:szCs w:val="24"/>
        </w:rPr>
        <w:t xml:space="preserve">uma figura amável </w:t>
      </w:r>
      <w:r w:rsidR="00246CCE">
        <w:rPr>
          <w:sz w:val="24"/>
          <w:szCs w:val="24"/>
        </w:rPr>
        <w:t>já no seu olhar. D</w:t>
      </w:r>
      <w:r w:rsidRPr="002167BC">
        <w:rPr>
          <w:sz w:val="24"/>
          <w:szCs w:val="24"/>
        </w:rPr>
        <w:t>eu sua vida em prol de um chamado</w:t>
      </w:r>
      <w:r w:rsidR="00246CCE">
        <w:rPr>
          <w:sz w:val="24"/>
          <w:szCs w:val="24"/>
        </w:rPr>
        <w:t>, h</w:t>
      </w:r>
      <w:r w:rsidRPr="002167BC">
        <w:rPr>
          <w:sz w:val="24"/>
          <w:szCs w:val="24"/>
        </w:rPr>
        <w:t xml:space="preserve">á </w:t>
      </w:r>
      <w:r w:rsidR="00246CCE">
        <w:rPr>
          <w:sz w:val="24"/>
          <w:szCs w:val="24"/>
        </w:rPr>
        <w:t>mais de duas décadas</w:t>
      </w:r>
      <w:r w:rsidRPr="002167BC">
        <w:rPr>
          <w:sz w:val="24"/>
          <w:szCs w:val="24"/>
        </w:rPr>
        <w:t xml:space="preserve"> lutando no combate </w:t>
      </w:r>
      <w:r w:rsidR="00246CCE">
        <w:rPr>
          <w:sz w:val="24"/>
          <w:szCs w:val="24"/>
        </w:rPr>
        <w:t>às</w:t>
      </w:r>
      <w:r w:rsidRPr="002167BC">
        <w:rPr>
          <w:sz w:val="24"/>
          <w:szCs w:val="24"/>
        </w:rPr>
        <w:t xml:space="preserve"> droga</w:t>
      </w:r>
      <w:r w:rsidR="00246CCE">
        <w:rPr>
          <w:sz w:val="24"/>
          <w:szCs w:val="24"/>
        </w:rPr>
        <w:t>s</w:t>
      </w:r>
      <w:r w:rsidRPr="002167BC">
        <w:rPr>
          <w:sz w:val="24"/>
          <w:szCs w:val="24"/>
        </w:rPr>
        <w:t xml:space="preserve">. Presidente do Instituto </w:t>
      </w:r>
      <w:r w:rsidRPr="002167BC">
        <w:rPr>
          <w:sz w:val="24"/>
          <w:szCs w:val="24"/>
        </w:rPr>
        <w:t>Kair</w:t>
      </w:r>
      <w:r w:rsidR="00246CCE">
        <w:rPr>
          <w:sz w:val="24"/>
          <w:szCs w:val="24"/>
        </w:rPr>
        <w:t>ó</w:t>
      </w:r>
      <w:r w:rsidRPr="002167BC">
        <w:rPr>
          <w:sz w:val="24"/>
          <w:szCs w:val="24"/>
        </w:rPr>
        <w:t>s</w:t>
      </w:r>
      <w:r w:rsidRPr="002167BC">
        <w:rPr>
          <w:sz w:val="24"/>
          <w:szCs w:val="24"/>
        </w:rPr>
        <w:t xml:space="preserve">, sem fins lucrativos, </w:t>
      </w:r>
      <w:r w:rsidR="00246CCE">
        <w:rPr>
          <w:sz w:val="24"/>
          <w:szCs w:val="24"/>
        </w:rPr>
        <w:t xml:space="preserve">local aonde acolhia pessoas que buscavam ajuda, </w:t>
      </w:r>
      <w:r w:rsidRPr="002167BC">
        <w:rPr>
          <w:sz w:val="24"/>
          <w:szCs w:val="24"/>
        </w:rPr>
        <w:t>conta</w:t>
      </w:r>
      <w:r w:rsidR="00246CCE">
        <w:rPr>
          <w:sz w:val="24"/>
          <w:szCs w:val="24"/>
        </w:rPr>
        <w:t>va</w:t>
      </w:r>
      <w:r w:rsidRPr="002167BC">
        <w:rPr>
          <w:sz w:val="24"/>
          <w:szCs w:val="24"/>
        </w:rPr>
        <w:t xml:space="preserve"> </w:t>
      </w:r>
      <w:r w:rsidR="00246CCE">
        <w:rPr>
          <w:sz w:val="24"/>
          <w:szCs w:val="24"/>
        </w:rPr>
        <w:t>com apoio</w:t>
      </w:r>
      <w:r w:rsidRPr="002167BC">
        <w:rPr>
          <w:sz w:val="24"/>
          <w:szCs w:val="24"/>
        </w:rPr>
        <w:t xml:space="preserve"> de </w:t>
      </w:r>
      <w:r w:rsidR="00246CCE">
        <w:rPr>
          <w:sz w:val="24"/>
          <w:szCs w:val="24"/>
        </w:rPr>
        <w:t>colaboradores envolvidos nessa mesma causa. N</w:t>
      </w:r>
      <w:r w:rsidRPr="002167BC">
        <w:rPr>
          <w:sz w:val="24"/>
          <w:szCs w:val="24"/>
        </w:rPr>
        <w:t xml:space="preserve">unca negou nenhuma </w:t>
      </w:r>
      <w:r w:rsidR="00246CCE">
        <w:rPr>
          <w:sz w:val="24"/>
          <w:szCs w:val="24"/>
        </w:rPr>
        <w:t>nova oportunidade a quem necessitasse</w:t>
      </w:r>
      <w:r w:rsidRPr="002167BC">
        <w:rPr>
          <w:sz w:val="24"/>
          <w:szCs w:val="24"/>
        </w:rPr>
        <w:t>, sendo a maio</w:t>
      </w:r>
      <w:r w:rsidR="00E4422F">
        <w:rPr>
          <w:sz w:val="24"/>
          <w:szCs w:val="24"/>
        </w:rPr>
        <w:t xml:space="preserve">ria dos adictos ali acolhidos, </w:t>
      </w:r>
      <w:r w:rsidRPr="002167BC">
        <w:rPr>
          <w:sz w:val="24"/>
          <w:szCs w:val="24"/>
        </w:rPr>
        <w:t>pessoas que se</w:t>
      </w:r>
      <w:r w:rsidR="00E4422F">
        <w:rPr>
          <w:sz w:val="24"/>
          <w:szCs w:val="24"/>
        </w:rPr>
        <w:t xml:space="preserve"> encontravam em situação de rua, inclusive da nossa cidade de Mogi Mirim.</w:t>
      </w:r>
    </w:p>
    <w:p w:rsidR="002167BC" w:rsidRPr="002167BC" w:rsidP="002167BC">
      <w:pPr>
        <w:spacing w:line="360" w:lineRule="auto"/>
        <w:ind w:firstLine="708"/>
        <w:jc w:val="both"/>
        <w:rPr>
          <w:sz w:val="24"/>
          <w:szCs w:val="24"/>
        </w:rPr>
      </w:pPr>
      <w:r w:rsidRPr="002167BC">
        <w:rPr>
          <w:sz w:val="24"/>
          <w:szCs w:val="24"/>
        </w:rPr>
        <w:t>Sua morte é uma perda irreparável não somente para a fam</w:t>
      </w:r>
      <w:r w:rsidR="00246CCE">
        <w:rPr>
          <w:sz w:val="24"/>
          <w:szCs w:val="24"/>
        </w:rPr>
        <w:t>ília como també</w:t>
      </w:r>
      <w:r w:rsidRPr="002167BC">
        <w:rPr>
          <w:sz w:val="24"/>
          <w:szCs w:val="24"/>
        </w:rPr>
        <w:t>m para amigos e principalmente para a nossa região e para seus acolhidos</w:t>
      </w:r>
      <w:r w:rsidR="00246CCE">
        <w:rPr>
          <w:sz w:val="24"/>
          <w:szCs w:val="24"/>
        </w:rPr>
        <w:t>.</w:t>
      </w:r>
    </w:p>
    <w:p w:rsidR="002167BC" w:rsidRPr="002167BC" w:rsidP="002167BC">
      <w:pPr>
        <w:spacing w:line="360" w:lineRule="auto"/>
        <w:ind w:firstLine="708"/>
        <w:jc w:val="both"/>
        <w:rPr>
          <w:sz w:val="24"/>
          <w:szCs w:val="24"/>
        </w:rPr>
      </w:pPr>
      <w:r w:rsidRPr="002167BC">
        <w:rPr>
          <w:sz w:val="24"/>
          <w:szCs w:val="24"/>
        </w:rPr>
        <w:t>No entanto</w:t>
      </w:r>
      <w:r w:rsidR="00246CCE">
        <w:rPr>
          <w:sz w:val="24"/>
          <w:szCs w:val="24"/>
        </w:rPr>
        <w:t>,</w:t>
      </w:r>
      <w:r w:rsidRPr="002167BC">
        <w:rPr>
          <w:sz w:val="24"/>
          <w:szCs w:val="24"/>
        </w:rPr>
        <w:t xml:space="preserve"> seu exemplo e legado será seguido por pessoas que foram contagiadas por tão grande amor, renúncia e entrega</w:t>
      </w:r>
      <w:r w:rsidR="00246CCE">
        <w:rPr>
          <w:sz w:val="24"/>
          <w:szCs w:val="24"/>
        </w:rPr>
        <w:t>.</w:t>
      </w:r>
    </w:p>
    <w:p w:rsidR="000F159F" w:rsidRPr="000F159F" w:rsidP="002167BC">
      <w:pPr>
        <w:spacing w:line="360" w:lineRule="auto"/>
        <w:ind w:firstLine="708"/>
        <w:jc w:val="both"/>
        <w:rPr>
          <w:sz w:val="24"/>
          <w:szCs w:val="24"/>
        </w:rPr>
      </w:pPr>
      <w:r w:rsidRPr="002167BC">
        <w:rPr>
          <w:sz w:val="24"/>
          <w:szCs w:val="24"/>
        </w:rPr>
        <w:t>Pastor Luiz foi e continuará sendo um exemplo de quem decidiu viver o evangelho de Cristo amando o próximo como a si mesmo.</w:t>
      </w:r>
      <w:r w:rsidRPr="000F159F">
        <w:rPr>
          <w:sz w:val="24"/>
          <w:szCs w:val="24"/>
        </w:rPr>
        <w:t xml:space="preserve"> </w:t>
      </w:r>
    </w:p>
    <w:p w:rsidR="002139A3" w:rsidRPr="000F159F" w:rsidP="00502500">
      <w:pPr>
        <w:spacing w:line="360" w:lineRule="auto"/>
        <w:ind w:firstLine="708"/>
        <w:jc w:val="both"/>
        <w:rPr>
          <w:sz w:val="24"/>
          <w:szCs w:val="24"/>
        </w:rPr>
      </w:pPr>
      <w:r w:rsidRPr="000F159F">
        <w:rPr>
          <w:sz w:val="24"/>
          <w:szCs w:val="24"/>
        </w:rPr>
        <w:t xml:space="preserve">Aqui registramos nossas condolências e </w:t>
      </w:r>
      <w:r w:rsidRPr="000F159F" w:rsidR="00502500">
        <w:rPr>
          <w:sz w:val="24"/>
          <w:szCs w:val="24"/>
        </w:rPr>
        <w:t xml:space="preserve">pedimos a </w:t>
      </w:r>
      <w:r w:rsidRPr="000F159F">
        <w:rPr>
          <w:sz w:val="24"/>
          <w:szCs w:val="24"/>
        </w:rPr>
        <w:t xml:space="preserve">Deus </w:t>
      </w:r>
      <w:r w:rsidRPr="000F159F" w:rsidR="00502500">
        <w:rPr>
          <w:sz w:val="24"/>
          <w:szCs w:val="24"/>
        </w:rPr>
        <w:t xml:space="preserve">que </w:t>
      </w:r>
      <w:r w:rsidRPr="000F159F">
        <w:rPr>
          <w:sz w:val="24"/>
          <w:szCs w:val="24"/>
        </w:rPr>
        <w:t xml:space="preserve">conforte os corações de todos, neste momento de grande dor e tristeza. </w:t>
      </w:r>
    </w:p>
    <w:p w:rsidR="00502500" w:rsidRPr="000F159F" w:rsidP="00502500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0F159F">
        <w:rPr>
          <w:sz w:val="24"/>
          <w:szCs w:val="24"/>
        </w:rPr>
        <w:t xml:space="preserve">Na oportunidade, solicito que seja guardado na presente sessão, um minuto de silêncio, em memória e que seja oficiado os familaires. </w:t>
      </w:r>
    </w:p>
    <w:p w:rsidR="00502500" w:rsidRPr="000F159F" w:rsidP="00C91B7B">
      <w:pPr>
        <w:jc w:val="center"/>
        <w:rPr>
          <w:sz w:val="24"/>
          <w:szCs w:val="24"/>
        </w:rPr>
      </w:pPr>
      <w:r w:rsidRPr="000F159F">
        <w:rPr>
          <w:b/>
          <w:sz w:val="24"/>
          <w:szCs w:val="24"/>
        </w:rPr>
        <w:t xml:space="preserve">SALA DAS SESSÕES “VEREADOR SANTO RÓTOLLI”, em </w:t>
      </w:r>
      <w:r w:rsidRPr="000F159F" w:rsidR="000F159F">
        <w:rPr>
          <w:b/>
          <w:sz w:val="24"/>
          <w:szCs w:val="24"/>
        </w:rPr>
        <w:t>23</w:t>
      </w:r>
      <w:r w:rsidRPr="000F159F" w:rsidR="006C3F08">
        <w:rPr>
          <w:b/>
          <w:sz w:val="24"/>
          <w:szCs w:val="24"/>
        </w:rPr>
        <w:t xml:space="preserve"> de </w:t>
      </w:r>
      <w:r w:rsidR="00246CCE">
        <w:rPr>
          <w:b/>
          <w:sz w:val="24"/>
          <w:szCs w:val="24"/>
        </w:rPr>
        <w:t>maio</w:t>
      </w:r>
      <w:r w:rsidRPr="000F159F">
        <w:rPr>
          <w:b/>
          <w:sz w:val="24"/>
          <w:szCs w:val="24"/>
        </w:rPr>
        <w:t xml:space="preserve"> de 2025</w:t>
      </w:r>
      <w:r w:rsidRPr="000F159F">
        <w:rPr>
          <w:b/>
          <w:sz w:val="24"/>
          <w:szCs w:val="24"/>
        </w:rPr>
        <w:t>.</w:t>
      </w:r>
    </w:p>
    <w:p w:rsidR="000F159F" w:rsidP="00C91B7B">
      <w:pPr>
        <w:tabs>
          <w:tab w:val="left" w:pos="142"/>
        </w:tabs>
        <w:ind w:right="813"/>
        <w:jc w:val="center"/>
        <w:rPr>
          <w:sz w:val="23"/>
          <w:szCs w:val="23"/>
        </w:rPr>
      </w:pPr>
    </w:p>
    <w:p w:rsidR="00502500" w:rsidRPr="000F159F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>
        <w:rPr>
          <w:sz w:val="23"/>
          <w:szCs w:val="23"/>
        </w:rPr>
        <w:br/>
      </w:r>
      <w:r w:rsidRPr="000F159F">
        <w:rPr>
          <w:b/>
          <w:sz w:val="23"/>
          <w:szCs w:val="23"/>
        </w:rPr>
        <w:t xml:space="preserve">VEREADORA DANIELLA GONÇALVES DE AMOÊDO CAMPOS </w:t>
      </w:r>
    </w:p>
    <w:p w:rsidR="00502500" w:rsidRPr="00C91B7B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 w:rsidRPr="00C91B7B">
        <w:rPr>
          <w:b/>
          <w:sz w:val="23"/>
          <w:szCs w:val="23"/>
        </w:rPr>
        <w:t xml:space="preserve">2ª </w:t>
      </w:r>
      <w:r w:rsidRPr="00C91B7B">
        <w:rPr>
          <w:b/>
          <w:sz w:val="23"/>
          <w:szCs w:val="23"/>
        </w:rPr>
        <w:t>Vice Presidente</w:t>
      </w:r>
      <w:r w:rsidRPr="00C91B7B">
        <w:rPr>
          <w:b/>
          <w:sz w:val="23"/>
          <w:szCs w:val="23"/>
        </w:rPr>
        <w:t xml:space="preserve"> da Câmara Municipal de Mogi Mirim</w:t>
      </w:r>
    </w:p>
    <w:p w:rsidR="000F159F" w:rsidP="00C91B7B">
      <w:pPr>
        <w:tabs>
          <w:tab w:val="left" w:pos="142"/>
        </w:tabs>
        <w:ind w:right="813"/>
        <w:jc w:val="center"/>
        <w:rPr>
          <w:b/>
          <w:sz w:val="23"/>
          <w:szCs w:val="23"/>
        </w:rPr>
      </w:pPr>
      <w:r w:rsidRPr="00C91B7B">
        <w:rPr>
          <w:noProof/>
          <w:sz w:val="23"/>
          <w:szCs w:val="23"/>
        </w:rPr>
        <w:drawing>
          <wp:inline distT="0" distB="0" distL="0" distR="0">
            <wp:extent cx="600710" cy="432679"/>
            <wp:effectExtent l="0" t="0" r="8890" b="5715"/>
            <wp:docPr id="5" name="Imagem 5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23166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77" cy="55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91B7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426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3281469" name="Imagem 15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377255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5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020467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502500" w:rsidRPr="00502500" w:rsidP="00502500">
    <w:pPr>
      <w:pStyle w:val="Header"/>
      <w:tabs>
        <w:tab w:val="clear" w:pos="4419"/>
        <w:tab w:val="right" w:pos="7513"/>
        <w:tab w:val="clear" w:pos="8838"/>
      </w:tabs>
      <w:jc w:val="center"/>
    </w:pPr>
    <w:r w:rsidRPr="00502500">
      <w:rPr>
        <w:b/>
      </w:rPr>
      <w:t>GABINETE VEREADORA 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5398545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15410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730914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0F159F"/>
    <w:rsid w:val="00113978"/>
    <w:rsid w:val="0014226D"/>
    <w:rsid w:val="001C5FA8"/>
    <w:rsid w:val="001E50F8"/>
    <w:rsid w:val="002139A3"/>
    <w:rsid w:val="002167BC"/>
    <w:rsid w:val="00246CCE"/>
    <w:rsid w:val="002A6CCF"/>
    <w:rsid w:val="00484443"/>
    <w:rsid w:val="00502500"/>
    <w:rsid w:val="006815AE"/>
    <w:rsid w:val="006B3B88"/>
    <w:rsid w:val="006C3F08"/>
    <w:rsid w:val="00743612"/>
    <w:rsid w:val="00790C79"/>
    <w:rsid w:val="00792E15"/>
    <w:rsid w:val="00804789"/>
    <w:rsid w:val="00862B43"/>
    <w:rsid w:val="009C786E"/>
    <w:rsid w:val="00A33132"/>
    <w:rsid w:val="00AE6A3A"/>
    <w:rsid w:val="00B63619"/>
    <w:rsid w:val="00B6610D"/>
    <w:rsid w:val="00C91B7B"/>
    <w:rsid w:val="00E4422F"/>
    <w:rsid w:val="00E81815"/>
    <w:rsid w:val="00E822A1"/>
    <w:rsid w:val="00ED6680"/>
    <w:rsid w:val="00EF1A54"/>
    <w:rsid w:val="00F04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2025-05-23T17:17:12Z</cp:lastPrinted>
  <dcterms:created xsi:type="dcterms:W3CDTF">2025-05-23T17:16:00Z</dcterms:created>
  <dcterms:modified xsi:type="dcterms:W3CDTF">2025-05-23T17:16:00Z</dcterms:modified>
  <dc:language>pt-BR</dc:language>
</cp:coreProperties>
</file>