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4740DD" w:rsidP="004740DD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4740DD" w:rsidP="004740DD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40DD" w:rsidP="004740DD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40DD" w:rsidP="004740DD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4740DD" w:rsidP="004740DD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4740DD">
        <w:rPr>
          <w:b/>
          <w:color w:val="000000"/>
          <w:sz w:val="24"/>
          <w:szCs w:val="24"/>
        </w:rPr>
        <w:t>RELATÓRIO</w:t>
      </w:r>
    </w:p>
    <w:p w:rsidR="00322469" w:rsidRPr="004740DD" w:rsidP="004740DD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4740DD" w:rsidP="004740DD" w14:paraId="4DE9CBF8" w14:textId="38BB381B">
      <w:pPr>
        <w:pStyle w:val="NormalWeb"/>
        <w:spacing w:line="360" w:lineRule="auto"/>
        <w:rPr>
          <w:b/>
          <w:bCs/>
          <w:color w:val="404040"/>
        </w:rPr>
      </w:pPr>
      <w:r w:rsidRPr="004740DD">
        <w:tab/>
      </w:r>
      <w:r w:rsidRPr="004740DD" w:rsidR="00AD4B45">
        <w:rPr>
          <w:rStyle w:val="Strong"/>
          <w:color w:val="404040"/>
        </w:rPr>
        <w:t xml:space="preserve">PROJETO DE LEI Nº </w:t>
      </w:r>
      <w:r w:rsidR="00161C7F">
        <w:rPr>
          <w:rStyle w:val="Strong"/>
          <w:color w:val="404040"/>
        </w:rPr>
        <w:t>55</w:t>
      </w:r>
      <w:r w:rsidRPr="004740DD">
        <w:rPr>
          <w:rStyle w:val="Strong"/>
          <w:color w:val="404040"/>
        </w:rPr>
        <w:t xml:space="preserve"> DE 2025</w:t>
      </w:r>
      <w:r w:rsidRPr="004740DD" w:rsidR="00AD4B45">
        <w:rPr>
          <w:rStyle w:val="Strong"/>
          <w:color w:val="404040"/>
        </w:rPr>
        <w:br/>
      </w:r>
      <w:r w:rsidRPr="004740DD">
        <w:rPr>
          <w:color w:val="404040"/>
        </w:rPr>
        <w:br/>
      </w:r>
      <w:r w:rsidRPr="00161C7F" w:rsidR="00161C7F">
        <w:rPr>
          <w:rStyle w:val="Emphasis"/>
        </w:rPr>
        <w:t>Dispõe sobre as doações em eventos de adoção de cães e gatos no Município de Mogi</w:t>
      </w:r>
      <w:r w:rsidR="00161C7F">
        <w:rPr>
          <w:rStyle w:val="Emphasis"/>
        </w:rPr>
        <w:t xml:space="preserve"> Mirim e dá outras providências</w:t>
      </w:r>
      <w:r w:rsidRPr="004740DD">
        <w:rPr>
          <w:rStyle w:val="Emphasis"/>
          <w:color w:val="404040"/>
        </w:rPr>
        <w:t>.</w:t>
      </w:r>
    </w:p>
    <w:p w:rsidR="00F74441" w:rsidRPr="004740DD" w:rsidP="004740DD" w14:paraId="1D42C3C2" w14:textId="77777777">
      <w:pPr>
        <w:pStyle w:val="NormalWeb"/>
        <w:spacing w:line="360" w:lineRule="auto"/>
        <w:rPr>
          <w:color w:val="404040"/>
        </w:rPr>
      </w:pPr>
      <w:r w:rsidRPr="004740DD">
        <w:rPr>
          <w:rStyle w:val="Strong"/>
          <w:color w:val="404040"/>
        </w:rPr>
        <w:t>RELATOR: VEREADOR JOÃO VICTOR GASPARINI</w:t>
      </w:r>
    </w:p>
    <w:p w:rsidR="00F74441" w:rsidRPr="004740DD" w:rsidP="004740DD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4740DD" w:rsidP="004740DD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161C7F" w:rsidP="00161C7F" w14:paraId="71B367AA" w14:textId="77777777">
      <w:pPr>
        <w:pStyle w:val="NormalWeb"/>
        <w:spacing w:line="360" w:lineRule="auto"/>
        <w:jc w:val="both"/>
      </w:pPr>
      <w:r w:rsidRPr="004740DD">
        <w:rPr>
          <w:color w:val="404040"/>
        </w:rPr>
        <w:tab/>
      </w:r>
      <w:r>
        <w:t xml:space="preserve">O Projeto de Lei nº 55/2025, de autoria da Vereadora Daniella Gonçalves de </w:t>
      </w:r>
      <w:r>
        <w:t>Amoêdo</w:t>
      </w:r>
      <w:r>
        <w:t xml:space="preserve"> Campos, foi apresentado à Câmara Municipal de Mogi Mirim em 15 de maio de 2025 (Projeto de Lei nº 55_2025 - Arquivo 1.pdf, p. 1). A propositura tem como objetivo regulamentar a realização de eventos de adoção de cães e gatos em áreas públicas do município, estabelecendo normas para garantir a segurança, o bem-estar animal e a responsabilidade nas doações (Justificativa, Projeto de Lei nº 55_2025, p. 2).</w:t>
      </w:r>
    </w:p>
    <w:p w:rsidR="00161C7F" w:rsidP="00161C7F" w14:paraId="0A9CEBDB" w14:textId="5A24FF59">
      <w:pPr>
        <w:pStyle w:val="NormalWeb"/>
        <w:spacing w:line="360" w:lineRule="auto"/>
        <w:jc w:val="both"/>
      </w:pPr>
      <w:r>
        <w:tab/>
      </w:r>
      <w:r>
        <w:t>O PL nº 55/2025 é composto por 7 artigos, estruturados da seguinte forma (Projeto de Lei nº 55_2025.pdf, pp. 1-2):</w:t>
      </w:r>
    </w:p>
    <w:p w:rsidR="00161C7F" w:rsidP="00161C7F" w14:paraId="4110F737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161C7F">
        <w:rPr>
          <w:b/>
        </w:rPr>
        <w:t>Artigos 1º e 2º:</w:t>
      </w:r>
      <w:r>
        <w:t xml:space="preserve"> Autorizam a realização de eventos de adoção em praças, ruas, parques e outras áreas públicas, sob responsabilidade de pessoas físicas ou jurídicas sem fins lucrativos. Estabelecem exigências como esterilização, vacinação e </w:t>
      </w:r>
      <w:r>
        <w:t>vermifugação</w:t>
      </w:r>
      <w:r>
        <w:t xml:space="preserve"> para animais com mais de quatro meses, contratos de adoção com cláusulas específicas, e conscientização prévia dos adotantes sobre cuidados com os animais (Projeto de Lei nº 55_2025, pp. 1-2).</w:t>
      </w:r>
    </w:p>
    <w:p w:rsidR="00161C7F" w:rsidP="00161C7F" w14:paraId="42E8DDD6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161C7F">
        <w:rPr>
          <w:b/>
        </w:rPr>
        <w:t>Artigo 3º:</w:t>
      </w:r>
      <w:r>
        <w:t xml:space="preserve"> Permite a cobrança de taxa de adoção, com emissão de recibo detalhando os valores e gastos (Projeto de Lei nº 55_2025, p. 1).</w:t>
      </w:r>
    </w:p>
    <w:p w:rsidR="00161C7F" w:rsidP="00161C7F" w14:paraId="7A9320F2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161C7F">
        <w:rPr>
          <w:b/>
        </w:rPr>
        <w:t>Artigos 4º e 5º:</w:t>
      </w:r>
      <w:r>
        <w:t xml:space="preserve"> Definem condições para os eventos, como uso de caixas de transporte, sombra, tapetes higiênicos, fornecimento de água e ração, e limpeza do local. Exigem autorização prévia para eventos em parques municipais (Projeto de Lei nº 55_2025, pp. 1-2).</w:t>
      </w:r>
    </w:p>
    <w:p w:rsidR="00161C7F" w:rsidP="00161C7F" w14:paraId="7963EBAE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161C7F">
        <w:rPr>
          <w:b/>
        </w:rPr>
        <w:t>Artigo 6º:</w:t>
      </w:r>
      <w:r>
        <w:t xml:space="preserve"> Limita a exposição dos animais a 6 horas por dia de evento (Projeto de Lei nº 55_2025, p. 2).</w:t>
      </w:r>
    </w:p>
    <w:p w:rsidR="00161C7F" w:rsidP="00161C7F" w14:paraId="09557783" w14:textId="77777777">
      <w:pPr>
        <w:pStyle w:val="NormalWeb"/>
        <w:numPr>
          <w:ilvl w:val="0"/>
          <w:numId w:val="18"/>
        </w:numPr>
        <w:spacing w:line="360" w:lineRule="auto"/>
        <w:jc w:val="both"/>
      </w:pPr>
      <w:r w:rsidRPr="00161C7F">
        <w:rPr>
          <w:b/>
        </w:rPr>
        <w:t>Artigo 7º:</w:t>
      </w:r>
      <w:r>
        <w:t xml:space="preserve"> Determina a entrada em vigor na data de publicação (Projeto de Lei nº 55_2025, p. 2).</w:t>
      </w:r>
    </w:p>
    <w:p w:rsidR="00161C7F" w:rsidP="00161C7F" w14:paraId="2ED69576" w14:textId="4C88B7A2">
      <w:pPr>
        <w:pStyle w:val="NormalWeb"/>
        <w:spacing w:line="360" w:lineRule="auto"/>
        <w:jc w:val="both"/>
      </w:pPr>
      <w:r>
        <w:tab/>
      </w:r>
      <w:r>
        <w:t>A justificativa do projeto destaca a importância de proteger os animais contra maus-tratos, apoiar iniciativas de protetores independentes e ONGs, e prevenir abandonos e reproduções indevidas por meio de regras claras para as feiras de adoção (Justificativa, Projeto de Lei nº 55_2025, pp. 2-3). A proposta visa promover o bem-estar animal e a responsabilidade na adoção, alinhando-se aos princípios constitucionais de proteção à fauna.</w:t>
      </w:r>
    </w:p>
    <w:p w:rsidR="00161C7F" w:rsidP="00161C7F" w14:paraId="7930A488" w14:textId="33F99B78">
      <w:pPr>
        <w:pStyle w:val="NormalWeb"/>
        <w:spacing w:line="360" w:lineRule="auto"/>
        <w:jc w:val="both"/>
      </w:pPr>
      <w:r>
        <w:tab/>
      </w:r>
      <w:r>
        <w:t>O parecer jurídico da SGP Soluções em Gestão Pública (Consulta/0277/2025/JG/G/DR, datada de 21 de maio de 2025, Documentos Diversos 1_2025 ao Projeto de Lei 55_2025 - PARECER SGP - PL 55.2025.pdf) foi solicitado pelo Vereador Wagner Ricardo Pereira, presidente da Comissão de Justiça e Redação, para avaliar a competência de iniciativa, o impacto da regulamentação, a compatibilidade com a legislação municipal, e eventuais ajustes necessários (Parecer SGP, p. 1).</w:t>
      </w:r>
    </w:p>
    <w:p w:rsidR="00AD4B45" w:rsidRPr="004740DD" w:rsidP="00161C7F" w14:paraId="5B8ABBD6" w14:textId="3517EB87">
      <w:pPr>
        <w:pStyle w:val="NormalWeb"/>
        <w:spacing w:line="360" w:lineRule="auto"/>
        <w:jc w:val="both"/>
      </w:pPr>
    </w:p>
    <w:p w:rsidR="00F74441" w:rsidRPr="004740DD" w:rsidP="004740DD" w14:paraId="452BB01C" w14:textId="19C918B7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4740DD" w:rsidP="004740DD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4740DD" w:rsidP="004740DD" w14:paraId="560AAA5E" w14:textId="5ADC7760">
      <w:pPr>
        <w:pStyle w:val="Heading4"/>
        <w:spacing w:line="360" w:lineRule="auto"/>
        <w:rPr>
          <w:color w:val="404040"/>
        </w:rPr>
      </w:pPr>
      <w:r w:rsidRPr="004740DD">
        <w:rPr>
          <w:rStyle w:val="Strong"/>
          <w:b/>
          <w:bCs w:val="0"/>
          <w:color w:val="404040"/>
        </w:rPr>
        <w:tab/>
        <w:t>a) Legalidade e Constitucionalidade</w:t>
      </w:r>
    </w:p>
    <w:p w:rsidR="00AD4B45" w:rsidRPr="004740DD" w:rsidP="004740DD" w14:paraId="674DC109" w14:textId="77777777">
      <w:pPr>
        <w:pStyle w:val="Heading4"/>
        <w:spacing w:line="360" w:lineRule="auto"/>
      </w:pPr>
      <w:r w:rsidRPr="004740DD">
        <w:rPr>
          <w:color w:val="404040"/>
        </w:rPr>
        <w:tab/>
      </w:r>
      <w:r w:rsidRPr="004740DD">
        <w:t>Competência de Iniciativa</w:t>
      </w:r>
    </w:p>
    <w:p w:rsidR="00161C7F" w:rsidP="00161C7F" w14:paraId="4352BFA2" w14:textId="77777777">
      <w:pPr>
        <w:pStyle w:val="NormalWeb"/>
        <w:spacing w:line="360" w:lineRule="auto"/>
        <w:jc w:val="both"/>
      </w:pPr>
      <w:r>
        <w:tab/>
      </w:r>
      <w:r>
        <w:t xml:space="preserve">O Projeto de Lei nº 55/2025 encontra respaldo no artigo 30, inciso I, da Constituição Federal, que confere aos municípios competência para legislar sobre assuntos de interesse local, </w:t>
      </w:r>
      <w:r>
        <w:t xml:space="preserve">incluindo a proteção à fauna e a regulamentação de atividades comunitárias (Parecer SGP, p. 2). Como destacado por Pedro </w:t>
      </w:r>
      <w:r>
        <w:t>Lenza</w:t>
      </w:r>
      <w:r>
        <w:t>, o interesse local abrange peculiaridades e necessidades da comunidade, como a gestão de eventos de adoção de animais (Parecer SGP, p. 2, citando Direito Constitucional Esquematizado, 21ª ed., Saraiva, 2017, p. 497).</w:t>
      </w:r>
    </w:p>
    <w:p w:rsidR="00AD4B45" w:rsidRPr="004740DD" w:rsidP="00161C7F" w14:paraId="12D2B49B" w14:textId="0A2E4AED">
      <w:pPr>
        <w:pStyle w:val="NormalWeb"/>
        <w:spacing w:line="360" w:lineRule="auto"/>
        <w:jc w:val="both"/>
      </w:pPr>
      <w:r>
        <w:tab/>
      </w:r>
      <w:r>
        <w:t>A iniciativa do projeto por parlamentar é legítima, pois a regulamentação de eventos de adoção não implica criação de cargos, reestruturação de órgãos, ou fixação de atribuições ao Executivo, respeitando o artigo 61, § 1º, da Constituição Federal e o artigo 51 da Lei Orgânica do Município (Parecer SGP, p. 4). Hely Lopes Meirelles reforça que a elaboração de normas gerais e abstratas, como as previstas no PL, é função típica do Legislativo (Parecer SGP, p. 4, citando Direito Municipal Brasileiro, 17ª ed., Malheiros, pp. 631-632).</w:t>
      </w:r>
    </w:p>
    <w:p w:rsidR="00AD4B45" w:rsidRPr="004740DD" w:rsidP="004740DD" w14:paraId="38676365" w14:textId="77777777">
      <w:pPr>
        <w:pStyle w:val="Heading4"/>
        <w:spacing w:line="360" w:lineRule="auto"/>
      </w:pPr>
      <w:r w:rsidRPr="004740DD">
        <w:t>Conformidade com a Legislação Federal</w:t>
      </w:r>
    </w:p>
    <w:p w:rsidR="00161C7F" w:rsidP="00161C7F" w14:paraId="72E8BA03" w14:textId="77777777">
      <w:pPr>
        <w:pStyle w:val="NormalWeb"/>
        <w:spacing w:line="360" w:lineRule="auto"/>
        <w:jc w:val="both"/>
      </w:pPr>
      <w:r>
        <w:tab/>
      </w:r>
      <w:r>
        <w:t>O projeto está em consonância com o artigo 23, inciso VI, e artigo 225, § 1º, inciso VII, da Constituição Federal, que atribuem aos entes federativos o dever de proteger a fauna e vedar práticas que submetam animais à crueldade (Parecer SGP, p. 3). A proposta também é compatível com a Lei Estadual nº 11.977/2005 (Código de Proteção aos Animais do Estado de São Paulo), que incentiva ações municipais de proteção animal (Parecer SGP, p. 3). A regulamentação suplementar pelo município é amparada pelo artigo 30, inciso II, da Constituição Federal, conforme precedente do Tribunal de Justiça de São Paulo (ADI nº 222333977.2017.8.26.0000, Parecer SGP, p. 3).</w:t>
      </w:r>
    </w:p>
    <w:p w:rsidR="00AD4B45" w:rsidRPr="004740DD" w:rsidP="00161C7F" w14:paraId="12EF5D00" w14:textId="130940FA">
      <w:pPr>
        <w:pStyle w:val="NormalWeb"/>
        <w:spacing w:line="360" w:lineRule="auto"/>
        <w:jc w:val="both"/>
      </w:pPr>
      <w:r>
        <w:tab/>
      </w:r>
      <w:r>
        <w:t xml:space="preserve">O Supremo Tribunal Federal, no Tema 145, reforça a competência municipal para legislar sobre meio ambiente e fauna, desde que harmonizada com a legislação federal e estadual (Parecer SGP, p. 4). O PL nº 55/2025 atende a esse requisito ao estabelecer normas locais que complementam a proteção animal sem contrariar disposições </w:t>
      </w:r>
      <w:r>
        <w:t>superiores.</w:t>
      </w:r>
    </w:p>
    <w:p w:rsidR="00AD4B45" w:rsidRPr="004740DD" w:rsidP="004740DD" w14:paraId="03CF7C2E" w14:textId="77777777">
      <w:pPr>
        <w:pStyle w:val="Heading4"/>
        <w:spacing w:line="360" w:lineRule="auto"/>
      </w:pPr>
      <w:r w:rsidRPr="004740DD">
        <w:t>Impacto Orçamentário</w:t>
      </w:r>
    </w:p>
    <w:p w:rsidR="00AD4B45" w:rsidRPr="004740DD" w:rsidP="004740DD" w14:paraId="49DBA682" w14:textId="6E09D249">
      <w:pPr>
        <w:pStyle w:val="NormalWeb"/>
        <w:spacing w:line="360" w:lineRule="auto"/>
        <w:jc w:val="both"/>
      </w:pPr>
      <w:r>
        <w:tab/>
      </w:r>
      <w:r w:rsidRPr="00FA6BC2" w:rsidR="00FA6BC2">
        <w:t xml:space="preserve">O projeto não impõe despesas diretas ao município, uma vez que as feiras de adoção serão organizadas por pessoas físicas ou jurídicas sem fins lucrativos, e as taxas de adoção serão custeadas pelos adotantes (art. 3º, Projeto de Lei nº 55_2025, p. 1). A ausência de impacto orçamentário significativo é corroborada pelo parecer da SGP, que não identifica a necessidade </w:t>
      </w:r>
      <w:r w:rsidRPr="00FA6BC2" w:rsidR="00FA6BC2">
        <w:t>de previsão financeira para implementação da lei (Parecer SGP, p. 4). Assim, a proposta está em conformidade com a Lei de Responsabilidade Fiscal (Lei Complementar nº 101/2000).</w:t>
      </w:r>
    </w:p>
    <w:p w:rsidR="00AD4B45" w:rsidRPr="004740DD" w:rsidP="004740DD" w14:paraId="0A8FB31B" w14:textId="77777777">
      <w:pPr>
        <w:pStyle w:val="Heading4"/>
        <w:spacing w:line="360" w:lineRule="auto"/>
      </w:pPr>
      <w:r w:rsidRPr="004740DD">
        <w:t>Vícios de Constitucionalidade</w:t>
      </w:r>
    </w:p>
    <w:p w:rsidR="004740DD" w:rsidP="004740DD" w14:paraId="628C8405" w14:textId="2A41AC54">
      <w:pPr>
        <w:pStyle w:val="NormalWeb"/>
        <w:spacing w:line="360" w:lineRule="auto"/>
        <w:jc w:val="both"/>
      </w:pPr>
      <w:r>
        <w:tab/>
      </w:r>
      <w:r w:rsidRPr="00FA6BC2" w:rsidR="00FA6BC2">
        <w:t>O parecer da SGP conclui que o PL nº 55/2025 não apresenta vícios de constitucionalidade material ou formal, pois respeita a competência legislativa municipal, a iniciativa parlamentar, e as normas constitucionais e legais aplicáveis (Parecer SGP, p. 4). A proposta não interfere na administração pública municipal nem impõe atribuições ao Executivo, mantendo-se dentro dos limites da função legislativa.</w:t>
      </w:r>
      <w:r w:rsidRPr="004740DD" w:rsidR="00AD4B45">
        <w:t xml:space="preserve"> </w:t>
      </w:r>
    </w:p>
    <w:p w:rsidR="00F74441" w:rsidRPr="004740DD" w:rsidP="004740DD" w14:paraId="0F32780D" w14:textId="347CCA57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rStyle w:val="Strong"/>
          <w:bCs w:val="0"/>
          <w:color w:val="404040"/>
        </w:rPr>
        <w:tab/>
        <w:t>b) Conveniência e Oportunidade</w:t>
      </w:r>
    </w:p>
    <w:p w:rsidR="00AD4B45" w:rsidRPr="004740DD" w:rsidP="00FA6BC2" w14:paraId="475AB720" w14:textId="306AB102">
      <w:pPr>
        <w:pStyle w:val="NormalWeb"/>
        <w:spacing w:line="360" w:lineRule="auto"/>
        <w:jc w:val="both"/>
      </w:pPr>
      <w:r w:rsidRPr="004740DD">
        <w:rPr>
          <w:color w:val="404040"/>
        </w:rPr>
        <w:tab/>
      </w:r>
      <w:r w:rsidRPr="00FA6BC2" w:rsidR="00FA6BC2">
        <w:t>A proposta é conveniente e oportuna, considerando a relevância da proteção animal na sociedade contemporânea e a necessidade de regulamentar feiras de adoção para garantir o bem-estar dos animais e a responsabilidade dos adotantes. A iniciativa apoia o trabalho de protetores independentes e ONGs, que frequentemente assumem responsabilidades do poder público, e contribui para reduzir abandonos e maus-tratos (Justificativa, Projeto de Lei nº 55_2025, p. 3). As exigências de esterilização, contratos de adoção, e condições adequadas nos eventos promovem práticas éticas e sustentáveis, alinhadas aos princípios de proteção à fauna.</w:t>
      </w:r>
    </w:p>
    <w:p w:rsidR="00F74441" w:rsidRPr="004740DD" w:rsidP="004740DD" w14:paraId="38BA90DC" w14:textId="6187C2D9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4740DD" w:rsidP="004740DD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4740DD" w:rsidP="004740DD" w14:paraId="55E532CC" w14:textId="79CB68B1">
      <w:pPr>
        <w:pStyle w:val="NormalWeb"/>
        <w:spacing w:line="360" w:lineRule="auto"/>
        <w:rPr>
          <w:color w:val="404040"/>
        </w:rPr>
      </w:pPr>
      <w:r w:rsidRPr="004740DD">
        <w:tab/>
      </w:r>
      <w:r w:rsidRPr="00FA6BC2" w:rsidR="00FA6BC2">
        <w:rPr>
          <w:color w:val="404040"/>
        </w:rPr>
        <w:t>Após análise do projeto e do parecer da SGP, o relator não propõe emendas ao texto do projeto, considerando-o claro, viável e em conformidade com as normas legais.</w:t>
      </w:r>
    </w:p>
    <w:p w:rsidR="00F74441" w:rsidRPr="004740DD" w:rsidP="004740DD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4740DD" w:rsidP="004740DD" w14:paraId="008936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4740DD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4740DD" w:rsidP="004740DD" w14:paraId="2AF20253" w14:textId="08A5789C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color w:val="404040"/>
        </w:rPr>
        <w:tab/>
      </w:r>
      <w:r w:rsidRPr="00FA6BC2" w:rsidR="00FA6BC2">
        <w:rPr>
          <w:color w:val="404040"/>
        </w:rPr>
        <w:t xml:space="preserve">A Comissão de Justiça e Redação, por unanimidade, aprova o Projeto de Lei nº 55 de 2025, </w:t>
      </w:r>
      <w:r w:rsidRPr="00FA6BC2" w:rsidR="00FA6BC2">
        <w:rPr>
          <w:b/>
          <w:color w:val="404040"/>
        </w:rPr>
        <w:t>sem emendas</w:t>
      </w:r>
      <w:r w:rsidRPr="00FA6BC2" w:rsidR="00FA6BC2">
        <w:rPr>
          <w:color w:val="404040"/>
        </w:rPr>
        <w:t xml:space="preserve">, considerando-o </w:t>
      </w:r>
      <w:r w:rsidRPr="00FA6BC2" w:rsidR="00FA6BC2">
        <w:rPr>
          <w:b/>
          <w:color w:val="404040"/>
        </w:rPr>
        <w:t>legal, constitucional e conveniente.</w:t>
      </w:r>
    </w:p>
    <w:p w:rsidR="00F74441" w:rsidRPr="004740DD" w:rsidP="004740DD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4740DD" w:rsidP="004740DD" w14:paraId="14CCE9EB" w14:textId="77777777">
      <w:pPr>
        <w:pStyle w:val="NormalWeb"/>
        <w:spacing w:line="360" w:lineRule="auto"/>
        <w:rPr>
          <w:color w:val="404040"/>
        </w:rPr>
      </w:pPr>
      <w:r w:rsidRPr="004740DD">
        <w:rPr>
          <w:rStyle w:val="Strong"/>
          <w:color w:val="404040"/>
        </w:rPr>
        <w:t>Assinam os membros da Comissão de Justiça e Redação que votaram a favor:</w:t>
      </w:r>
    </w:p>
    <w:p w:rsidR="00F74441" w:rsidRPr="004740DD" w:rsidP="004740DD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40DD">
        <w:rPr>
          <w:color w:val="404040"/>
        </w:rPr>
        <w:t>Vereador João Victor Gasparini (</w:t>
      </w:r>
      <w:r w:rsidRPr="004740DD" w:rsidR="003B1A59">
        <w:rPr>
          <w:color w:val="404040"/>
        </w:rPr>
        <w:t xml:space="preserve">Membro/ </w:t>
      </w:r>
      <w:r w:rsidRPr="004740DD">
        <w:rPr>
          <w:color w:val="404040"/>
        </w:rPr>
        <w:t>Relator)</w:t>
      </w:r>
    </w:p>
    <w:p w:rsidR="00F74441" w:rsidRPr="004740DD" w:rsidP="004740DD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40DD">
        <w:rPr>
          <w:color w:val="404040"/>
        </w:rPr>
        <w:t xml:space="preserve">Vereador </w:t>
      </w:r>
      <w:r w:rsidRPr="004740DD" w:rsidR="003B1A59">
        <w:rPr>
          <w:color w:val="404040"/>
        </w:rPr>
        <w:t>Wagner Ricardo Pereira (Presidente)</w:t>
      </w:r>
    </w:p>
    <w:p w:rsidR="00F74441" w:rsidRPr="004740DD" w:rsidP="004740DD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4740DD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4740DD" w:rsidP="004740DD" w14:paraId="6AB168D8" w14:textId="263AAECE">
      <w:pPr>
        <w:pStyle w:val="NormalWeb"/>
        <w:spacing w:line="360" w:lineRule="auto"/>
        <w:jc w:val="center"/>
        <w:rPr>
          <w:color w:val="404040"/>
        </w:rPr>
      </w:pPr>
      <w:r w:rsidRPr="004740DD">
        <w:rPr>
          <w:rStyle w:val="Strong"/>
          <w:color w:val="404040"/>
        </w:rPr>
        <w:t>SALA DAS SESSÕE</w:t>
      </w:r>
      <w:r w:rsidR="00FA6BC2">
        <w:rPr>
          <w:rStyle w:val="Strong"/>
          <w:color w:val="404040"/>
        </w:rPr>
        <w:t>S “VEREADOR SANTO RÓTTOLI”, em 28</w:t>
      </w:r>
      <w:r w:rsidRPr="004740DD">
        <w:rPr>
          <w:rStyle w:val="Strong"/>
          <w:color w:val="404040"/>
        </w:rPr>
        <w:t xml:space="preserve"> de </w:t>
      </w:r>
      <w:r w:rsidR="00DC3C63">
        <w:rPr>
          <w:rStyle w:val="Strong"/>
          <w:color w:val="404040"/>
        </w:rPr>
        <w:t>mai</w:t>
      </w:r>
      <w:r w:rsidRPr="004740DD">
        <w:rPr>
          <w:rStyle w:val="Strong"/>
          <w:color w:val="404040"/>
        </w:rPr>
        <w:t>o de 2025.</w:t>
      </w:r>
    </w:p>
    <w:p w:rsidR="003D6D21" w:rsidRPr="004740DD" w:rsidP="004740DD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4740DD" w:rsidP="004740DD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</w:p>
    <w:p w:rsidR="00F74441" w:rsidRPr="004740DD" w:rsidP="004740DD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4740DD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4740DD" w:rsidP="004740DD" w14:paraId="4D47B5CD" w14:textId="77777777">
      <w:pPr>
        <w:spacing w:line="360" w:lineRule="auto"/>
        <w:jc w:val="center"/>
        <w:rPr>
          <w:sz w:val="24"/>
          <w:szCs w:val="24"/>
        </w:rPr>
      </w:pPr>
      <w:r w:rsidRPr="004740DD">
        <w:rPr>
          <w:sz w:val="24"/>
          <w:szCs w:val="24"/>
        </w:rPr>
        <w:t>Relator</w:t>
      </w:r>
    </w:p>
    <w:p w:rsidR="003D6D21" w:rsidRPr="004740DD" w:rsidP="004740DD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4740DD" w:rsidP="004740DD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DC3C63" w14:paraId="6833E28E" w14:textId="77777777">
      <w:pPr>
        <w:rPr>
          <w:rStyle w:val="Strong"/>
          <w:bCs w:val="0"/>
          <w:color w:val="404040"/>
          <w:sz w:val="24"/>
          <w:szCs w:val="24"/>
        </w:rPr>
      </w:pPr>
      <w:r>
        <w:rPr>
          <w:rStyle w:val="Strong"/>
          <w:b w:val="0"/>
          <w:bCs w:val="0"/>
          <w:color w:val="404040"/>
          <w:sz w:val="24"/>
          <w:szCs w:val="24"/>
        </w:rPr>
        <w:br w:type="page"/>
      </w:r>
    </w:p>
    <w:p w:rsidR="00F74441" w:rsidRPr="004740DD" w:rsidP="004740DD" w14:paraId="010DA84F" w14:textId="7B5432F5">
      <w:pPr>
        <w:pStyle w:val="Heading3"/>
        <w:spacing w:line="360" w:lineRule="auto"/>
        <w:rPr>
          <w:color w:val="404040"/>
          <w:sz w:val="24"/>
          <w:szCs w:val="24"/>
        </w:rPr>
      </w:pPr>
      <w:r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FA6BC2" w:rsidRPr="00FA6BC2" w:rsidP="00FA6BC2" w14:paraId="5086E6D9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Projeto de Lei nº 55/2025, Câmara Municipal de Mogi Mirim, pp. 1-3 (Projeto de Lei nº 55_2025 - Arquivo 1.pdf).</w:t>
      </w:r>
    </w:p>
    <w:p w:rsidR="00FA6BC2" w:rsidRPr="00FA6BC2" w:rsidP="00FA6BC2" w14:paraId="6252ECF8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Consulta/0277/2025/JG/G/DR, SGP Soluções em Gestão Pública, datada de 21 de maio de 2025, pp. 1-5 (Documentos Diversos 1_2025 ao Projeto de Lei 55_2025 - PARECER SGP - PL 55.2025.pdf).</w:t>
      </w:r>
    </w:p>
    <w:p w:rsidR="00FA6BC2" w:rsidRPr="00FA6BC2" w:rsidP="00FA6BC2" w14:paraId="2259D3A4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 xml:space="preserve">Constituição Federal de 1988, </w:t>
      </w:r>
      <w:r w:rsidRPr="00FA6BC2">
        <w:rPr>
          <w:sz w:val="24"/>
          <w:szCs w:val="24"/>
        </w:rPr>
        <w:t>arts</w:t>
      </w:r>
      <w:r w:rsidRPr="00FA6BC2">
        <w:rPr>
          <w:sz w:val="24"/>
          <w:szCs w:val="24"/>
        </w:rPr>
        <w:t>. 23, inciso VI, 30, incisos I e II, 61, § 1º, 225, § 1º, inciso VII.</w:t>
      </w:r>
    </w:p>
    <w:p w:rsidR="00FA6BC2" w:rsidRPr="00FA6BC2" w:rsidP="00FA6BC2" w14:paraId="6B19037B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Lei Estadual nº 11.977/2005 (Código de Proteção aos Animais do Estado de São Paulo).</w:t>
      </w:r>
    </w:p>
    <w:p w:rsidR="00FA6BC2" w:rsidRPr="00FA6BC2" w:rsidP="00FA6BC2" w14:paraId="39A77BC5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Lei Complementar nº 101/2000 (Lei de Responsabilidade Fiscal).</w:t>
      </w:r>
    </w:p>
    <w:p w:rsidR="00FA6BC2" w:rsidRPr="00FA6BC2" w:rsidP="00FA6BC2" w14:paraId="69441898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 xml:space="preserve">Pedro </w:t>
      </w:r>
      <w:r w:rsidRPr="00FA6BC2">
        <w:rPr>
          <w:sz w:val="24"/>
          <w:szCs w:val="24"/>
        </w:rPr>
        <w:t>Lenza</w:t>
      </w:r>
      <w:r w:rsidRPr="00FA6BC2">
        <w:rPr>
          <w:sz w:val="24"/>
          <w:szCs w:val="24"/>
        </w:rPr>
        <w:t>, Direito Constitucional Esquematizado, 21ª ed., Saraiva, São Paulo, 2017, p. 497 (citado em Parecer SGP, p. 2).</w:t>
      </w:r>
    </w:p>
    <w:p w:rsidR="00FA6BC2" w:rsidRPr="00FA6BC2" w:rsidP="00FA6BC2" w14:paraId="74706BDD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José Nilo de Castro, Direito Municipal Positivo, 7ª ed., Del Rey, p. 24 (citado em Parecer SGP, p. 2).</w:t>
      </w:r>
    </w:p>
    <w:p w:rsidR="00FA6BC2" w:rsidRPr="00FA6BC2" w:rsidP="00FA6BC2" w14:paraId="17E6E5AA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Hely Lopes Meirelles, Direito Municipal Brasileiro, 17ª ed., Malheiros, pp. 631-632 (citado em Parecer SGP, p. 4).</w:t>
      </w:r>
    </w:p>
    <w:p w:rsidR="00FA6BC2" w:rsidRPr="00FA6BC2" w:rsidP="00FA6BC2" w14:paraId="10055F49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Supremo Tribunal Federal, Tema 145 (citado em Parecer SGP, p. 4).</w:t>
      </w:r>
    </w:p>
    <w:p w:rsidR="00FA6BC2" w:rsidRPr="00FA6BC2" w:rsidP="00FA6BC2" w14:paraId="392533A9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 xml:space="preserve">Tribunal de Justiça de São Paulo, ADI nº 222333977.2017.8.26.0000, Órgão Especial, Rel. Des. Amorim </w:t>
      </w:r>
      <w:r w:rsidRPr="00FA6BC2">
        <w:rPr>
          <w:sz w:val="24"/>
          <w:szCs w:val="24"/>
        </w:rPr>
        <w:t>Cantuária</w:t>
      </w:r>
      <w:r w:rsidRPr="00FA6BC2">
        <w:rPr>
          <w:sz w:val="24"/>
          <w:szCs w:val="24"/>
        </w:rPr>
        <w:t>, J. em 7/3/2018 (citado em Parecer SGP, p. 3).</w:t>
      </w:r>
    </w:p>
    <w:p w:rsidR="00FA6BC2" w:rsidRPr="00FA6BC2" w:rsidP="00FA6BC2" w14:paraId="633BA073" w14:textId="77777777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6BC2">
        <w:rPr>
          <w:sz w:val="24"/>
          <w:szCs w:val="24"/>
        </w:rPr>
        <w:t>Resolução nº 276/2010, Regimento Interno da Câmara Municipal de Mogi Mirim, art. 35.</w:t>
      </w:r>
    </w:p>
    <w:p w:rsidR="003D6D21" w:rsidRPr="004740DD" w:rsidP="00FA6BC2" w14:paraId="01CD8FE5" w14:textId="0187559D">
      <w:pPr>
        <w:spacing w:line="360" w:lineRule="auto"/>
        <w:rPr>
          <w:color w:val="404040"/>
          <w:sz w:val="24"/>
          <w:szCs w:val="24"/>
        </w:rPr>
      </w:pPr>
      <w:r w:rsidRPr="00FA6BC2">
        <w:rPr>
          <w:color w:val="404040"/>
          <w:sz w:val="24"/>
          <w:szCs w:val="24"/>
        </w:rPr>
        <w:t xml:space="preserve"> </w:t>
      </w:r>
      <w:r w:rsidRPr="004740DD">
        <w:rPr>
          <w:color w:val="404040"/>
          <w:sz w:val="24"/>
          <w:szCs w:val="24"/>
        </w:rPr>
        <w:br w:type="page"/>
      </w:r>
    </w:p>
    <w:p w:rsidR="00F55E24" w:rsidRPr="004740DD" w:rsidP="004740DD" w14:paraId="4570AF67" w14:textId="5FAF25CE">
      <w:pPr>
        <w:pStyle w:val="NormalWeb"/>
        <w:spacing w:line="360" w:lineRule="auto"/>
        <w:jc w:val="both"/>
        <w:rPr>
          <w:rStyle w:val="Strong"/>
          <w:color w:val="404040"/>
        </w:rPr>
      </w:pPr>
      <w:r w:rsidRPr="004740DD">
        <w:rPr>
          <w:rStyle w:val="Strong"/>
          <w:color w:val="404040"/>
        </w:rPr>
        <w:t xml:space="preserve">PARECER </w:t>
      </w:r>
      <w:r w:rsidRPr="004740DD">
        <w:rPr>
          <w:rStyle w:val="Strong"/>
          <w:color w:val="404040"/>
        </w:rPr>
        <w:t>DA</w:t>
      </w:r>
      <w:r w:rsidRPr="004740DD" w:rsidR="004D7E50">
        <w:rPr>
          <w:rStyle w:val="Strong"/>
          <w:color w:val="404040"/>
        </w:rPr>
        <w:t xml:space="preserve"> COMISS</w:t>
      </w:r>
      <w:r w:rsidRPr="004740DD">
        <w:rPr>
          <w:rStyle w:val="Strong"/>
          <w:color w:val="404040"/>
        </w:rPr>
        <w:t>ÃO DE JUSTIÇA E REDAÇÃO</w:t>
      </w:r>
      <w:r w:rsidRPr="004740DD" w:rsidR="004D7E50">
        <w:rPr>
          <w:rStyle w:val="Strong"/>
          <w:color w:val="404040"/>
        </w:rPr>
        <w:t xml:space="preserve"> </w:t>
      </w:r>
      <w:r w:rsidRPr="004740DD" w:rsidR="00AD4B45">
        <w:rPr>
          <w:rStyle w:val="Strong"/>
          <w:color w:val="404040"/>
        </w:rPr>
        <w:t xml:space="preserve">AO PROJETO DE LEI Nº </w:t>
      </w:r>
      <w:r w:rsidR="00FA6BC2">
        <w:rPr>
          <w:rStyle w:val="Strong"/>
          <w:color w:val="404040"/>
        </w:rPr>
        <w:t>55</w:t>
      </w:r>
      <w:r w:rsidRPr="004740DD">
        <w:rPr>
          <w:rStyle w:val="Strong"/>
          <w:color w:val="404040"/>
        </w:rPr>
        <w:t>/2025</w:t>
      </w:r>
    </w:p>
    <w:p w:rsidR="005C2F3A" w:rsidRPr="004740DD" w:rsidP="004740DD" w14:paraId="23695C3C" w14:textId="74038F5D">
      <w:pPr>
        <w:pStyle w:val="NormalWeb"/>
        <w:spacing w:line="360" w:lineRule="auto"/>
        <w:jc w:val="both"/>
        <w:rPr>
          <w:color w:val="404040"/>
        </w:rPr>
      </w:pPr>
      <w:r w:rsidRPr="004740DD">
        <w:rPr>
          <w:color w:val="404040"/>
        </w:rPr>
        <w:tab/>
      </w:r>
      <w:r w:rsidRPr="00DC3C63" w:rsidR="00FF139E">
        <w:rPr>
          <w:color w:val="404040"/>
        </w:rPr>
        <w:t>A Comissão</w:t>
      </w:r>
      <w:r w:rsidRPr="00DC3C63" w:rsidR="004D7E50">
        <w:rPr>
          <w:color w:val="404040"/>
        </w:rPr>
        <w:t xml:space="preserve"> de Justiça e Redação </w:t>
      </w:r>
      <w:r w:rsidRPr="00DC3C63">
        <w:rPr>
          <w:color w:val="404040"/>
        </w:rPr>
        <w:t xml:space="preserve">no uso de suas atribuições regimentais, </w:t>
      </w:r>
      <w:r w:rsidRPr="00DC3C63" w:rsidR="00FF139E">
        <w:rPr>
          <w:color w:val="404040"/>
        </w:rPr>
        <w:t>nos termos do artigo</w:t>
      </w:r>
      <w:r w:rsidRPr="00DC3C63" w:rsidR="008B2B4D">
        <w:rPr>
          <w:color w:val="404040"/>
        </w:rPr>
        <w:t xml:space="preserve"> 35 </w:t>
      </w:r>
      <w:r w:rsidRPr="00DC3C63">
        <w:rPr>
          <w:color w:val="404040"/>
        </w:rPr>
        <w:t>da Resolução nº 276, de 09 de novembro de 2010, e após análise do </w:t>
      </w:r>
      <w:r w:rsidR="00FA6BC2">
        <w:rPr>
          <w:b/>
          <w:bCs/>
        </w:rPr>
        <w:t>Projeto de Lei nº 55</w:t>
      </w:r>
      <w:bookmarkStart w:id="0" w:name="_GoBack"/>
      <w:bookmarkEnd w:id="0"/>
      <w:r w:rsidRPr="00DC3C63">
        <w:rPr>
          <w:b/>
          <w:bCs/>
        </w:rPr>
        <w:t>/2025</w:t>
      </w:r>
      <w:r w:rsidRPr="00DC3C63">
        <w:rPr>
          <w:color w:val="404040"/>
        </w:rPr>
        <w:t>, </w:t>
      </w:r>
      <w:r w:rsidRPr="00DC3C63" w:rsidR="00FF139E">
        <w:rPr>
          <w:b/>
          <w:bCs/>
        </w:rPr>
        <w:t>manifesta</w:t>
      </w:r>
      <w:r w:rsidRPr="00DC3C63">
        <w:rPr>
          <w:b/>
          <w:bCs/>
        </w:rPr>
        <w:t>-se pela aprovação do projeto</w:t>
      </w:r>
      <w:r w:rsidRPr="00DC3C63" w:rsidR="00FF139E">
        <w:rPr>
          <w:color w:val="404040"/>
        </w:rPr>
        <w:t xml:space="preserve"> por entender</w:t>
      </w:r>
      <w:r w:rsidRPr="00DC3C63">
        <w:rPr>
          <w:color w:val="404040"/>
        </w:rPr>
        <w:t xml:space="preserve"> que ele está em conformidade com as normas legais e regimentais</w:t>
      </w:r>
      <w:r w:rsidRPr="00DC3C63" w:rsidR="00850EEC">
        <w:rPr>
          <w:color w:val="404040"/>
        </w:rPr>
        <w:t>.</w:t>
      </w:r>
    </w:p>
    <w:p w:rsidR="005C2F3A" w:rsidRPr="004740DD" w:rsidP="004740DD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4740DD" w:rsidP="004740DD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4740DD" w:rsidP="004740DD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4740DD" w:rsidP="004740DD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740DD">
        <w:rPr>
          <w:b/>
          <w:u w:val="single"/>
        </w:rPr>
        <w:t>COMISSÃO DE JUSTIÇA E REDAÇÃO</w:t>
      </w:r>
    </w:p>
    <w:p w:rsidR="005C2F3A" w:rsidRPr="004740DD" w:rsidP="004740DD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WAGNER RICARDO PEREIRA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Presidente</w:t>
      </w:r>
    </w:p>
    <w:p w:rsidR="005C2F3A" w:rsidRPr="004740DD" w:rsidP="004740DD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MANOEL EDUARDO PEREIRA DA CRUZ PALOMINO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Vice-Presidente</w:t>
      </w:r>
    </w:p>
    <w:p w:rsidR="005C2F3A" w:rsidRPr="004740DD" w:rsidP="004740DD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740DD">
        <w:rPr>
          <w:bCs/>
          <w:i/>
          <w:sz w:val="24"/>
          <w:szCs w:val="24"/>
        </w:rPr>
        <w:t>(</w:t>
      </w:r>
      <w:r w:rsidRPr="004740DD">
        <w:rPr>
          <w:bCs/>
          <w:i/>
          <w:sz w:val="24"/>
          <w:szCs w:val="24"/>
        </w:rPr>
        <w:t>assinado</w:t>
      </w:r>
      <w:r w:rsidRPr="004740DD">
        <w:rPr>
          <w:bCs/>
          <w:i/>
          <w:sz w:val="24"/>
          <w:szCs w:val="24"/>
        </w:rPr>
        <w:t xml:space="preserve"> digitalmente)</w:t>
      </w:r>
      <w:r w:rsidRPr="004740DD">
        <w:rPr>
          <w:bCs/>
          <w:i/>
          <w:sz w:val="24"/>
          <w:szCs w:val="24"/>
        </w:rPr>
        <w:br/>
      </w:r>
      <w:r w:rsidRPr="004740DD">
        <w:rPr>
          <w:b/>
          <w:sz w:val="24"/>
          <w:szCs w:val="24"/>
        </w:rPr>
        <w:t>VEREADOR JOÃO VICTOR GASPARINI</w:t>
      </w:r>
      <w:r w:rsidRPr="004740DD">
        <w:rPr>
          <w:b/>
          <w:sz w:val="24"/>
          <w:szCs w:val="24"/>
        </w:rPr>
        <w:br/>
      </w:r>
      <w:r w:rsidRPr="004740DD">
        <w:rPr>
          <w:sz w:val="24"/>
          <w:szCs w:val="24"/>
        </w:rPr>
        <w:t>Membro</w:t>
      </w:r>
    </w:p>
    <w:p w:rsidR="005C2F3A" w:rsidRPr="004740DD" w:rsidP="004740DD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740DD" w:rsidP="004740DD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6"/>
  </w:num>
  <w:num w:numId="6">
    <w:abstractNumId w:val="18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61C7F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40DD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362C7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4B45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1F4B"/>
    <w:rsid w:val="00F921DB"/>
    <w:rsid w:val="00FA6BC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14</cp:revision>
  <cp:lastPrinted>2024-11-28T14:11:00Z</cp:lastPrinted>
  <dcterms:created xsi:type="dcterms:W3CDTF">2025-02-12T16:35:00Z</dcterms:created>
  <dcterms:modified xsi:type="dcterms:W3CDTF">2025-05-28T21:40:00Z</dcterms:modified>
</cp:coreProperties>
</file>