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 w14:paraId="28BCB6DA" w14:textId="7777777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2C1B20" w14:paraId="6ABF9565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52D3397A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0C50EBD8" w14:textId="6CD5ED5F">
      <w:pPr>
        <w:jc w:val="both"/>
        <w:rPr>
          <w:rFonts w:asciiTheme="minorHAnsi" w:hAnsiTheme="minorHAnsi" w:cstheme="minorHAnsi"/>
          <w:sz w:val="28"/>
          <w:szCs w:val="28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P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>ROCESSO</w:t>
      </w:r>
      <w:r w:rsidRPr="002C1B20" w:rsidR="00183A77">
        <w:rPr>
          <w:rFonts w:asciiTheme="minorHAnsi" w:hAnsiTheme="minorHAnsi" w:cstheme="minorHAnsi"/>
          <w:b/>
          <w:sz w:val="28"/>
          <w:szCs w:val="28"/>
          <w:u w:val="single"/>
        </w:rPr>
        <w:t xml:space="preserve"> Nº 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A84A3F">
        <w:rPr>
          <w:rFonts w:asciiTheme="minorHAnsi" w:hAnsiTheme="minorHAnsi" w:cstheme="minorHAnsi"/>
          <w:b/>
          <w:sz w:val="28"/>
          <w:szCs w:val="28"/>
          <w:u w:val="single"/>
        </w:rPr>
        <w:t>19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2BEDA804" w14:textId="485C7ACF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>Conforme determina o artigo  39 do Regimento Interno Vigente</w:t>
      </w:r>
      <w:r w:rsidRPr="004F6522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a 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 COMISSÃO DE EDUCAÇÃO, SAÚDE, CULTURA, ESPORTE E ASSISTÊNCIA SOCIAL tem a </w:t>
      </w:r>
      <w:r w:rsidRPr="004F6522">
        <w:rPr>
          <w:rFonts w:asciiTheme="minorHAnsi" w:hAnsiTheme="minorHAnsi" w:cstheme="minorHAnsi"/>
          <w:sz w:val="24"/>
          <w:szCs w:val="24"/>
        </w:rPr>
        <w:t xml:space="preserve"> nobre missão de apresentar o  Relatório  ao</w:t>
      </w:r>
      <w:r w:rsidR="00A84A3F">
        <w:rPr>
          <w:rFonts w:asciiTheme="minorHAnsi" w:hAnsiTheme="minorHAnsi" w:cstheme="minorHAnsi"/>
          <w:sz w:val="24"/>
          <w:szCs w:val="24"/>
        </w:rPr>
        <w:t xml:space="preserve"> </w:t>
      </w:r>
      <w:r w:rsidRPr="00AB3EEC" w:rsidR="00A84A3F">
        <w:rPr>
          <w:rFonts w:asciiTheme="minorHAnsi" w:hAnsiTheme="minorHAnsi" w:cstheme="minorHAnsi"/>
          <w:b/>
          <w:bCs/>
          <w:sz w:val="24"/>
          <w:szCs w:val="24"/>
        </w:rPr>
        <w:t xml:space="preserve">Substitutivo do </w:t>
      </w:r>
      <w:r w:rsidRPr="00AB3EEC">
        <w:rPr>
          <w:rFonts w:asciiTheme="minorHAnsi" w:hAnsiTheme="minorHAnsi" w:cstheme="minorHAnsi"/>
          <w:b/>
          <w:bCs/>
          <w:sz w:val="24"/>
          <w:szCs w:val="24"/>
        </w:rPr>
        <w:t xml:space="preserve"> Projeto de </w:t>
      </w:r>
      <w:r w:rsidRPr="00AB3EEC" w:rsidR="003C0C62">
        <w:rPr>
          <w:rFonts w:asciiTheme="minorHAnsi" w:hAnsiTheme="minorHAnsi" w:cstheme="minorHAnsi"/>
          <w:b/>
          <w:bCs/>
          <w:sz w:val="24"/>
          <w:szCs w:val="24"/>
        </w:rPr>
        <w:t xml:space="preserve"> Lei nº </w:t>
      </w:r>
      <w:r w:rsidRPr="00AB3EEC" w:rsidR="00A84A3F">
        <w:rPr>
          <w:rFonts w:asciiTheme="minorHAnsi" w:hAnsiTheme="minorHAnsi" w:cstheme="minorHAnsi"/>
          <w:b/>
          <w:bCs/>
          <w:sz w:val="24"/>
          <w:szCs w:val="24"/>
        </w:rPr>
        <w:t>15</w:t>
      </w:r>
      <w:r w:rsidRPr="00AB3EEC" w:rsidR="003C0C62">
        <w:rPr>
          <w:rFonts w:asciiTheme="minorHAnsi" w:hAnsiTheme="minorHAnsi" w:cstheme="minorHAnsi"/>
          <w:b/>
          <w:bCs/>
          <w:sz w:val="24"/>
          <w:szCs w:val="24"/>
        </w:rPr>
        <w:t xml:space="preserve"> de 2025</w:t>
      </w:r>
      <w:r w:rsidRPr="004F6522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Pr="004F6522" w:rsidR="003C0C62">
        <w:rPr>
          <w:rFonts w:asciiTheme="minorHAnsi" w:hAnsiTheme="minorHAnsi" w:cstheme="minorHAnsi"/>
          <w:sz w:val="24"/>
          <w:szCs w:val="24"/>
        </w:rPr>
        <w:t>a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Vereador</w:t>
      </w:r>
      <w:r w:rsidRPr="004F6522" w:rsidR="003C0C62">
        <w:rPr>
          <w:rFonts w:asciiTheme="minorHAnsi" w:hAnsiTheme="minorHAnsi" w:cstheme="minorHAnsi"/>
          <w:sz w:val="24"/>
          <w:szCs w:val="24"/>
        </w:rPr>
        <w:t>a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Daniella Gonçalves de Amoedo Campos</w:t>
      </w:r>
      <w:r w:rsidRPr="004F6522" w:rsidR="008649A4">
        <w:rPr>
          <w:rFonts w:asciiTheme="minorHAnsi" w:hAnsiTheme="minorHAnsi" w:cstheme="minorHAnsi"/>
          <w:sz w:val="24"/>
          <w:szCs w:val="24"/>
        </w:rPr>
        <w:t>, cuja a relatoria foi atribuída ao Vereador  Everton Bombarda.</w:t>
      </w:r>
    </w:p>
    <w:p w:rsidR="00F77D8F" w:rsidRPr="004F6522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EB3B08" w:rsidP="00EB3B08" w14:paraId="54758E4D" w14:textId="1BABB5C2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Em 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tramitação  nesta Casa de Leis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>, encontra-se</w:t>
      </w:r>
      <w:r w:rsidR="00A84A3F">
        <w:rPr>
          <w:rFonts w:asciiTheme="minorHAnsi" w:hAnsiTheme="minorHAnsi" w:cstheme="minorHAnsi"/>
          <w:color w:val="000000"/>
          <w:sz w:val="24"/>
          <w:szCs w:val="24"/>
        </w:rPr>
        <w:t xml:space="preserve">  o </w:t>
      </w:r>
      <w:r w:rsidR="00A84A3F">
        <w:rPr>
          <w:rFonts w:asciiTheme="minorHAnsi" w:hAnsiTheme="minorHAnsi" w:cstheme="minorHAnsi"/>
          <w:sz w:val="24"/>
          <w:szCs w:val="24"/>
        </w:rPr>
        <w:t xml:space="preserve">Substitutivo </w:t>
      </w:r>
      <w:r w:rsidR="00A84A3F">
        <w:rPr>
          <w:rFonts w:asciiTheme="minorHAnsi" w:hAnsiTheme="minorHAnsi" w:cstheme="minorHAnsi"/>
          <w:sz w:val="24"/>
          <w:szCs w:val="24"/>
        </w:rPr>
        <w:t>ao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rojeto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ei nº  </w:t>
      </w:r>
      <w:r w:rsidR="00A84A3F">
        <w:rPr>
          <w:rFonts w:asciiTheme="minorHAnsi" w:hAnsiTheme="minorHAnsi" w:cstheme="minorHAnsi"/>
          <w:color w:val="000000"/>
          <w:sz w:val="24"/>
          <w:szCs w:val="24"/>
        </w:rPr>
        <w:t>15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de 2025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que</w:t>
      </w:r>
      <w:r w:rsidR="002C1B20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Pr="00A84A3F" w:rsidR="00A84A3F">
        <w:rPr>
          <w:rFonts w:asciiTheme="minorHAnsi" w:hAnsiTheme="minorHAnsi" w:cstheme="minorHAnsi"/>
          <w:color w:val="000000"/>
          <w:sz w:val="24"/>
          <w:szCs w:val="24"/>
        </w:rPr>
        <w:t> “Institui o Programa Municipal de Resgate Social e Reintegração para Pessoas em Situação de Rua e Dependência Química no Município de Mogi Mirim, e dá outras providências”.</w:t>
      </w:r>
      <w:r w:rsidR="002C1B20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="001C6BD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 sendo este de auto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ria da nobre vereadora </w:t>
      </w:r>
      <w:r w:rsidRPr="004F6522" w:rsidR="00D304E3">
        <w:rPr>
          <w:rFonts w:asciiTheme="minorHAnsi" w:hAnsiTheme="minorHAnsi" w:cstheme="minorHAnsi"/>
          <w:sz w:val="24"/>
          <w:szCs w:val="24"/>
        </w:rPr>
        <w:t>Daniella Gonçalves de Amoedo Campos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A84A3F" w:rsidRPr="00A84A3F" w:rsidP="00A84A3F" w14:paraId="10CC34E7" w14:textId="6BB08D43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4A3F">
        <w:rPr>
          <w:rFonts w:asciiTheme="minorHAnsi" w:hAnsiTheme="minorHAnsi" w:cstheme="minorHAnsi"/>
          <w:color w:val="000000"/>
          <w:sz w:val="24"/>
          <w:szCs w:val="24"/>
        </w:rPr>
        <w:t xml:space="preserve">O presente </w:t>
      </w:r>
      <w:r>
        <w:rPr>
          <w:rFonts w:asciiTheme="minorHAnsi" w:hAnsiTheme="minorHAnsi" w:cstheme="minorHAnsi"/>
          <w:color w:val="000000"/>
          <w:sz w:val="24"/>
          <w:szCs w:val="24"/>
        </w:rPr>
        <w:t>substittutivo</w:t>
      </w:r>
      <w:r w:rsidRPr="00A84A3F">
        <w:rPr>
          <w:rFonts w:asciiTheme="minorHAnsi" w:hAnsiTheme="minorHAnsi" w:cstheme="minorHAnsi"/>
          <w:color w:val="000000"/>
          <w:sz w:val="24"/>
          <w:szCs w:val="24"/>
        </w:rPr>
        <w:t xml:space="preserve"> tem como finalidade instituir o </w:t>
      </w:r>
      <w:r w:rsidRPr="00A84A3F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Programa Municipal de Resgate Social e Reintegração para Pessoas em Situação de Rua e Dependência Química</w:t>
      </w:r>
      <w:r w:rsidRPr="00A84A3F">
        <w:rPr>
          <w:rFonts w:asciiTheme="minorHAnsi" w:hAnsiTheme="minorHAnsi" w:cstheme="minorHAnsi"/>
          <w:color w:val="000000"/>
          <w:sz w:val="24"/>
          <w:szCs w:val="24"/>
        </w:rPr>
        <w:t xml:space="preserve"> no âmbito do Município de Mogi Mirim, visando o acolhimento, tratamento, reinserção social e promoção da dignidade humana dessas pessoas.</w:t>
      </w:r>
    </w:p>
    <w:p w:rsidR="00A84A3F" w:rsidRPr="00A84A3F" w:rsidP="00A84A3F" w14:paraId="05162C08" w14:textId="77777777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4A3F">
        <w:rPr>
          <w:rFonts w:asciiTheme="minorHAnsi" w:hAnsiTheme="minorHAnsi" w:cstheme="minorHAnsi"/>
          <w:color w:val="000000"/>
          <w:sz w:val="24"/>
          <w:szCs w:val="24"/>
        </w:rPr>
        <w:t>A proposta é de extrema relevância social, considerando o aumento visível da população em situação de rua e a relação direta com a dependência de substâncias psicoativas, o que demanda uma atuação efetiva do Poder Público Municipal. O programa busca integrar ações intersetoriais entre as áreas da saúde, assistência social, educação e segurança, com foco na promoção da cidadania e na superação da condição de vulnerabilidade.</w:t>
      </w:r>
    </w:p>
    <w:p w:rsidR="00A84A3F" w:rsidRPr="00A84A3F" w:rsidP="00A84A3F" w14:paraId="3EA3E588" w14:textId="77777777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4A3F">
        <w:rPr>
          <w:rFonts w:asciiTheme="minorHAnsi" w:hAnsiTheme="minorHAnsi" w:cstheme="minorHAnsi"/>
          <w:color w:val="000000"/>
          <w:sz w:val="24"/>
          <w:szCs w:val="24"/>
        </w:rPr>
        <w:t>Além disso, a proposição está em consonância com os princípios constitucionais da dignidade da pessoa humana (art. 1º, III da CF/88), da função social do Estado e do direito à saúde, previstos no art. 6º e art. 196 da Constituição Federal. Também se alinha à Política Nacional sobre Drogas e ao Sistema Único de Assistência Social (SUAS), reforçando o compromisso do município com políticas públicas inclusivas.</w:t>
      </w:r>
    </w:p>
    <w:p w:rsidR="00A84A3F" w:rsidRPr="00A84A3F" w:rsidP="00A84A3F" w14:paraId="30A955D8" w14:textId="1A690D07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4A3F">
        <w:rPr>
          <w:rFonts w:asciiTheme="minorHAnsi" w:hAnsiTheme="minorHAnsi" w:cstheme="minorHAnsi"/>
          <w:color w:val="000000"/>
          <w:sz w:val="24"/>
          <w:szCs w:val="24"/>
        </w:rPr>
        <w:t xml:space="preserve">A medida não apenas responde à urgência da questão social, mas também promove a humanização das políticas públicas e a construção de soluções duradouras. </w:t>
      </w:r>
    </w:p>
    <w:p w:rsidR="00A84A3F" w:rsidP="00AB3EEC" w14:paraId="0A5D6375" w14:textId="77777777">
      <w:pPr>
        <w:pStyle w:val="BodyText"/>
        <w:spacing w:before="240"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44C72" w:rsidP="001C6BDB" w14:paraId="5B251DEE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A84A3F" w:rsidRPr="00A84A3F" w:rsidP="00A84A3F" w14:paraId="70F29FAE" w14:textId="77777777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84A3F">
        <w:rPr>
          <w:rFonts w:asciiTheme="minorHAnsi" w:hAnsiTheme="minorHAnsi" w:cstheme="minorHAnsi"/>
          <w:bCs/>
          <w:color w:val="000000"/>
          <w:sz w:val="24"/>
          <w:szCs w:val="24"/>
        </w:rPr>
        <w:t>A proposta apresenta clara relevância social, ao abordar a situação de vulnerabilidade extrema vivenciada por pessoas em situação de rua, muitas das quais também enfrentam quadros de dependência química. A ausência de políticas públicas locais específicas para este público agrava o ciclo de exclusão social e dificulta sua reintegração à sociedade.</w:t>
      </w:r>
    </w:p>
    <w:p w:rsidR="00A84A3F" w:rsidRPr="00A84A3F" w:rsidP="00A84A3F" w14:paraId="3108B49A" w14:textId="77777777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84A3F">
        <w:rPr>
          <w:rFonts w:asciiTheme="minorHAnsi" w:hAnsiTheme="minorHAnsi" w:cstheme="minorHAnsi"/>
          <w:bCs/>
          <w:color w:val="000000"/>
          <w:sz w:val="24"/>
          <w:szCs w:val="24"/>
        </w:rPr>
        <w:t>Entre os objetivos centrais do programa, destacam-se:</w:t>
      </w:r>
    </w:p>
    <w:p w:rsidR="00A84A3F" w:rsidRPr="00A84A3F" w:rsidP="00A84A3F" w14:paraId="36054AD1" w14:textId="77777777">
      <w:pPr>
        <w:pStyle w:val="BodyText"/>
        <w:numPr>
          <w:ilvl w:val="0"/>
          <w:numId w:val="14"/>
        </w:numPr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84A3F">
        <w:rPr>
          <w:rFonts w:asciiTheme="minorHAnsi" w:hAnsiTheme="minorHAnsi" w:cstheme="minorHAnsi"/>
          <w:bCs/>
          <w:color w:val="000000"/>
          <w:sz w:val="24"/>
          <w:szCs w:val="24"/>
        </w:rPr>
        <w:t>A identificação e o acolhimento humanizado;</w:t>
      </w:r>
    </w:p>
    <w:p w:rsidR="00A84A3F" w:rsidRPr="00A84A3F" w:rsidP="00A84A3F" w14:paraId="041409B9" w14:textId="77777777">
      <w:pPr>
        <w:pStyle w:val="BodyText"/>
        <w:numPr>
          <w:ilvl w:val="0"/>
          <w:numId w:val="14"/>
        </w:numPr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84A3F">
        <w:rPr>
          <w:rFonts w:asciiTheme="minorHAnsi" w:hAnsiTheme="minorHAnsi" w:cstheme="minorHAnsi"/>
          <w:bCs/>
          <w:color w:val="000000"/>
          <w:sz w:val="24"/>
          <w:szCs w:val="24"/>
        </w:rPr>
        <w:t>O encaminhamento para tratamento de saúde e reabilitação;</w:t>
      </w:r>
    </w:p>
    <w:p w:rsidR="00A84A3F" w:rsidRPr="00A84A3F" w:rsidP="00A84A3F" w14:paraId="0FC5B0DD" w14:textId="77777777">
      <w:pPr>
        <w:pStyle w:val="BodyText"/>
        <w:numPr>
          <w:ilvl w:val="0"/>
          <w:numId w:val="14"/>
        </w:numPr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84A3F">
        <w:rPr>
          <w:rFonts w:asciiTheme="minorHAnsi" w:hAnsiTheme="minorHAnsi" w:cstheme="minorHAnsi"/>
          <w:bCs/>
          <w:color w:val="000000"/>
          <w:sz w:val="24"/>
          <w:szCs w:val="24"/>
        </w:rPr>
        <w:t>A oferta de capacitação profissional e inclusão no mercado de trabalho;</w:t>
      </w:r>
    </w:p>
    <w:p w:rsidR="00A84A3F" w:rsidRPr="00A84A3F" w:rsidP="00A84A3F" w14:paraId="2E1EB9AC" w14:textId="77777777">
      <w:pPr>
        <w:pStyle w:val="BodyText"/>
        <w:numPr>
          <w:ilvl w:val="0"/>
          <w:numId w:val="14"/>
        </w:numPr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84A3F">
        <w:rPr>
          <w:rFonts w:asciiTheme="minorHAnsi" w:hAnsiTheme="minorHAnsi" w:cstheme="minorHAnsi"/>
          <w:bCs/>
          <w:color w:val="000000"/>
          <w:sz w:val="24"/>
          <w:szCs w:val="24"/>
        </w:rPr>
        <w:t>O apoio ao retorno familiar, quando possível;</w:t>
      </w:r>
    </w:p>
    <w:p w:rsidR="00A84A3F" w:rsidRPr="00A84A3F" w:rsidP="00A84A3F" w14:paraId="6BC5B57A" w14:textId="77777777">
      <w:pPr>
        <w:pStyle w:val="BodyText"/>
        <w:numPr>
          <w:ilvl w:val="0"/>
          <w:numId w:val="14"/>
        </w:numPr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84A3F">
        <w:rPr>
          <w:rFonts w:asciiTheme="minorHAnsi" w:hAnsiTheme="minorHAnsi" w:cstheme="minorHAnsi"/>
          <w:bCs/>
          <w:color w:val="000000"/>
          <w:sz w:val="24"/>
          <w:szCs w:val="24"/>
        </w:rPr>
        <w:t>A articulação intersetorial entre as secretarias municipais e entidades parceiras.</w:t>
      </w:r>
    </w:p>
    <w:p w:rsidR="00A84A3F" w:rsidRPr="00A84A3F" w:rsidP="00A84A3F" w14:paraId="37AE8696" w14:textId="77777777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84A3F">
        <w:rPr>
          <w:rFonts w:asciiTheme="minorHAnsi" w:hAnsiTheme="minorHAnsi" w:cstheme="minorHAnsi"/>
          <w:bCs/>
          <w:color w:val="000000"/>
          <w:sz w:val="24"/>
          <w:szCs w:val="24"/>
        </w:rPr>
        <w:t>A viabilidade técnica do programa dependerá da mobilização e integração de recursos humanos e estruturas já existentes nas secretarias municipais envolvidas (Assistência Social, Saúde, Segurança Pública, Educação, entre outras). A proposta sugere parcerias com organizações da sociedade civil e entidades especializadas, o que pode contribuir significativamente para sua eficácia, desde que haja regulamentação adequada e critérios técnicos bem definidos.</w:t>
      </w:r>
    </w:p>
    <w:p w:rsidR="00A84A3F" w:rsidRPr="00A84A3F" w:rsidP="00A84A3F" w14:paraId="578F9AD8" w14:textId="14C3AB9E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84A3F">
        <w:rPr>
          <w:rFonts w:asciiTheme="minorHAnsi" w:hAnsiTheme="minorHAnsi" w:cstheme="minorHAnsi"/>
          <w:bCs/>
          <w:color w:val="000000"/>
          <w:sz w:val="24"/>
          <w:szCs w:val="24"/>
        </w:rPr>
        <w:t>Do ponto de vista técnico, o Projeto de Lei apresenta fundamentação pertinente, mérito social inquestionável e viabilidade operacional</w:t>
      </w:r>
      <w:r w:rsidRPr="00D850A1" w:rsidR="00D850A1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CD6D39" w:rsidRPr="00AB3EEC" w:rsidP="00AB3EEC" w14:paraId="3D9B2923" w14:textId="2568A0CE">
      <w:pPr>
        <w:pStyle w:val="BodyText"/>
        <w:spacing w:before="240"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4A3F">
        <w:rPr>
          <w:rFonts w:asciiTheme="minorHAnsi" w:hAnsiTheme="minorHAnsi" w:cstheme="minorHAnsi"/>
          <w:color w:val="000000"/>
          <w:sz w:val="24"/>
          <w:szCs w:val="24"/>
        </w:rPr>
        <w:t>Diante do exposto, o parecer é favorável, considerando a pertinência, legalidade e o interesse público do projeto, recomendando-se sua aprovação.</w:t>
      </w:r>
      <w:r w:rsidRPr="004F6522" w:rsidR="00000000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</w:p>
    <w:p w:rsidR="00F77D8F" w14:paraId="2ECBBD0E" w14:textId="28C5934E">
      <w:pPr>
        <w:pStyle w:val="BodyText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Consequentemente, não se evidenciam irregularidades na propositura atualmente sob análise, o que implica a ausência de obstáculos que possam impedir a continuidade da proposta apresentada pela distinta vereadora.</w:t>
      </w:r>
    </w:p>
    <w:p w:rsidR="00F77D8F" w:rsidRPr="004F6522" w:rsidP="000D3816" w14:paraId="432DF8ED" w14:textId="597A8916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4F6522" w14:paraId="5F395B72" w14:textId="5C24E453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 é importante ressaltar que esta relatoria, embasada em criteriosa avaliação, não identificou a necessidade de propor emendas ou subemendas ao </w:t>
      </w:r>
      <w:r w:rsidR="00D850A1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Substitutivo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análise. </w:t>
      </w:r>
    </w:p>
    <w:p w:rsidR="00F77D8F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AB3EEC" w14:paraId="71795ABA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AB3EEC" w14:paraId="6038E647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AB3EEC" w:rsidRPr="004F6522" w14:paraId="1AAFD541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AB3EEC" w14:paraId="794C227F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77D8F" w:rsidRPr="004F6522" w14:paraId="7CD8BD73" w14:textId="46CBE44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</w:t>
      </w:r>
      <w:r w:rsidR="001A7AAC"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forma, esta Relatoria, após análise, chega à conclusão de que a presente propositura não revela quaisquer vícios  que possam prejudicar a sua tramitação. Baseado n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feita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4F6522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</w:t>
      </w:r>
      <w:r w:rsidR="00D850A1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 w:rsidRPr="00AB3EEC" w:rsidR="00D850A1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Substitutivo</w:t>
      </w:r>
      <w:r w:rsidR="00D850A1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</w:t>
      </w:r>
      <w:r w:rsidR="00D850A1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processo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para que 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 com vistas ao benefício da coletividade 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bem estar da população do nosso município.</w:t>
      </w:r>
    </w:p>
    <w:p w:rsidR="00F77D8F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14:paraId="5457DDB8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14:paraId="72F84CC3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409D903D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  <w:r w:rsidR="00D850A1">
        <w:rPr>
          <w:rFonts w:eastAsia="Arial" w:asciiTheme="minorHAnsi" w:hAnsiTheme="minorHAnsi" w:cstheme="minorHAnsi"/>
          <w:i/>
          <w:iCs/>
          <w:sz w:val="28"/>
          <w:szCs w:val="28"/>
        </w:rPr>
        <w:t xml:space="preserve">/Relator </w:t>
      </w:r>
    </w:p>
    <w:p w:rsidR="001A7AAC" w:rsidRPr="004F6522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P="000628CA" w14:paraId="5013161A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3FFE9895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4D3D6755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15B621F7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7D6375AA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5AF27198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774C347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6D62772A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291A2950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4B5611CD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54C70E8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0375AF52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AB3EEC" w:rsidP="000628CA" w14:paraId="7398AD17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AB3EEC" w:rsidP="000628CA" w14:paraId="6C505956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AB3EEC" w:rsidP="000628CA" w14:paraId="0AFA4D84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AB3EEC" w:rsidP="000628CA" w14:paraId="27B8ED09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AB3EEC" w:rsidP="000628CA" w14:paraId="12981B22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AB3EEC" w:rsidP="000628CA" w14:paraId="22E75D3C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AB3EEC" w:rsidP="000628CA" w14:paraId="49B9E59D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AB3EEC" w:rsidP="000628CA" w14:paraId="57386C3D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AB3EEC" w:rsidP="000628CA" w14:paraId="6F1CC8C5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AB3EEC" w:rsidP="000628CA" w14:paraId="7C9087D9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AB3EEC" w:rsidP="000628CA" w14:paraId="74DF6D6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AB3EEC" w:rsidP="000628CA" w14:paraId="611946EE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AB3EEC" w:rsidRPr="004F6522" w:rsidP="000628CA" w14:paraId="4F8B5D7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B16168F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196C6DE1" w14:textId="32DC971D">
      <w:pPr>
        <w:jc w:val="both"/>
        <w:rPr>
          <w:rFonts w:asciiTheme="minorHAnsi" w:hAnsiTheme="minorHAnsi" w:cstheme="minorHAnsi"/>
          <w:sz w:val="28"/>
          <w:szCs w:val="28"/>
        </w:rPr>
      </w:pP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PARECER DA COMISSÃO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COMISSÃO DE EDUCAÇÃO, SAÚDE, CULTURA, ESPORTE E ASSISTÊNCIA SOCIAL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REFERENTE AO</w:t>
      </w:r>
      <w:r w:rsidR="00D850A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SUBSTITUTIVO  DO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PROJETO DE LEI Nº </w:t>
      </w:r>
      <w:r w:rsidR="00F44C7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05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2025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AUTORIA D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A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A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DANIELLA  GONÇALVES DE AMOEDO CAMPOS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F77D8F" w:rsidRPr="004F6522" w14:paraId="6FC0030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14:paraId="344085B9" w14:textId="1F86400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em comprimento ao artigo  39 do Regimento Interno Vigente, todos os membros da comissão de Educação, Saúde, Cultura, Esporte e Assistência Social  foram  </w:t>
      </w:r>
      <w:r w:rsidRPr="004F6522" w:rsidR="000D3816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favoráveis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 no</w:t>
      </w:r>
      <w:r w:rsidR="00D850A1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AB3EEC" w:rsidR="00D850A1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 xml:space="preserve">substitutivo  </w:t>
      </w:r>
      <w:r w:rsidR="00D850A1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do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EB3B08" w:rsidRPr="001A7AAC" w:rsidP="001A7AAC" w14:paraId="65284B4E" w14:textId="5141ABEA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B3B08">
        <w:rPr>
          <w:rFonts w:asciiTheme="minorHAnsi" w:hAnsiTheme="minorHAnsi" w:cstheme="minorHAnsi"/>
          <w:color w:val="000000"/>
          <w:sz w:val="24"/>
          <w:szCs w:val="24"/>
        </w:rPr>
        <w:t>A implementação de</w:t>
      </w:r>
      <w:r w:rsidR="002C1B2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B3EEC">
        <w:rPr>
          <w:rFonts w:asciiTheme="minorHAnsi" w:hAnsiTheme="minorHAnsi" w:cstheme="minorHAnsi"/>
          <w:color w:val="000000"/>
          <w:sz w:val="24"/>
          <w:szCs w:val="24"/>
        </w:rPr>
        <w:t xml:space="preserve">programas </w:t>
      </w:r>
      <w:r w:rsidR="002C1B20">
        <w:rPr>
          <w:rFonts w:asciiTheme="minorHAnsi" w:hAnsiTheme="minorHAnsi" w:cstheme="minorHAnsi"/>
          <w:color w:val="000000"/>
          <w:sz w:val="24"/>
          <w:szCs w:val="24"/>
        </w:rPr>
        <w:t>s como ess</w:t>
      </w:r>
      <w:r w:rsidR="00AB3EEC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2C1B20">
        <w:rPr>
          <w:rFonts w:asciiTheme="minorHAnsi" w:hAnsiTheme="minorHAnsi" w:cstheme="minorHAnsi"/>
          <w:color w:val="000000"/>
          <w:sz w:val="24"/>
          <w:szCs w:val="24"/>
        </w:rPr>
        <w:t xml:space="preserve">s servem  para </w:t>
      </w:r>
      <w:r w:rsidRPr="00EB3B08">
        <w:rPr>
          <w:rFonts w:asciiTheme="minorHAnsi" w:hAnsiTheme="minorHAnsi" w:cstheme="minorHAnsi"/>
          <w:color w:val="000000"/>
          <w:sz w:val="24"/>
          <w:szCs w:val="24"/>
        </w:rPr>
        <w:t xml:space="preserve"> refletir sobre</w:t>
      </w:r>
      <w:r w:rsidR="002C1B20">
        <w:rPr>
          <w:rFonts w:asciiTheme="minorHAnsi" w:hAnsiTheme="minorHAnsi" w:cstheme="minorHAnsi"/>
          <w:color w:val="000000"/>
          <w:sz w:val="24"/>
          <w:szCs w:val="24"/>
        </w:rPr>
        <w:t xml:space="preserve"> o tema e tam</w:t>
      </w:r>
      <w:r w:rsidRPr="00EB3B08">
        <w:rPr>
          <w:rFonts w:asciiTheme="minorHAnsi" w:hAnsiTheme="minorHAnsi" w:cstheme="minorHAnsi"/>
          <w:color w:val="000000"/>
          <w:sz w:val="24"/>
          <w:szCs w:val="24"/>
        </w:rPr>
        <w:t>bém demonstra o compromisso da administração</w:t>
      </w:r>
      <w:r w:rsidR="00AB3EEC">
        <w:rPr>
          <w:rFonts w:asciiTheme="minorHAnsi" w:hAnsiTheme="minorHAnsi" w:cstheme="minorHAnsi"/>
          <w:color w:val="000000"/>
          <w:sz w:val="24"/>
          <w:szCs w:val="24"/>
        </w:rPr>
        <w:t xml:space="preserve"> com as questões sociais e</w:t>
      </w:r>
      <w:r w:rsidRPr="00EB3B08">
        <w:rPr>
          <w:rFonts w:asciiTheme="minorHAnsi" w:hAnsiTheme="minorHAnsi" w:cstheme="minorHAnsi"/>
          <w:color w:val="000000"/>
          <w:sz w:val="24"/>
          <w:szCs w:val="24"/>
        </w:rPr>
        <w:t xml:space="preserve"> a saúde</w:t>
      </w:r>
      <w:r w:rsidR="00AB3EEC">
        <w:rPr>
          <w:rFonts w:asciiTheme="minorHAnsi" w:hAnsiTheme="minorHAnsi" w:cstheme="minorHAnsi"/>
          <w:color w:val="000000"/>
          <w:sz w:val="24"/>
          <w:szCs w:val="24"/>
        </w:rPr>
        <w:t xml:space="preserve"> pública, </w:t>
      </w:r>
      <w:r w:rsidRPr="00EB3B08">
        <w:rPr>
          <w:rFonts w:asciiTheme="minorHAnsi" w:hAnsiTheme="minorHAnsi" w:cstheme="minorHAnsi"/>
          <w:color w:val="000000"/>
          <w:sz w:val="24"/>
          <w:szCs w:val="24"/>
        </w:rPr>
        <w:t xml:space="preserve">fortalecendo a confiança da população nas ações </w:t>
      </w:r>
      <w:r w:rsidR="00AB3EEC">
        <w:rPr>
          <w:rFonts w:asciiTheme="minorHAnsi" w:hAnsiTheme="minorHAnsi" w:cstheme="minorHAnsi"/>
          <w:color w:val="000000"/>
          <w:sz w:val="24"/>
          <w:szCs w:val="24"/>
        </w:rPr>
        <w:t>locais</w:t>
      </w:r>
      <w:r w:rsidRPr="00EB3B0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F77D8F" w:rsidRPr="004F6522" w:rsidP="004F6522" w14:paraId="2A56D8F5" w14:textId="6805338F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 tramitação deste projeto se apresenta como um passo </w:t>
      </w:r>
      <w:r w:rsidR="00183A77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importante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</w:t>
      </w:r>
      <w:r w:rsidRPr="004F6522" w:rsidR="002C1B20">
        <w:rPr>
          <w:rFonts w:asciiTheme="minorHAnsi" w:hAnsiTheme="minorHAnsi" w:cstheme="minorHAnsi"/>
          <w:iCs/>
          <w:color w:val="000000"/>
          <w:sz w:val="24"/>
          <w:szCs w:val="24"/>
        </w:rPr>
        <w:t>benefício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de toda a população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e, demonstrando que os Poderes Legislativo e Executivo estão alinhados em prol do bem-estar e da qualidade de </w:t>
      </w:r>
      <w:r w:rsidR="00183A77">
        <w:rPr>
          <w:rFonts w:asciiTheme="minorHAnsi" w:hAnsiTheme="minorHAnsi" w:cstheme="minorHAnsi"/>
          <w:iCs/>
          <w:color w:val="000000"/>
          <w:sz w:val="24"/>
          <w:szCs w:val="24"/>
        </w:rPr>
        <w:t>todos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F77D8F" w:rsidRPr="004F6522" w:rsidP="004F6522" w14:paraId="5AA93E7A" w14:textId="19943FB4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esta Comissão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Parecer FAVORÁVEL,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</w:t>
      </w:r>
      <w:r w:rsidRPr="004F6522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4F6522" w:rsidRPr="004F6522" w:rsidP="004F6522" w14:paraId="653BC6FE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 w14:paraId="29CEB1D4" w14:textId="67F0FF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F6522">
        <w:rPr>
          <w:rFonts w:asciiTheme="minorHAnsi" w:hAnsiTheme="minorHAnsi" w:cstheme="minorHAnsi"/>
          <w:b/>
          <w:iCs/>
          <w:sz w:val="24"/>
          <w:szCs w:val="24"/>
        </w:rPr>
        <w:t xml:space="preserve">Sala das Comissões, 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D850A1">
        <w:rPr>
          <w:rFonts w:asciiTheme="minorHAnsi" w:hAnsiTheme="minorHAnsi" w:cstheme="minorHAnsi"/>
          <w:b/>
          <w:iCs/>
          <w:sz w:val="24"/>
          <w:szCs w:val="24"/>
        </w:rPr>
        <w:t xml:space="preserve">04 de junho </w:t>
      </w:r>
      <w:r w:rsidR="002C1B20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2025</w:t>
      </w:r>
    </w:p>
    <w:p w:rsidR="00FD3DDE" w:rsidRPr="004F6522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14:paraId="50B8B386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Ernani Luiz Donatti Gragnanello </w:t>
      </w:r>
    </w:p>
    <w:p w:rsidR="00FD3DDE" w:rsidRPr="004F6522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Presidente</w:t>
      </w:r>
    </w:p>
    <w:p w:rsidR="00FD3DDE" w:rsidRPr="004F6522" w:rsidP="00FD3DDE" w14:paraId="5A85FA9D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3DDE" w:rsidRPr="004F6522" w:rsidP="00FD3DDE" w14:paraId="0B6F5D56" w14:textId="17BD76D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</w:p>
    <w:p w:rsidR="00FD6348" w:rsidRPr="004F6522" w:rsidP="00FD6348" w14:paraId="21757576" w14:textId="269AA2E4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Luiz Fernando Saviano </w:t>
      </w:r>
    </w:p>
    <w:p w:rsidR="00FD3DDE" w:rsidRPr="004F6522" w:rsidP="00FD6348" w14:paraId="56901C91" w14:textId="06123992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> </w:t>
      </w: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Vice-presidente </w:t>
      </w:r>
    </w:p>
    <w:p w:rsidR="00FD3DDE" w:rsidRPr="004F6522" w:rsidP="00FD6348" w14:paraId="23FE3C56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3DDE" w:rsidRPr="004F6522" w:rsidP="00FD6348" w14:paraId="7953367F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6348" w:rsidRPr="004F6522" w:rsidP="00FD6348" w14:paraId="3228030A" w14:textId="1567CA3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FD3DDE" w:rsidRPr="004F6522" w:rsidP="00FD6348" w14:paraId="4F5D9DEA" w14:textId="343958BD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 Membro </w:t>
      </w:r>
      <w:r w:rsidR="00D850A1">
        <w:rPr>
          <w:rFonts w:asciiTheme="minorHAnsi" w:hAnsiTheme="minorHAnsi" w:cstheme="minorHAnsi"/>
          <w:bCs/>
          <w:iCs/>
          <w:sz w:val="28"/>
          <w:szCs w:val="28"/>
        </w:rPr>
        <w:t>/Relator</w:t>
      </w:r>
    </w:p>
    <w:p w:rsidR="00F77D8F" w:rsidRPr="004F6522" w14:paraId="104F35F7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3DDE" w:rsidRPr="004F6522" w14:paraId="3238A791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 w14:paraId="645617E8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 w14:paraId="0EF44E73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2C3A07"/>
    <w:multiLevelType w:val="multilevel"/>
    <w:tmpl w:val="9C64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C8107D"/>
    <w:multiLevelType w:val="multilevel"/>
    <w:tmpl w:val="88E2DD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E36621"/>
    <w:multiLevelType w:val="multilevel"/>
    <w:tmpl w:val="979E2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48302641"/>
    <w:multiLevelType w:val="multilevel"/>
    <w:tmpl w:val="99525F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AB6D65"/>
    <w:multiLevelType w:val="multilevel"/>
    <w:tmpl w:val="FF9233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BE7CDE"/>
    <w:multiLevelType w:val="multilevel"/>
    <w:tmpl w:val="2932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7"/>
  </w:num>
  <w:num w:numId="9">
    <w:abstractNumId w:val="3"/>
  </w:num>
  <w:num w:numId="10">
    <w:abstractNumId w:val="15"/>
  </w:num>
  <w:num w:numId="11">
    <w:abstractNumId w:val="10"/>
  </w:num>
  <w:num w:numId="12">
    <w:abstractNumId w:val="11"/>
  </w:num>
  <w:num w:numId="13">
    <w:abstractNumId w:val="8"/>
  </w:num>
  <w:num w:numId="14">
    <w:abstractNumId w:val="5"/>
  </w:num>
  <w:num w:numId="15">
    <w:abstractNumId w:val="16"/>
  </w:num>
  <w:num w:numId="16">
    <w:abstractNumId w:val="6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D3816"/>
    <w:rsid w:val="00145113"/>
    <w:rsid w:val="00183A77"/>
    <w:rsid w:val="001A3B99"/>
    <w:rsid w:val="001A632E"/>
    <w:rsid w:val="001A7AAC"/>
    <w:rsid w:val="001C6BDB"/>
    <w:rsid w:val="002C1B20"/>
    <w:rsid w:val="003C0C62"/>
    <w:rsid w:val="004F6522"/>
    <w:rsid w:val="006F3958"/>
    <w:rsid w:val="008649A4"/>
    <w:rsid w:val="00A84A3F"/>
    <w:rsid w:val="00AB3EEC"/>
    <w:rsid w:val="00CD6D39"/>
    <w:rsid w:val="00D304E3"/>
    <w:rsid w:val="00D75F46"/>
    <w:rsid w:val="00D850A1"/>
    <w:rsid w:val="00DD76FA"/>
    <w:rsid w:val="00E469F1"/>
    <w:rsid w:val="00EB3B08"/>
    <w:rsid w:val="00F44C72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917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2025-06-04T17:23:00Z</dcterms:created>
  <dcterms:modified xsi:type="dcterms:W3CDTF">2025-06-04T17:23:00Z</dcterms:modified>
  <dc:language>pt-BR</dc:language>
</cp:coreProperties>
</file>