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50FCF" w:rsidRPr="004B3829" w:rsidP="00B50FCF">
      <w:pPr>
        <w:pStyle w:val="Standard"/>
        <w:spacing w:line="360" w:lineRule="auto"/>
        <w:rPr>
          <w:rFonts w:ascii="Arial" w:hAnsi="Arial" w:cs="Arial"/>
          <w:sz w:val="34"/>
        </w:rPr>
      </w:pPr>
      <w:r w:rsidRPr="004B3829">
        <w:rPr>
          <w:rFonts w:ascii="Arial" w:hAnsi="Arial" w:cs="Arial"/>
          <w:sz w:val="34"/>
        </w:rPr>
        <w:t>Requerimento Nº 334/2025</w:t>
      </w:r>
      <w:r w:rsidRPr="004B3829">
        <w:rPr>
          <w:rFonts w:ascii="Arial" w:hAnsi="Arial" w:cs="Arial"/>
          <w:sz w:val="34"/>
        </w:rPr>
        <w:t>Requerimento Nº 334/2025</w:t>
      </w:r>
      <w:r w:rsidRPr="004B3829">
        <w:rPr>
          <w:rFonts w:ascii="Bookman Old Style" w:hAnsi="Bookman Old Style" w:cs="Arial"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1123315</wp:posOffset>
                </wp:positionH>
                <wp:positionV relativeFrom="page">
                  <wp:posOffset>0</wp:posOffset>
                </wp:positionV>
                <wp:extent cx="1315085" cy="1924050"/>
                <wp:effectExtent l="0" t="0" r="0" b="0"/>
                <wp:wrapSquare wrapText="bothSides"/>
                <wp:docPr id="3" name="Quadro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5085" cy="1924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  <w:r>
                              <w:t xml:space="preserve">      </w:t>
                            </w: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3" o:spid="_x0000_s1025" type="#_x0000_t202" style="width:103.55pt;height:151.5pt;margin-top:0;margin-left:88.4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1312" stroked="f">
                <v:fill opacity="0"/>
                <v:textbox inset="0,0,0,0">
                  <w:txbxContent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  <w:r>
                        <w:t xml:space="preserve">      </w:t>
                      </w: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B3829">
        <w:rPr>
          <w:rFonts w:ascii="Bookman Old Style" w:hAnsi="Bookman Old Style" w:cs="Arial"/>
          <w:noProof/>
          <w:sz w:val="28"/>
          <w:szCs w:val="28"/>
          <w:lang w:eastAsia="pt-B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722</wp:posOffset>
                </wp:positionV>
                <wp:extent cx="13972" cy="13972"/>
                <wp:effectExtent l="0" t="0" r="0" b="0"/>
                <wp:wrapSquare wrapText="bothSides"/>
                <wp:docPr id="1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972" cy="139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Header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Quadro2" o:spid="_x0000_s1026" type="#_x0000_t202" style="width:1.1pt;height:1.1pt;margin-top:0.05pt;margin-left:-50.1pt;mso-position-horizontal:right;mso-position-horizontal-relative:margin;mso-wrap-distance-bottom:0;mso-wrap-distance-left:9pt;mso-wrap-distance-right:9pt;mso-wrap-distance-top:0;mso-wrap-style:none;position:absolute;visibility:visible;v-text-anchor:top;z-index:251659264" stroked="f">
                <v:fill opacity="0"/>
                <v:textbox style="mso-fit-shape-to-text:t" inset="0,0,0,0">
                  <w:txbxContent>
                    <w:p w:rsidR="00B50FCF" w:rsidP="00B50FCF">
                      <w:pPr>
                        <w:pStyle w:val="Head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50FCF" w:rsidP="00B50FCF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:rsidR="008F38DE" w:rsidRPr="00BD61C3" w:rsidP="008F38DE">
      <w:pPr>
        <w:pStyle w:val="Standard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</w:pPr>
      <w:r>
        <w:rPr>
          <w:rFonts w:ascii="Arial" w:hAnsi="Arial" w:cs="Arial"/>
          <w:b/>
        </w:rPr>
        <w:t xml:space="preserve">ASSUNTO: </w:t>
      </w:r>
      <w:r w:rsidR="00BD61C3">
        <w:rPr>
          <w:rFonts w:ascii="Arial" w:hAnsi="Arial" w:cs="Arial"/>
        </w:rPr>
        <w:t xml:space="preserve">REQUEIRO INFORMAÇÕES DA SECRETARIA DE </w:t>
      </w:r>
      <w:r w:rsidR="00A82B56">
        <w:rPr>
          <w:rFonts w:ascii="Arial" w:hAnsi="Arial" w:cs="Arial"/>
        </w:rPr>
        <w:t xml:space="preserve">OBRAS E HABITAÇÃO POPULAR SOBRE QUAIS PROVIDÊNCIAS </w:t>
      </w:r>
      <w:r w:rsidR="00AC1AA3">
        <w:rPr>
          <w:rFonts w:ascii="Arial" w:hAnsi="Arial" w:cs="Arial"/>
        </w:rPr>
        <w:t xml:space="preserve">SERÃO TOMADAS </w:t>
      </w:r>
      <w:r w:rsidR="00A82B56">
        <w:rPr>
          <w:rFonts w:ascii="Arial" w:hAnsi="Arial" w:cs="Arial"/>
        </w:rPr>
        <w:t>A RESPEITO DA ÁGUA PARADA NA OBRA DE CONTENÇÃO DE ÁGUA DE CHUVA NO COMPLEXO LAVAPÉS (ZERÃO).</w:t>
      </w:r>
    </w:p>
    <w:p w:rsidR="00B50FCF" w:rsidP="00B50FCF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</w:rPr>
      </w:pPr>
    </w:p>
    <w:p w:rsidR="00B50FCF" w:rsidP="00B50FCF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</w:rPr>
      </w:pPr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 Presidente</w:t>
      </w:r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Senhoras e Senhores Vereadores.</w:t>
      </w:r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BD61C3" w:rsidP="00A82B56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</w:t>
      </w:r>
      <w:r>
        <w:rPr>
          <w:rFonts w:ascii="Arial" w:hAnsi="Arial" w:cs="Arial"/>
        </w:rPr>
        <w:t xml:space="preserve">REQUEIRO </w:t>
      </w:r>
      <w:r w:rsidRPr="00BD61C3">
        <w:rPr>
          <w:rFonts w:ascii="Arial" w:hAnsi="Arial" w:cs="Arial"/>
        </w:rPr>
        <w:t xml:space="preserve">informações da secretaria de </w:t>
      </w:r>
      <w:r w:rsidR="00A82B56">
        <w:rPr>
          <w:rFonts w:ascii="Arial" w:hAnsi="Arial" w:cs="Arial"/>
        </w:rPr>
        <w:t xml:space="preserve">Obras e Habitação sobre quais providências estão sendo tomadas a respeito da água parada na obra de contenção de água de chuva no complexo </w:t>
      </w:r>
      <w:r w:rsidR="00A82B56">
        <w:rPr>
          <w:rFonts w:ascii="Arial" w:hAnsi="Arial" w:cs="Arial"/>
        </w:rPr>
        <w:t>Lavapés</w:t>
      </w:r>
      <w:r w:rsidR="00A82B56">
        <w:rPr>
          <w:rFonts w:ascii="Arial" w:hAnsi="Arial" w:cs="Arial"/>
        </w:rPr>
        <w:t>.</w:t>
      </w:r>
    </w:p>
    <w:p w:rsidR="00BD61C3" w:rsidP="004B3829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Moradores próximos </w:t>
      </w:r>
      <w:r w:rsidR="00AC1AA3">
        <w:rPr>
          <w:rFonts w:ascii="Arial" w:hAnsi="Arial" w:cs="Arial"/>
        </w:rPr>
        <w:t xml:space="preserve">ao local </w:t>
      </w:r>
      <w:r>
        <w:rPr>
          <w:rFonts w:ascii="Arial" w:hAnsi="Arial" w:cs="Arial"/>
        </w:rPr>
        <w:t xml:space="preserve">estão preocupados com possível proliferação do mosquito transmissor da dengue e outras doenças que possam ser transmitidas pelo fato da água </w:t>
      </w:r>
      <w:r w:rsidR="005F5BFF">
        <w:rPr>
          <w:rFonts w:ascii="Arial" w:hAnsi="Arial" w:cs="Arial"/>
        </w:rPr>
        <w:t>empossada.</w:t>
      </w:r>
      <w:bookmarkStart w:id="0" w:name="_GoBack"/>
      <w:bookmarkEnd w:id="0"/>
      <w:r>
        <w:rPr>
          <w:rFonts w:ascii="Arial" w:hAnsi="Arial" w:cs="Arial"/>
        </w:rPr>
        <w:t xml:space="preserve">  </w:t>
      </w:r>
    </w:p>
    <w:p w:rsidR="00BD61C3" w:rsidP="004B3829">
      <w:pPr>
        <w:pStyle w:val="Standard"/>
        <w:jc w:val="both"/>
        <w:rPr>
          <w:rFonts w:ascii="Arial" w:hAnsi="Arial" w:cs="Arial"/>
        </w:rPr>
      </w:pPr>
    </w:p>
    <w:p w:rsidR="00B50FCF" w:rsidP="00B50FCF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</w:p>
    <w:p w:rsidR="00B50FCF" w:rsidP="00B50FCF">
      <w:pPr>
        <w:pStyle w:val="Standard"/>
        <w:spacing w:line="360" w:lineRule="auto"/>
        <w:ind w:hanging="57"/>
      </w:pPr>
      <w:r>
        <w:rPr>
          <w:rFonts w:ascii="Arial" w:hAnsi="Arial" w:cs="Arial"/>
        </w:rPr>
        <w:t xml:space="preserve">Sala das Sessões “Vereador Santo </w:t>
      </w:r>
      <w:r>
        <w:rPr>
          <w:rFonts w:ascii="Arial" w:hAnsi="Arial" w:cs="Arial"/>
        </w:rPr>
        <w:t>Rótolli</w:t>
      </w:r>
      <w:r>
        <w:rPr>
          <w:rFonts w:ascii="Arial" w:hAnsi="Arial" w:cs="Arial"/>
        </w:rPr>
        <w:t xml:space="preserve">”, </w:t>
      </w:r>
      <w:r w:rsidR="00A82B56">
        <w:rPr>
          <w:rFonts w:ascii="Arial" w:hAnsi="Arial" w:cs="Arial"/>
        </w:rPr>
        <w:t>04</w:t>
      </w:r>
      <w:r>
        <w:rPr>
          <w:rFonts w:ascii="Arial" w:hAnsi="Arial" w:cs="Arial"/>
        </w:rPr>
        <w:t xml:space="preserve"> de </w:t>
      </w:r>
      <w:r w:rsidR="00A82B56">
        <w:rPr>
          <w:rFonts w:ascii="Arial" w:hAnsi="Arial" w:cs="Arial"/>
        </w:rPr>
        <w:t>junho</w:t>
      </w:r>
      <w:r>
        <w:rPr>
          <w:rFonts w:ascii="Arial" w:hAnsi="Arial" w:cs="Arial"/>
        </w:rPr>
        <w:t xml:space="preserve"> de 2025</w:t>
      </w:r>
    </w:p>
    <w:p w:rsidR="00B50FCF" w:rsidP="00B50FCF">
      <w:pPr>
        <w:rPr>
          <w:noProof/>
          <w:lang w:eastAsia="pt-BR"/>
        </w:rPr>
      </w:pPr>
    </w:p>
    <w:p w:rsidR="00B50FCF" w:rsidP="00B50FCF">
      <w:pPr>
        <w:rPr>
          <w:noProof/>
          <w:lang w:eastAsia="pt-BR"/>
        </w:rPr>
      </w:pPr>
    </w:p>
    <w:p w:rsidR="00B50FCF" w:rsidP="00B50FCF">
      <w:pPr>
        <w:rPr>
          <w:noProof/>
          <w:lang w:eastAsia="pt-BR"/>
        </w:rPr>
      </w:pPr>
    </w:p>
    <w:p w:rsidR="00B50FCF" w:rsidRPr="00584E2E" w:rsidP="00B50FCF">
      <w:pPr>
        <w:spacing w:line="240" w:lineRule="auto"/>
        <w:rPr>
          <w:rFonts w:ascii="Arial" w:hAnsi="Arial" w:cs="Arial"/>
          <w:noProof/>
          <w:sz w:val="24"/>
          <w:szCs w:val="24"/>
          <w:lang w:eastAsia="pt-BR"/>
        </w:rPr>
      </w:pPr>
      <w:r w:rsidRPr="00584E2E">
        <w:rPr>
          <w:rFonts w:ascii="Arial" w:hAnsi="Arial" w:cs="Arial"/>
          <w:noProof/>
          <w:sz w:val="24"/>
          <w:szCs w:val="24"/>
          <w:lang w:eastAsia="pt-BR"/>
        </w:rPr>
        <w:t>Assinado digitalmente</w:t>
      </w:r>
    </w:p>
    <w:p w:rsidR="00B50FCF" w:rsidRPr="004F3F4C" w:rsidP="00B50FCF">
      <w:pPr>
        <w:pStyle w:val="Standard"/>
        <w:spacing w:line="360" w:lineRule="auto"/>
      </w:pPr>
      <w:r>
        <w:rPr>
          <w:rFonts w:ascii="Arial" w:hAnsi="Arial" w:cs="Arial"/>
          <w:b/>
        </w:rPr>
        <w:t xml:space="preserve">VEREADOR PROFESSOR CINOÊ DUZO (PP) </w:t>
      </w:r>
    </w:p>
    <w:p w:rsidR="00B645FB"/>
    <w:sectPr w:rsidSect="00AE7697">
      <w:headerReference w:type="default" r:id="rId4"/>
      <w:pgSz w:w="11906" w:h="16838"/>
      <w:pgMar w:top="1216" w:right="1701" w:bottom="1417" w:left="1701" w:header="284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323A" w:rsidP="0065323A">
    <w:pPr>
      <w:pStyle w:val="Standard"/>
      <w:spacing w:line="360" w:lineRule="auto"/>
      <w:ind w:hanging="567"/>
    </w:pPr>
    <w:r w:rsidRPr="0065323A">
      <w:rPr>
        <w:rFonts w:ascii="Arial" w:hAnsi="Arial" w:cs="Arial"/>
        <w:b/>
        <w:noProof/>
        <w:sz w:val="28"/>
        <w:szCs w:val="28"/>
        <w:lang w:eastAsia="pt-BR" w:bidi="ar-SA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1510665</wp:posOffset>
              </wp:positionH>
              <wp:positionV relativeFrom="paragraph">
                <wp:posOffset>181610</wp:posOffset>
              </wp:positionV>
              <wp:extent cx="4439284" cy="932179"/>
              <wp:effectExtent l="0" t="0" r="0" b="1905"/>
              <wp:wrapSquare wrapText="bothSides"/>
              <wp:docPr id="217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9284" cy="93217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CÂMARA MUNICIPAL DE MOGI MIRIM</w:t>
                          </w:r>
                        </w:p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Estado de São Paulo</w:t>
                          </w:r>
                        </w:p>
                        <w:p w:rsidR="0065323A" w:rsidP="0065323A">
                          <w:pPr>
                            <w:ind w:left="-851"/>
                            <w:jc w:val="center"/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349.55pt;height:73.4pt;margin-top:14.3pt;margin-left:118.9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stroked="f">
              <v:textbox>
                <w:txbxContent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CÂMARA MUNICIPAL DE MOGI MIRIM</w:t>
                    </w:r>
                  </w:p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Estado de São Paulo</w:t>
                    </w:r>
                  </w:p>
                  <w:p w:rsidR="0065323A" w:rsidP="0065323A">
                    <w:pPr>
                      <w:ind w:left="-851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 w:bidi="ar-SA"/>
      </w:rPr>
      <w:drawing>
        <wp:inline distT="0" distB="0" distL="0" distR="0">
          <wp:extent cx="1371600" cy="137160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-xs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77" cy="1371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CF"/>
    <w:rsid w:val="003D5437"/>
    <w:rsid w:val="004B3829"/>
    <w:rsid w:val="004F3F4C"/>
    <w:rsid w:val="00584E2E"/>
    <w:rsid w:val="005F5BFF"/>
    <w:rsid w:val="0065323A"/>
    <w:rsid w:val="0078281A"/>
    <w:rsid w:val="00794FF5"/>
    <w:rsid w:val="007C6BFD"/>
    <w:rsid w:val="008F38DE"/>
    <w:rsid w:val="00950160"/>
    <w:rsid w:val="00997949"/>
    <w:rsid w:val="00A82B56"/>
    <w:rsid w:val="00AC1AA3"/>
    <w:rsid w:val="00AC7476"/>
    <w:rsid w:val="00B50FCF"/>
    <w:rsid w:val="00B645FB"/>
    <w:rsid w:val="00B91BF4"/>
    <w:rsid w:val="00BD61C3"/>
    <w:rsid w:val="00BF1AAF"/>
    <w:rsid w:val="00D61F30"/>
    <w:rsid w:val="00E60210"/>
    <w:rsid w:val="00F1596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A3A40B2-B403-4C98-84BF-44E32996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F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50FC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Standard"/>
    <w:link w:val="CabealhoChar"/>
    <w:rsid w:val="00B50FC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B50FCF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B50FCF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4</cp:revision>
  <cp:lastPrinted>2025-06-04T18:04:56Z</cp:lastPrinted>
  <dcterms:created xsi:type="dcterms:W3CDTF">2025-06-04T14:24:00Z</dcterms:created>
  <dcterms:modified xsi:type="dcterms:W3CDTF">2025-06-04T14:50:00Z</dcterms:modified>
</cp:coreProperties>
</file>