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A0EB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A0EBD">
                              <w:rPr>
                                <w:b/>
                                <w:bCs/>
                                <w:lang w:val="pt-BR"/>
                              </w:rPr>
                              <w:t xml:space="preserve"> 19/09/2025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A0EB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A0EBD">
                        <w:rPr>
                          <w:b/>
                          <w:bCs/>
                          <w:lang w:val="pt-BR"/>
                        </w:rPr>
                        <w:t xml:space="preserve"> 19/09/2025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A0EB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A0EB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A0EB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A0EBD" w:rsidRPr="00B75701">
                        <w:rPr>
                          <w:b/>
                          <w:bCs/>
                          <w:lang w:val="pt-BR"/>
                        </w:rPr>
                        <w:t>PROJETO DE LEI Nº 59/2025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6A0EBD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6A0EBD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A0EB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DO PROGRAMA DE APADRINHAMENTO DE ANIMAIS ALOCADOS NO CANIL MUNICIPAL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6A0EBD" w:rsidRPr="00B75701">
                        <w:rPr>
                          <w:b/>
                          <w:bCs/>
                          <w:lang w:val="pt-BR"/>
                        </w:rPr>
                        <w:t>DISPÕE SOBRE A CRIAÇÃO DO PROGRAMA DE APADRINHAMENTO DE ANIMAIS ALOCADOS NO CANIL MUNICIPAL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1F0" w:rsidRDefault="00C321F0">
      <w:r>
        <w:separator/>
      </w:r>
    </w:p>
  </w:endnote>
  <w:endnote w:type="continuationSeparator" w:id="0">
    <w:p w:rsidR="00C321F0" w:rsidRDefault="00C3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1F0" w:rsidRDefault="00C321F0">
      <w:r>
        <w:separator/>
      </w:r>
    </w:p>
  </w:footnote>
  <w:footnote w:type="continuationSeparator" w:id="0">
    <w:p w:rsidR="00C321F0" w:rsidRDefault="00C32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98/2025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98/2025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0EBD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21F0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32344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707B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2025-06-05T11:59:00Z</cp:lastPrinted>
  <dcterms:created xsi:type="dcterms:W3CDTF">2023-08-25T16:52:00Z</dcterms:created>
  <dcterms:modified xsi:type="dcterms:W3CDTF">2025-06-05T12:01:00Z</dcterms:modified>
</cp:coreProperties>
</file>