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579B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579BB">
                              <w:rPr>
                                <w:b/>
                                <w:bCs/>
                                <w:lang w:val="pt-BR"/>
                              </w:rPr>
                              <w:t xml:space="preserve"> 26/09/2025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579B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579BB">
                        <w:rPr>
                          <w:b/>
                          <w:bCs/>
                          <w:lang w:val="pt-BR"/>
                        </w:rPr>
                        <w:t xml:space="preserve"> 26/09/2025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579B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579B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579B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579BB" w:rsidRPr="00B75701">
                        <w:rPr>
                          <w:b/>
                          <w:bCs/>
                          <w:lang w:val="pt-BR"/>
                        </w:rPr>
                        <w:t>PROJETO DE LEI Nº 63/2025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579BB" w:rsidRPr="00B75701">
                              <w:rPr>
                                <w:b/>
                                <w:bCs/>
                                <w:lang w:val="pt-BR"/>
                              </w:rPr>
                              <w:t>PROÍBE, NO ÂMBITO DO MUNICÍPIO DE MOGI MIRIM, A VEICULAÇÃO DE PUBLICIDADE, DIRETA OU INDIRETA, PROMOVIDA POR EMPRESAS QUE EXPLOREM APOSTAS ESPORTIVAS OU QUAISQUER MODALIDADES DE JOGOS DE AZAR ONLINE,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579BB" w:rsidRPr="00B75701">
                        <w:rPr>
                          <w:b/>
                          <w:bCs/>
                          <w:lang w:val="pt-BR"/>
                        </w:rPr>
                        <w:t>PROÍBE, NO ÂMBITO DO MUNICÍPIO DE MOGI MIRIM, A VEICULAÇÃO DE PUBLICIDADE, DIRETA OU INDIRETA, PROMOVIDA POR EMPRESAS QUE EXPLOREM APOSTAS ESPORTIVAS OU QUAISQUER MODALIDADES DE JOGOS DE AZAR ONLINE,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E94" w:rsidRDefault="00AC5E94">
      <w:r>
        <w:separator/>
      </w:r>
    </w:p>
  </w:endnote>
  <w:endnote w:type="continuationSeparator" w:id="0">
    <w:p w:rsidR="00AC5E94" w:rsidRDefault="00AC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E94" w:rsidRDefault="00AC5E94">
      <w:r>
        <w:separator/>
      </w:r>
    </w:p>
  </w:footnote>
  <w:footnote w:type="continuationSeparator" w:id="0">
    <w:p w:rsidR="00AC5E94" w:rsidRDefault="00AC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103/2023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103/2023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579BB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5E94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E58AF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54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2025-06-12T12:39:00Z</cp:lastPrinted>
  <dcterms:created xsi:type="dcterms:W3CDTF">2023-08-25T16:52:00Z</dcterms:created>
  <dcterms:modified xsi:type="dcterms:W3CDTF">2025-06-12T12:42:00Z</dcterms:modified>
</cp:coreProperties>
</file>