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209/2025</w:t>
      </w:r>
      <w:r>
        <w:rPr>
          <w:rFonts w:ascii="Arial" w:hAnsi="Arial" w:cs="Arial"/>
          <w:b/>
          <w:sz w:val="24"/>
          <w:szCs w:val="24"/>
        </w:rPr>
        <w:t>Moção Nº 209/2025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4FF2513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B01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ED28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KAREN BARRETO </w:t>
      </w:r>
      <w:r w:rsidR="00ED28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CHRISTIANSEN ,</w:t>
      </w:r>
      <w:r w:rsidR="00ED28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OCORRIDO NO DIA 26 DE JUNHO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7C9513FC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C14F48">
        <w:rPr>
          <w:rFonts w:ascii="Times New Roman" w:eastAsia="Calibri" w:hAnsi="Times New Roman" w:cs="Times New Roman"/>
          <w:sz w:val="24"/>
          <w:szCs w:val="24"/>
        </w:rPr>
        <w:t>fundo pesar pelo falecimento da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Senhora</w:t>
      </w:r>
      <w:r w:rsidR="00ED28E3">
        <w:rPr>
          <w:rFonts w:ascii="Times New Roman" w:eastAsia="Calibri" w:hAnsi="Times New Roman" w:cs="Times New Roman"/>
          <w:sz w:val="24"/>
          <w:szCs w:val="24"/>
        </w:rPr>
        <w:t xml:space="preserve"> Karen Barreto </w:t>
      </w:r>
      <w:r w:rsidR="00ED28E3">
        <w:rPr>
          <w:rFonts w:ascii="Times New Roman" w:eastAsia="Calibri" w:hAnsi="Times New Roman" w:cs="Times New Roman"/>
          <w:sz w:val="24"/>
          <w:szCs w:val="24"/>
        </w:rPr>
        <w:t>Christiansen</w:t>
      </w:r>
      <w:r w:rsidR="00ED28E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r w:rsidR="00ED28E3">
        <w:rPr>
          <w:rFonts w:ascii="Times New Roman" w:eastAsia="Calibri" w:hAnsi="Times New Roman" w:cs="Times New Roman"/>
          <w:sz w:val="24"/>
          <w:szCs w:val="24"/>
        </w:rPr>
        <w:t xml:space="preserve"> ocorrido em 26 de Junho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ED28E3" w:rsidRPr="00ED28E3" w:rsidP="00ED28E3" w14:paraId="6CD2ABD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28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profundo sentimento de consternação, lamentamos a perda precoce de Karen Barreto </w:t>
      </w:r>
      <w:r w:rsidRPr="00ED28E3">
        <w:rPr>
          <w:rFonts w:ascii="Times New Roman" w:eastAsia="Times New Roman" w:hAnsi="Times New Roman" w:cs="Times New Roman"/>
          <w:sz w:val="24"/>
          <w:szCs w:val="24"/>
          <w:lang w:eastAsia="pt-BR"/>
        </w:rPr>
        <w:t>Christiansen</w:t>
      </w:r>
      <w:r w:rsidRPr="00ED28E3">
        <w:rPr>
          <w:rFonts w:ascii="Times New Roman" w:eastAsia="Times New Roman" w:hAnsi="Times New Roman" w:cs="Times New Roman"/>
          <w:sz w:val="24"/>
          <w:szCs w:val="24"/>
          <w:lang w:eastAsia="pt-BR"/>
        </w:rPr>
        <w:t>, profissional exemplar da segurança pública, que dedicou sua vida com coragem, ética e compromisso à proteção da sociedade. Seu trabalho sempre foi pautado pelo respeito ao próximo, pela responsabilidade e pelo zelo com a comunidade.</w:t>
      </w:r>
    </w:p>
    <w:p w:rsidR="00ED28E3" w:rsidRPr="00ED28E3" w:rsidP="00ED28E3" w14:paraId="69175DD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28E3">
        <w:rPr>
          <w:rFonts w:ascii="Times New Roman" w:eastAsia="Times New Roman" w:hAnsi="Times New Roman" w:cs="Times New Roman"/>
          <w:sz w:val="24"/>
          <w:szCs w:val="24"/>
          <w:lang w:eastAsia="pt-BR"/>
        </w:rPr>
        <w:t>Neste momento de dor, prestamos nossas mais sinceras condolências aos familiares, amigos e colegas de farda, nos solidarizando com todos que compartilham do luto por essa perda irreparável.</w:t>
      </w:r>
    </w:p>
    <w:p w:rsidR="00ED28E3" w:rsidRPr="00ED28E3" w:rsidP="00ED28E3" w14:paraId="4077584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28E3">
        <w:rPr>
          <w:rFonts w:ascii="Times New Roman" w:eastAsia="Times New Roman" w:hAnsi="Times New Roman" w:cs="Times New Roman"/>
          <w:sz w:val="24"/>
          <w:szCs w:val="24"/>
          <w:lang w:eastAsia="pt-BR"/>
        </w:rPr>
        <w:t>Que sua trajetória permaneça como exemplo de bravura e dedicação, e que sua memória seja eternamente respeitada.</w:t>
      </w: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65F9B496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ED28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de </w:t>
      </w:r>
      <w:r w:rsidR="00ED28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</w:t>
      </w:r>
      <w:r w:rsidR="00B016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0C477EE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C14F48" w:rsidRPr="00D4051D" w:rsidP="00C14F48" w14:paraId="48C4358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C14F48" w14:paraId="44716A9E" w14:textId="086B691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33066" cy="8667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17244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12" cy="9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28917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28E3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4E25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67B525A-227C-452D-B0BA-96E70710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2025-06-30T12:17:27Z</cp:lastPrinted>
  <dcterms:created xsi:type="dcterms:W3CDTF">2025-06-30T12:03:00Z</dcterms:created>
  <dcterms:modified xsi:type="dcterms:W3CDTF">2025-06-30T12:03:00Z</dcterms:modified>
</cp:coreProperties>
</file>