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4029AC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0048F1" w:rsidP="003D6D21" w14:paraId="4DE9CBF8" w14:textId="3D3CA7D3">
      <w:pPr>
        <w:pStyle w:val="NormalWeb"/>
        <w:spacing w:line="360" w:lineRule="auto"/>
      </w:pPr>
      <w:r w:rsidRPr="003D6D21">
        <w:tab/>
      </w:r>
      <w:r w:rsidRPr="000048F1" w:rsidR="00BE6938">
        <w:rPr>
          <w:rStyle w:val="Strong"/>
        </w:rPr>
        <w:t xml:space="preserve">PROJETO DE </w:t>
      </w:r>
      <w:r w:rsidRPr="000048F1" w:rsidR="00C43253">
        <w:rPr>
          <w:rStyle w:val="Strong"/>
        </w:rPr>
        <w:t>DECRETO LEGISLATIVO</w:t>
      </w:r>
      <w:r w:rsidR="0072612F">
        <w:rPr>
          <w:rStyle w:val="Strong"/>
        </w:rPr>
        <w:t xml:space="preserve"> Nº 29</w:t>
      </w:r>
      <w:r w:rsidRPr="000048F1">
        <w:rPr>
          <w:rStyle w:val="Strong"/>
        </w:rPr>
        <w:t xml:space="preserve"> DE 2025</w:t>
      </w:r>
      <w:r w:rsidRPr="000048F1">
        <w:br/>
      </w:r>
      <w:r w:rsidR="0072612F">
        <w:rPr>
          <w:rStyle w:val="Emphasis"/>
        </w:rPr>
        <w:t xml:space="preserve">“Dispõe sobre a criação no âmbito da Câmara Municipal de Mogi Mirim, da Frente Parlamentar de Combate e Enfrentamento ao Álcool e Drogas”. </w:t>
      </w:r>
    </w:p>
    <w:p w:rsidR="00F74441" w:rsidRPr="000048F1" w:rsidP="003D6D21" w14:paraId="1D42C3C2" w14:textId="7951DBAA">
      <w:pPr>
        <w:pStyle w:val="NormalWeb"/>
        <w:spacing w:line="360" w:lineRule="auto"/>
      </w:pPr>
      <w:r w:rsidRPr="000048F1">
        <w:rPr>
          <w:rStyle w:val="Strong"/>
        </w:rPr>
        <w:t>RELATOR: VEREADOR WAGNER RICARDO PEREIRA</w:t>
      </w:r>
    </w:p>
    <w:p w:rsidR="00F74441" w:rsidRPr="000048F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0048F1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9A0F62" w:rsidP="003D6D21" w14:paraId="5F751401" w14:textId="77777777">
      <w:pPr>
        <w:pStyle w:val="NormalWeb"/>
        <w:spacing w:line="360" w:lineRule="auto"/>
        <w:jc w:val="both"/>
      </w:pPr>
      <w:r w:rsidRPr="000048F1">
        <w:tab/>
      </w:r>
      <w:r w:rsidRPr="000048F1" w:rsidR="00BE6938">
        <w:t xml:space="preserve">O Projeto de </w:t>
      </w:r>
      <w:r w:rsidRPr="000048F1" w:rsidR="00B84D31">
        <w:t>Decreto Legislativo</w:t>
      </w:r>
      <w:r w:rsidR="00687A26">
        <w:t xml:space="preserve"> nº 29 de 2025, de autoria da</w:t>
      </w:r>
      <w:r w:rsidRPr="000048F1" w:rsidR="00B84D31">
        <w:t xml:space="preserve"> Vereador</w:t>
      </w:r>
      <w:r w:rsidR="00687A26">
        <w:t xml:space="preserve">a Daniella Gonçalves de </w:t>
      </w:r>
      <w:r w:rsidR="00687A26">
        <w:t>Amoêdo</w:t>
      </w:r>
      <w:r w:rsidR="00687A26">
        <w:t xml:space="preserve"> </w:t>
      </w:r>
      <w:r w:rsidR="00F76A63">
        <w:t>Campos</w:t>
      </w:r>
      <w:r w:rsidRPr="000048F1" w:rsidR="00F76A63">
        <w:t>,</w:t>
      </w:r>
      <w:r w:rsidRPr="000048F1" w:rsidR="00905B55">
        <w:t xml:space="preserve"> tem por objetivo </w:t>
      </w:r>
      <w:r w:rsidRPr="000048F1" w:rsidR="00B84D31">
        <w:t>criar, no âmbito da Câmara Municipal de Mogi</w:t>
      </w:r>
      <w:r w:rsidRPr="000048F1" w:rsidR="00F826CA">
        <w:t xml:space="preserve"> Mirim a Frente Parlament</w:t>
      </w:r>
      <w:r w:rsidR="00687A26">
        <w:t>ar de Combate e Enfrentamento ao Álcool e Drogas.</w:t>
      </w:r>
    </w:p>
    <w:p w:rsidR="009D56B8" w:rsidRPr="000048F1" w:rsidP="009A0F62" w14:paraId="3DA7D7D0" w14:textId="6C7965CD">
      <w:pPr>
        <w:pStyle w:val="NormalWeb"/>
        <w:spacing w:line="360" w:lineRule="auto"/>
        <w:ind w:firstLine="709"/>
        <w:jc w:val="both"/>
      </w:pPr>
      <w:r>
        <w:t>O artigo 1° estabelece a criação da Frente Parlamentar.</w:t>
      </w:r>
      <w:r w:rsidR="00687A26">
        <w:t xml:space="preserve"> </w:t>
      </w:r>
    </w:p>
    <w:p w:rsidR="000048F1" w:rsidRPr="000048F1" w:rsidP="000048F1" w14:paraId="3B6078C1" w14:textId="4858AA18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9A0F62">
        <w:rPr>
          <w:bCs/>
          <w:sz w:val="24"/>
          <w:szCs w:val="24"/>
        </w:rPr>
        <w:t xml:space="preserve"> artigo 2º prevê</w:t>
      </w:r>
      <w:r w:rsidR="00A25569">
        <w:rPr>
          <w:bCs/>
          <w:sz w:val="24"/>
          <w:szCs w:val="24"/>
        </w:rPr>
        <w:t xml:space="preserve"> que a</w:t>
      </w:r>
      <w:r w:rsidRPr="000048F1">
        <w:rPr>
          <w:bCs/>
          <w:sz w:val="24"/>
          <w:szCs w:val="24"/>
        </w:rPr>
        <w:t xml:space="preserve"> frente parlamentar</w:t>
      </w:r>
      <w:r w:rsidR="00A25569">
        <w:rPr>
          <w:bCs/>
          <w:sz w:val="24"/>
          <w:szCs w:val="24"/>
        </w:rPr>
        <w:t xml:space="preserve"> tem como objetivo, </w:t>
      </w:r>
      <w:r w:rsidR="00687A26">
        <w:rPr>
          <w:bCs/>
          <w:sz w:val="24"/>
          <w:szCs w:val="24"/>
        </w:rPr>
        <w:t xml:space="preserve">defender a política de proteção principalmente de crianças e adolescentes de Mogi Mirim acometidos por esses vícios e desenvolver ações de prevenção ao uso </w:t>
      </w:r>
      <w:r w:rsidR="00A25569">
        <w:rPr>
          <w:bCs/>
          <w:sz w:val="24"/>
          <w:szCs w:val="24"/>
        </w:rPr>
        <w:t xml:space="preserve">indiscriminado dos mesmos; e ainda propor, apoiar e incentivar ações estruturais e sociais de prevenção ao uso e abuso de álcool e drogas. </w:t>
      </w:r>
    </w:p>
    <w:p w:rsidR="00A25569" w:rsidP="000048F1" w14:paraId="01E5CA63" w14:textId="6791EA51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 w:rsidRPr="000048F1">
        <w:rPr>
          <w:bCs/>
          <w:sz w:val="24"/>
          <w:szCs w:val="24"/>
        </w:rPr>
        <w:t>O artigo 3º, dispõe que as atividades da Frente Parlamentar serão propostas</w:t>
      </w:r>
      <w:r>
        <w:rPr>
          <w:bCs/>
          <w:sz w:val="24"/>
          <w:szCs w:val="24"/>
        </w:rPr>
        <w:t xml:space="preserve"> pelo seu Presidente e membros. </w:t>
      </w:r>
    </w:p>
    <w:p w:rsidR="00A25569" w:rsidP="000048F1" w14:paraId="63D701AA" w14:textId="774E8D85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acordo com o artigo 4°, compete à Frente Parlamentar trabalhar de forma coordenada e articulada de maneira </w:t>
      </w:r>
      <w:r>
        <w:rPr>
          <w:bCs/>
          <w:sz w:val="24"/>
          <w:szCs w:val="24"/>
        </w:rPr>
        <w:t>multisetorial</w:t>
      </w:r>
      <w:r>
        <w:rPr>
          <w:bCs/>
          <w:sz w:val="24"/>
          <w:szCs w:val="24"/>
        </w:rPr>
        <w:t xml:space="preserve"> reunindo vereadores e representantes de entidades, públicas e privadas, que possuem preocupação sobre o tema da dependência de álcool e drogas, a fim de defender a política de prevenção no âmbito deste Município, e visando proteger as crianças e adolescentes contra a prática de uso e abuso, e mobilizar a comunidade em prol da causa. </w:t>
      </w:r>
    </w:p>
    <w:p w:rsidR="000048F1" w:rsidP="000048F1" w14:paraId="69667569" w14:textId="57B9DB2C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artigo 5</w:t>
      </w:r>
      <w:r w:rsidRPr="000048F1">
        <w:rPr>
          <w:bCs/>
          <w:sz w:val="24"/>
          <w:szCs w:val="24"/>
        </w:rPr>
        <w:t>° versa sobre as reun</w:t>
      </w:r>
      <w:r>
        <w:rPr>
          <w:bCs/>
          <w:sz w:val="24"/>
          <w:szCs w:val="24"/>
        </w:rPr>
        <w:t xml:space="preserve">iões, que serão públicas, agendadas e </w:t>
      </w:r>
      <w:r w:rsidR="0047229F">
        <w:rPr>
          <w:bCs/>
          <w:sz w:val="24"/>
          <w:szCs w:val="24"/>
        </w:rPr>
        <w:t xml:space="preserve">realizadas </w:t>
      </w:r>
      <w:r>
        <w:rPr>
          <w:bCs/>
          <w:sz w:val="24"/>
          <w:szCs w:val="24"/>
        </w:rPr>
        <w:t xml:space="preserve">pelos seus integrantes. </w:t>
      </w:r>
    </w:p>
    <w:p w:rsidR="0047229F" w:rsidP="000048F1" w14:paraId="3E3A3B64" w14:textId="03A86CED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artigo 6° declara que as despes</w:t>
      </w:r>
      <w:r w:rsidR="009A0F62">
        <w:rPr>
          <w:bCs/>
          <w:sz w:val="24"/>
          <w:szCs w:val="24"/>
        </w:rPr>
        <w:t>as decorrentes da execução do</w:t>
      </w:r>
      <w:r>
        <w:rPr>
          <w:bCs/>
          <w:sz w:val="24"/>
          <w:szCs w:val="24"/>
        </w:rPr>
        <w:t xml:space="preserve"> decreto correrão por conta das dotações consignadas a Câmara Municipal de Mogi Mirim, mediante autorização expressa do ordenador de despesas.</w:t>
      </w:r>
    </w:p>
    <w:p w:rsidR="0047229F" w:rsidP="000048F1" w14:paraId="101A149C" w14:textId="773D0FF8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Por fim, o artigo 7° informa que o Decreto Legislativo entra em vigor na data de sua publicação.  </w:t>
      </w:r>
    </w:p>
    <w:p w:rsidR="009A0F62" w:rsidRPr="000048F1" w:rsidP="000048F1" w14:paraId="6F6769D5" w14:textId="08CB5B3D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 justificativa apresentada, expõe que a propositura tem por finalidade a prevenção do uso e abuso do álcool e drogas, tendo em vista que é uma realidade, crianças e adolescentes serem acometidos por esses vícios. Com isso, visa-se incentivar a criação de políticas públicas de enfrentamento ao problema.</w:t>
      </w:r>
    </w:p>
    <w:p w:rsidR="00F74441" w:rsidRPr="000048F1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8B23A8" w:rsidP="003D6D21" w14:paraId="0CC190F4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74441" w:rsidRPr="000048F1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0048F1" w:rsidP="003D6D21" w14:paraId="560AAA5E" w14:textId="5ADC7760">
      <w:pPr>
        <w:pStyle w:val="Heading4"/>
        <w:spacing w:line="360" w:lineRule="auto"/>
        <w:rPr>
          <w:color w:val="auto"/>
        </w:rPr>
      </w:pPr>
      <w:r w:rsidRPr="000048F1">
        <w:rPr>
          <w:rStyle w:val="Strong"/>
          <w:b/>
          <w:bCs w:val="0"/>
          <w:color w:val="auto"/>
        </w:rPr>
        <w:tab/>
        <w:t>a) Legalidade e Constitucionalidade</w:t>
      </w:r>
    </w:p>
    <w:p w:rsidR="00B84D31" w:rsidP="003D6D21" w14:paraId="17EC2F2E" w14:textId="63E0DA8E">
      <w:pPr>
        <w:pStyle w:val="NormalWeb"/>
        <w:spacing w:line="360" w:lineRule="auto"/>
        <w:jc w:val="both"/>
      </w:pPr>
      <w:r w:rsidRPr="000048F1">
        <w:tab/>
      </w:r>
      <w:r w:rsidRPr="000048F1" w:rsidR="003B1A59">
        <w:t>O Proj</w:t>
      </w:r>
      <w:r w:rsidRPr="000048F1" w:rsidR="005B27A9">
        <w:t xml:space="preserve">eto de </w:t>
      </w:r>
      <w:r w:rsidRPr="000048F1">
        <w:t xml:space="preserve">Decreto Legislativo </w:t>
      </w:r>
      <w:r w:rsidR="0047229F">
        <w:t>nº 29</w:t>
      </w:r>
      <w:r w:rsidRPr="000048F1" w:rsidR="003B1A59">
        <w:t xml:space="preserve"> de 2025 está em conformidade com os princípios constitucionais e legai</w:t>
      </w:r>
      <w:r w:rsidRPr="000048F1" w:rsidR="005B27A9">
        <w:t xml:space="preserve">s, não apresentando vícios de constitucionalidade ou </w:t>
      </w:r>
      <w:r w:rsidRPr="000048F1" w:rsidR="00774103">
        <w:t>legalidade.</w:t>
      </w:r>
    </w:p>
    <w:p w:rsidR="005B27A9" w:rsidP="00265FEC" w14:paraId="662233B2" w14:textId="5EB23E67">
      <w:pPr>
        <w:pStyle w:val="NormalWeb"/>
        <w:spacing w:line="360" w:lineRule="auto"/>
        <w:ind w:firstLine="720"/>
        <w:jc w:val="both"/>
      </w:pPr>
      <w:r>
        <w:t xml:space="preserve">            A criação da Frente Parlamentar em tela tem como objetivo promover a prevenção do uso e abuso do álcool e drogas, tendo em vista que as principais vítimas destes víci</w:t>
      </w:r>
      <w:r w:rsidR="009A0F62">
        <w:t>os são crianças e adolescentes, de</w:t>
      </w:r>
      <w:r w:rsidR="007B2F8F">
        <w:t xml:space="preserve"> modo que a matéria está inserida na competência legislativa municipal para disciplinar assuntos de interesse local, conforme o </w:t>
      </w:r>
      <w:r w:rsidRPr="00265FEC" w:rsidR="007B2F8F">
        <w:rPr>
          <w:b/>
        </w:rPr>
        <w:t>artigo 30, inc</w:t>
      </w:r>
      <w:r w:rsidRPr="00265FEC" w:rsidR="00265FEC">
        <w:rPr>
          <w:b/>
        </w:rPr>
        <w:t>iso I, da Constituição Federal</w:t>
      </w:r>
      <w:r w:rsidR="00265FEC">
        <w:t xml:space="preserve">, </w:t>
      </w:r>
      <w:r w:rsidRPr="000048F1" w:rsidR="00265FEC">
        <w:t xml:space="preserve">que atribui aos municípios a competência para legislar sobre assuntos de interesse local. </w:t>
      </w:r>
    </w:p>
    <w:p w:rsidR="00265FEC" w:rsidRPr="000048F1" w:rsidP="00265FEC" w14:paraId="5FA33254" w14:textId="292CD9C2">
      <w:pPr>
        <w:pStyle w:val="NormalWeb"/>
        <w:spacing w:line="360" w:lineRule="auto"/>
        <w:ind w:firstLine="720"/>
        <w:jc w:val="both"/>
      </w:pPr>
      <w:r w:rsidRPr="000048F1">
        <w:t>Para complementar, conforme destacado na </w:t>
      </w:r>
      <w:r>
        <w:rPr>
          <w:rStyle w:val="Strong"/>
        </w:rPr>
        <w:t>Consul</w:t>
      </w:r>
      <w:r>
        <w:rPr>
          <w:rStyle w:val="Strong"/>
        </w:rPr>
        <w:t>ta/0364</w:t>
      </w:r>
      <w:r w:rsidRPr="000048F1">
        <w:rPr>
          <w:rStyle w:val="Strong"/>
        </w:rPr>
        <w:t>/2025/DDR/G</w:t>
      </w:r>
      <w:r w:rsidRPr="000048F1">
        <w:t xml:space="preserve">, </w:t>
      </w:r>
      <w:r>
        <w:t xml:space="preserve">o tema proposto é compatível com as finalidades estabelecidas no Regimento Interno, já que </w:t>
      </w:r>
      <w:r>
        <w:t xml:space="preserve">tem como objetivo o enfrentamento ao álcool e às drogas, o que possui inegável relevância social, </w:t>
      </w:r>
      <w:r>
        <w:t xml:space="preserve">especialmente no tocante à juventude, à segurança pública, à saúde e ao </w:t>
      </w:r>
      <w:r>
        <w:t>bem estar</w:t>
      </w:r>
      <w:r>
        <w:t xml:space="preserve"> da coletividade.</w:t>
      </w:r>
    </w:p>
    <w:p w:rsidR="00D47251" w:rsidP="00D47251" w14:paraId="508FAA06" w14:textId="1E1C549A">
      <w:pPr>
        <w:pStyle w:val="BodyText"/>
        <w:spacing w:line="360" w:lineRule="auto"/>
        <w:jc w:val="both"/>
        <w:rPr>
          <w:bCs/>
          <w:sz w:val="24"/>
          <w:szCs w:val="24"/>
          <w:lang w:eastAsia="ar-SA"/>
        </w:rPr>
      </w:pPr>
      <w:r w:rsidRPr="000048F1">
        <w:rPr>
          <w:sz w:val="24"/>
          <w:szCs w:val="24"/>
        </w:rPr>
        <w:tab/>
      </w:r>
      <w:r w:rsidRPr="000048F1">
        <w:rPr>
          <w:bCs/>
          <w:sz w:val="24"/>
          <w:szCs w:val="24"/>
          <w:lang w:eastAsia="ar-SA"/>
        </w:rPr>
        <w:t>É relevante destacar que a propositura está em estrita conformidade com os termos estabelecidos na Resolução n° 320 de 2021,</w:t>
      </w:r>
      <w:r w:rsidR="00C357FE">
        <w:rPr>
          <w:bCs/>
          <w:sz w:val="24"/>
          <w:szCs w:val="24"/>
          <w:lang w:eastAsia="ar-SA"/>
        </w:rPr>
        <w:t xml:space="preserve"> artigo 64</w:t>
      </w:r>
      <w:r w:rsidR="00265FEC">
        <w:rPr>
          <w:bCs/>
          <w:sz w:val="24"/>
          <w:szCs w:val="24"/>
          <w:lang w:eastAsia="ar-SA"/>
        </w:rPr>
        <w:t>-A</w:t>
      </w:r>
      <w:r w:rsidR="00C357FE">
        <w:rPr>
          <w:bCs/>
          <w:sz w:val="24"/>
          <w:szCs w:val="24"/>
          <w:lang w:eastAsia="ar-SA"/>
        </w:rPr>
        <w:t>,</w:t>
      </w:r>
      <w:r w:rsidRPr="000048F1">
        <w:rPr>
          <w:bCs/>
          <w:sz w:val="24"/>
          <w:szCs w:val="24"/>
          <w:lang w:eastAsia="ar-SA"/>
        </w:rPr>
        <w:t xml:space="preserve"> que regulamenta as Frentes Parlamentares no âmbito desta Câmara Municipal. Sendo assim, o projeto segue o Regimento desta Casa de Leis e os demais dispositivos legais aplicáveis. Quanto ao aspecto constitucional, legal e regimental, não identificamos quaisquer conflitos com o ordenamento jurídico vigente, não havendo indícios de inconstitucionalidade.</w:t>
      </w:r>
    </w:p>
    <w:p w:rsidR="00F76A63" w:rsidRPr="00265FEC" w:rsidP="00D47251" w14:paraId="41FF8B4D" w14:textId="0E0BBA45">
      <w:pPr>
        <w:pStyle w:val="BodyText"/>
        <w:spacing w:line="360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          Ademais, o projeto está alinhado com os direitos fundamentais previstos na Constituição Federal, em especial à dignidade da pessoa humana, artigo 1</w:t>
      </w:r>
      <w:r w:rsidR="00265FEC">
        <w:rPr>
          <w:bCs/>
          <w:sz w:val="24"/>
          <w:szCs w:val="24"/>
          <w:lang w:eastAsia="ar-SA"/>
        </w:rPr>
        <w:t>°</w:t>
      </w:r>
      <w:r>
        <w:rPr>
          <w:bCs/>
          <w:sz w:val="24"/>
          <w:szCs w:val="24"/>
          <w:lang w:eastAsia="ar-SA"/>
        </w:rPr>
        <w:t>, inciso III, o direito à saúde, artigo 196 e à proteção integ</w:t>
      </w:r>
      <w:r w:rsidR="00265FEC">
        <w:rPr>
          <w:bCs/>
          <w:sz w:val="24"/>
          <w:szCs w:val="24"/>
          <w:lang w:eastAsia="ar-SA"/>
        </w:rPr>
        <w:t xml:space="preserve">ral da criança e do adolescente, previsto no </w:t>
      </w:r>
      <w:r>
        <w:rPr>
          <w:bCs/>
          <w:sz w:val="24"/>
          <w:szCs w:val="24"/>
          <w:lang w:eastAsia="ar-SA"/>
        </w:rPr>
        <w:t xml:space="preserve">artigo 227. </w:t>
      </w:r>
    </w:p>
    <w:p w:rsidR="00D47251" w:rsidRPr="000048F1" w:rsidP="00D47251" w14:paraId="327A823F" w14:textId="77777777">
      <w:pPr>
        <w:pStyle w:val="BodyText"/>
        <w:spacing w:line="360" w:lineRule="auto"/>
        <w:jc w:val="both"/>
        <w:rPr>
          <w:sz w:val="24"/>
          <w:szCs w:val="24"/>
        </w:rPr>
      </w:pPr>
      <w:r w:rsidRPr="000048F1">
        <w:rPr>
          <w:bCs/>
          <w:sz w:val="24"/>
          <w:szCs w:val="24"/>
          <w:lang w:eastAsia="ar-SA"/>
        </w:rPr>
        <w:tab/>
        <w:t>Do ponto de vista gramatical e lógico, observamos que as normas ortográficas e a técnica legislativa foram respeitadas, não havendo quaisquer apontamentos nesse sentido. Portanto, não há entraves a serem vislumbrados nesse aspecto.</w:t>
      </w:r>
      <w:r w:rsidRPr="000048F1">
        <w:rPr>
          <w:bCs/>
          <w:sz w:val="24"/>
          <w:szCs w:val="24"/>
          <w:lang w:eastAsia="ar-SA"/>
        </w:rPr>
        <w:tab/>
      </w:r>
    </w:p>
    <w:p w:rsidR="00D47251" w:rsidRPr="000048F1" w:rsidP="00D47251" w14:paraId="20E36B1A" w14:textId="735FD2E2">
      <w:pPr>
        <w:pStyle w:val="BodyText"/>
        <w:spacing w:line="360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  <w:t>Portanto</w:t>
      </w:r>
      <w:r w:rsidRPr="000048F1">
        <w:rPr>
          <w:bCs/>
          <w:sz w:val="24"/>
          <w:szCs w:val="24"/>
          <w:lang w:eastAsia="ar-SA"/>
        </w:rPr>
        <w:t>, não se evidenciam irregularidades na propositura atualmente sob análise, o que implica a ausência de obstáculos que possam impedir a continuid</w:t>
      </w:r>
      <w:r w:rsidR="00F76A63">
        <w:rPr>
          <w:bCs/>
          <w:sz w:val="24"/>
          <w:szCs w:val="24"/>
          <w:lang w:eastAsia="ar-SA"/>
        </w:rPr>
        <w:t>ade da proposta apresentada pela</w:t>
      </w:r>
      <w:r w:rsidRPr="000048F1" w:rsidR="00F76A63">
        <w:rPr>
          <w:bCs/>
          <w:sz w:val="24"/>
          <w:szCs w:val="24"/>
          <w:lang w:eastAsia="ar-SA"/>
        </w:rPr>
        <w:t xml:space="preserve"> distinta vereadora</w:t>
      </w:r>
      <w:r w:rsidRPr="000048F1">
        <w:rPr>
          <w:bCs/>
          <w:sz w:val="24"/>
          <w:szCs w:val="24"/>
          <w:lang w:eastAsia="ar-SA"/>
        </w:rPr>
        <w:t>.</w:t>
      </w:r>
    </w:p>
    <w:p w:rsidR="00D47251" w:rsidRPr="000048F1" w:rsidP="004029AC" w14:paraId="6B732D00" w14:textId="33A94431">
      <w:pPr>
        <w:pStyle w:val="BodyText"/>
        <w:spacing w:line="360" w:lineRule="auto"/>
        <w:jc w:val="both"/>
        <w:rPr>
          <w:sz w:val="24"/>
          <w:szCs w:val="24"/>
        </w:rPr>
      </w:pPr>
      <w:r w:rsidRPr="000048F1">
        <w:rPr>
          <w:bCs/>
          <w:sz w:val="24"/>
          <w:szCs w:val="24"/>
          <w:lang w:eastAsia="ar-SA"/>
        </w:rPr>
        <w:tab/>
      </w:r>
    </w:p>
    <w:p w:rsidR="000048F1" w:rsidP="00D5356C" w14:paraId="4598D111" w14:textId="166312D9">
      <w:pPr>
        <w:pStyle w:val="NormalWeb"/>
        <w:spacing w:line="360" w:lineRule="auto"/>
        <w:jc w:val="both"/>
      </w:pPr>
      <w:r w:rsidRPr="000048F1">
        <w:rPr>
          <w:rStyle w:val="Strong"/>
          <w:bCs w:val="0"/>
        </w:rPr>
        <w:tab/>
        <w:t>b) Conveniência e Oportunidade</w:t>
      </w:r>
    </w:p>
    <w:p w:rsidR="004029AC" w:rsidRPr="004029AC" w:rsidP="004029AC" w14:paraId="70BA83C2" w14:textId="0CEFC212">
      <w:pPr>
        <w:pStyle w:val="NormalWeb"/>
        <w:spacing w:line="360" w:lineRule="auto"/>
        <w:ind w:firstLine="720"/>
        <w:jc w:val="both"/>
        <w:rPr>
          <w:b/>
        </w:rPr>
      </w:pPr>
      <w:r w:rsidRPr="004029AC">
        <w:t>A proposta busca</w:t>
      </w:r>
      <w:r w:rsidRPr="004029AC">
        <w:rPr>
          <w:b/>
        </w:rPr>
        <w:t xml:space="preserve"> </w:t>
      </w:r>
      <w:r w:rsidR="007B2F8F">
        <w:rPr>
          <w:rStyle w:val="Strong"/>
          <w:b w:val="0"/>
        </w:rPr>
        <w:t xml:space="preserve">criar Frente Parlamentar de Combate e Enfrentamento ao Álcool e Drogas. </w:t>
      </w:r>
    </w:p>
    <w:p w:rsidR="000048F1" w:rsidP="000048F1" w14:paraId="6318F830" w14:textId="6B294768">
      <w:pPr>
        <w:pStyle w:val="NormalWeb"/>
        <w:spacing w:line="360" w:lineRule="auto"/>
        <w:ind w:firstLine="720"/>
        <w:jc w:val="both"/>
      </w:pPr>
      <w:r w:rsidRPr="000048F1">
        <w:t xml:space="preserve">Consoante às justificativas apresentadas pelo proponente, a Frente Parlamentar proposta tem como principal objetivo </w:t>
      </w:r>
      <w:r w:rsidR="007B2F8F">
        <w:t xml:space="preserve">defender a </w:t>
      </w:r>
      <w:r w:rsidR="00E67BDB">
        <w:t>política</w:t>
      </w:r>
      <w:r w:rsidR="007B2F8F">
        <w:t xml:space="preserve"> de proteção às crianças e adolescentes de Mogi </w:t>
      </w:r>
      <w:r w:rsidR="0073375C">
        <w:t xml:space="preserve">Mirim, afetados </w:t>
      </w:r>
      <w:r w:rsidR="002533FD">
        <w:t>pelos vícios</w:t>
      </w:r>
      <w:r w:rsidR="007B2F8F">
        <w:t xml:space="preserve"> e desenvolver ações </w:t>
      </w:r>
      <w:r w:rsidR="00E67BDB">
        <w:t xml:space="preserve">de prevenção ao </w:t>
      </w:r>
      <w:r w:rsidR="00265FEC">
        <w:t>seu uso indiscriminado.</w:t>
      </w:r>
      <w:r w:rsidR="00E67BDB">
        <w:t xml:space="preserve"> </w:t>
      </w:r>
    </w:p>
    <w:p w:rsidR="00E67BDB" w:rsidP="000048F1" w14:paraId="0130AD85" w14:textId="051E9B29">
      <w:pPr>
        <w:pStyle w:val="NormalWeb"/>
        <w:spacing w:line="360" w:lineRule="auto"/>
        <w:ind w:firstLine="720"/>
        <w:jc w:val="both"/>
      </w:pPr>
      <w:r>
        <w:t>A presente preocupação sobre o tema tem como fundamento, o crescente número de casos envolvendo a questão do álcool e drogas,</w:t>
      </w:r>
      <w:r w:rsidR="00BB68D4">
        <w:t xml:space="preserve"> entre acidentes, apreensão, trá</w:t>
      </w:r>
      <w:r>
        <w:t xml:space="preserve">fico e porte de entorpecentes, além dos casos de violência familiar e doméstica, roubo e furto, </w:t>
      </w:r>
      <w:r w:rsidR="00C357FE">
        <w:t xml:space="preserve">que </w:t>
      </w:r>
      <w:r>
        <w:t xml:space="preserve">também </w:t>
      </w:r>
      <w:r w:rsidR="002533FD">
        <w:t xml:space="preserve">podem ser </w:t>
      </w:r>
      <w:r>
        <w:t xml:space="preserve">decorrentes dos vícios. </w:t>
      </w:r>
    </w:p>
    <w:p w:rsidR="00BB68D4" w:rsidP="000048F1" w14:paraId="1A10A6C7" w14:textId="4BC62345">
      <w:pPr>
        <w:pStyle w:val="NormalWeb"/>
        <w:spacing w:line="360" w:lineRule="auto"/>
        <w:ind w:firstLine="720"/>
        <w:jc w:val="both"/>
      </w:pPr>
      <w:r>
        <w:t>A proposta também tem como objetivo reunir vereadores e representantes de entidades, públicas ou privadas, que possuem preo</w:t>
      </w:r>
      <w:r w:rsidR="001165C7">
        <w:t>cupação sobre o tema de</w:t>
      </w:r>
      <w:r>
        <w:t xml:space="preserve"> dependência </w:t>
      </w:r>
      <w:r w:rsidR="001165C7">
        <w:t>química</w:t>
      </w:r>
      <w:r>
        <w:t xml:space="preserve">, junto com a atuação </w:t>
      </w:r>
      <w:r w:rsidR="0073375C">
        <w:t xml:space="preserve">de comunidades terapêuticas, em busca de prevenção, tratamento e combate. </w:t>
      </w:r>
    </w:p>
    <w:p w:rsidR="00E67BDB" w:rsidRPr="000048F1" w:rsidP="00265FEC" w14:paraId="514FF883" w14:textId="29A55CF0">
      <w:pPr>
        <w:pStyle w:val="NormalWeb"/>
        <w:spacing w:line="360" w:lineRule="auto"/>
        <w:ind w:firstLine="720"/>
        <w:jc w:val="both"/>
      </w:pPr>
      <w:r>
        <w:t xml:space="preserve">Trata-se, portanto, de uma proposta com alta relevância </w:t>
      </w:r>
      <w:r w:rsidR="001165C7">
        <w:t>social</w:t>
      </w:r>
      <w:r>
        <w:t xml:space="preserve"> e de utilidade pública, representando uma medida proativa de enfrentamento e combate a um problema que atinge diretamente a comunidade local de Mogi Mirim. </w:t>
      </w:r>
    </w:p>
    <w:p w:rsidR="004029AC" w:rsidRPr="000048F1" w:rsidP="004029AC" w14:paraId="0C535914" w14:textId="528663DD">
      <w:pPr>
        <w:pStyle w:val="NormalWeb"/>
        <w:spacing w:line="360" w:lineRule="auto"/>
        <w:ind w:firstLine="720"/>
        <w:jc w:val="both"/>
      </w:pPr>
      <w:r>
        <w:t>Portanto</w:t>
      </w:r>
      <w:r w:rsidR="002A2200">
        <w:t>, a</w:t>
      </w:r>
      <w:r w:rsidRPr="000048F1">
        <w:t xml:space="preserve"> proposta é oportuna e conveniente, pois visa </w:t>
      </w:r>
      <w:r>
        <w:t>criar uma Frente Parlam</w:t>
      </w:r>
      <w:r w:rsidR="001165C7">
        <w:t xml:space="preserve">entar que irá contribuir com o combate e enfrentamento ao álcool e drogas. </w:t>
      </w:r>
    </w:p>
    <w:p w:rsidR="00F74441" w:rsidRPr="000048F1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0048F1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452E2" w:rsidRPr="004029AC" w:rsidP="00E452E2" w14:paraId="489112ED" w14:textId="3DD01054">
      <w:pPr>
        <w:pStyle w:val="NormalWeb"/>
        <w:spacing w:line="360" w:lineRule="auto"/>
        <w:jc w:val="both"/>
      </w:pPr>
      <w:r w:rsidRPr="004029AC">
        <w:tab/>
      </w:r>
      <w:r w:rsidRPr="004029AC" w:rsidR="004029AC">
        <w:t xml:space="preserve">Esta relatoria </w:t>
      </w:r>
      <w:r w:rsidR="001165C7">
        <w:t xml:space="preserve">não </w:t>
      </w:r>
      <w:r w:rsidRPr="004029AC" w:rsidR="004029AC">
        <w:t xml:space="preserve">propõe </w:t>
      </w:r>
      <w:r w:rsidR="004029AC">
        <w:t>emendas ao Pro</w:t>
      </w:r>
      <w:r w:rsidR="001165C7">
        <w:t>jeto de Decreto Legislativo n°29</w:t>
      </w:r>
      <w:r w:rsidRPr="004029AC" w:rsidR="004029AC">
        <w:t>/2025.</w:t>
      </w:r>
    </w:p>
    <w:p w:rsidR="00F74441" w:rsidRPr="000048F1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0048F1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0048F1" w:rsidP="003D6D21" w14:paraId="2AF20253" w14:textId="6C23B1A9">
      <w:pPr>
        <w:pStyle w:val="NormalWeb"/>
        <w:spacing w:line="360" w:lineRule="auto"/>
        <w:jc w:val="both"/>
      </w:pPr>
      <w:r w:rsidRPr="000048F1">
        <w:tab/>
        <w:t>A Comissão de Ju</w:t>
      </w:r>
      <w:r w:rsidR="00265FEC">
        <w:t>stiça e Redação</w:t>
      </w:r>
      <w:r w:rsidR="000F30B9">
        <w:t xml:space="preserve">, </w:t>
      </w:r>
      <w:r w:rsidRPr="000048F1">
        <w:rPr>
          <w:rStyle w:val="Strong"/>
        </w:rPr>
        <w:t>aprova</w:t>
      </w:r>
      <w:r w:rsidRPr="000048F1">
        <w:t> o Pro</w:t>
      </w:r>
      <w:r w:rsidR="000F30B9">
        <w:t>j</w:t>
      </w:r>
      <w:r w:rsidR="001165C7">
        <w:t>eto de Decreto Legislativo nº 29</w:t>
      </w:r>
      <w:r w:rsidRPr="000048F1">
        <w:t xml:space="preserve"> de 2025, </w:t>
      </w:r>
      <w:r w:rsidRPr="002533FD" w:rsidR="002533FD">
        <w:rPr>
          <w:b/>
        </w:rPr>
        <w:t>sem emendas</w:t>
      </w:r>
      <w:r w:rsidR="002533FD">
        <w:t xml:space="preserve">, </w:t>
      </w:r>
      <w:r w:rsidRPr="000048F1">
        <w:t>considerando-o </w:t>
      </w:r>
      <w:r w:rsidRPr="000048F1" w:rsidR="00D06691">
        <w:rPr>
          <w:rStyle w:val="Strong"/>
        </w:rPr>
        <w:t>legal,</w:t>
      </w:r>
      <w:r w:rsidRPr="000048F1" w:rsidR="00F6103C">
        <w:rPr>
          <w:rStyle w:val="Strong"/>
        </w:rPr>
        <w:t xml:space="preserve"> constitucional e </w:t>
      </w:r>
      <w:r w:rsidRPr="000048F1">
        <w:rPr>
          <w:rStyle w:val="Strong"/>
        </w:rPr>
        <w:t>conveniente</w:t>
      </w:r>
      <w:r w:rsidRPr="000048F1">
        <w:t>.</w:t>
      </w:r>
    </w:p>
    <w:p w:rsidR="00C15829" w:rsidRPr="000F30B9" w:rsidP="000F30B9" w14:paraId="445EDC93" w14:textId="787DF014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0048F1" w:rsidP="003D6D21" w14:paraId="14CCE9EB" w14:textId="77777777">
      <w:pPr>
        <w:pStyle w:val="NormalWeb"/>
        <w:spacing w:line="360" w:lineRule="auto"/>
      </w:pPr>
      <w:r w:rsidRPr="000048F1">
        <w:rPr>
          <w:rStyle w:val="Strong"/>
        </w:rPr>
        <w:t>Assinam os membros da Comissão de Justiça e Redação que votaram a favor:</w:t>
      </w:r>
    </w:p>
    <w:p w:rsidR="00346786" w:rsidRPr="000048F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Wagner Ricardo Pereira (Presidente)</w:t>
      </w:r>
    </w:p>
    <w:p w:rsidR="00346786" w:rsidRPr="000048F1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Manoel Eduardo Pereira da Cruz Palomino (Vice-Presidente)</w:t>
      </w:r>
    </w:p>
    <w:p w:rsidR="00346786" w:rsidRPr="000048F1" w:rsidP="00346786" w14:paraId="25BDC939" w14:textId="62F523D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João V</w:t>
      </w:r>
      <w:r w:rsidR="000F30B9">
        <w:t>ictor Gasparini (Membro</w:t>
      </w:r>
      <w:r w:rsidRPr="000048F1">
        <w:t>)</w:t>
      </w:r>
    </w:p>
    <w:p w:rsidR="00F74441" w:rsidRPr="000048F1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843D1E" w:rsidP="003D6D21" w14:paraId="7C8FE6AC" w14:textId="77777777">
      <w:pPr>
        <w:pStyle w:val="NormalWeb"/>
        <w:spacing w:line="360" w:lineRule="auto"/>
        <w:jc w:val="center"/>
        <w:rPr>
          <w:rStyle w:val="Strong"/>
        </w:rPr>
      </w:pPr>
    </w:p>
    <w:p w:rsidR="00843D1E" w:rsidP="003D6D21" w14:paraId="3791452D" w14:textId="77777777">
      <w:pPr>
        <w:pStyle w:val="NormalWeb"/>
        <w:spacing w:line="360" w:lineRule="auto"/>
        <w:jc w:val="center"/>
        <w:rPr>
          <w:rStyle w:val="Strong"/>
        </w:rPr>
      </w:pPr>
    </w:p>
    <w:p w:rsidR="00843D1E" w:rsidP="003D6D21" w14:paraId="5B17B061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0048F1" w:rsidP="003D6D21" w14:paraId="6AB168D8" w14:textId="0AEFB1E1">
      <w:pPr>
        <w:pStyle w:val="NormalWeb"/>
        <w:spacing w:line="360" w:lineRule="auto"/>
        <w:jc w:val="center"/>
      </w:pPr>
      <w:r w:rsidRPr="000048F1">
        <w:rPr>
          <w:rStyle w:val="Strong"/>
        </w:rPr>
        <w:t>SALA DAS SESSÕES</w:t>
      </w:r>
      <w:r w:rsidR="00843D1E">
        <w:rPr>
          <w:rStyle w:val="Strong"/>
        </w:rPr>
        <w:t xml:space="preserve"> “VEREADOR SANTO RÓTTOLI”, em 03</w:t>
      </w:r>
      <w:r w:rsidR="002533FD">
        <w:rPr>
          <w:rStyle w:val="Strong"/>
        </w:rPr>
        <w:t xml:space="preserve"> de julho</w:t>
      </w:r>
      <w:r w:rsidRPr="000048F1">
        <w:rPr>
          <w:rStyle w:val="Strong"/>
        </w:rPr>
        <w:t xml:space="preserve"> de 2025.</w:t>
      </w:r>
    </w:p>
    <w:p w:rsidR="003D6D21" w:rsidRPr="000048F1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843D1E" w:rsidRPr="000048F1" w:rsidP="002A2200" w14:paraId="5888891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0048F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048F1">
        <w:rPr>
          <w:bCs/>
          <w:i/>
          <w:sz w:val="24"/>
          <w:szCs w:val="24"/>
        </w:rPr>
        <w:t>(</w:t>
      </w:r>
      <w:r w:rsidRPr="000048F1">
        <w:rPr>
          <w:bCs/>
          <w:i/>
          <w:sz w:val="24"/>
          <w:szCs w:val="24"/>
        </w:rPr>
        <w:t>assinado</w:t>
      </w:r>
      <w:r w:rsidRPr="000048F1">
        <w:rPr>
          <w:bCs/>
          <w:i/>
          <w:sz w:val="24"/>
          <w:szCs w:val="24"/>
        </w:rPr>
        <w:t xml:space="preserve"> digitalmente)</w:t>
      </w:r>
    </w:p>
    <w:p w:rsidR="00F74441" w:rsidRPr="000048F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0048F1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0048F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0048F1">
        <w:rPr>
          <w:sz w:val="24"/>
          <w:szCs w:val="24"/>
        </w:rPr>
        <w:t>Relator</w:t>
      </w:r>
    </w:p>
    <w:p w:rsidR="003D6D21" w:rsidRPr="000048F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0048F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D322BA" w:rsidP="00D322BA" w14:paraId="16AEE16A" w14:textId="2887CB53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  <w:r w:rsidRPr="000048F1">
        <w:rPr>
          <w:rStyle w:val="Strong"/>
          <w:bCs w:val="0"/>
        </w:rPr>
        <w:t>REFERÊNCIAS:</w:t>
      </w:r>
      <w:r w:rsidRPr="00D322BA">
        <w:rPr>
          <w:rFonts w:ascii="Palatino Linotype" w:hAnsi="Palatino Linotype"/>
        </w:rPr>
        <w:t xml:space="preserve"> </w:t>
      </w:r>
    </w:p>
    <w:p w:rsidR="00D322BA" w:rsidRPr="00D322BA" w:rsidP="00D322BA" w14:paraId="4D895EED" w14:textId="2E68C19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Constituição Federal, Art.</w:t>
      </w:r>
      <w:r w:rsidRPr="00242252">
        <w:rPr>
          <w:rFonts w:ascii="Palatino Linotype" w:hAnsi="Palatino Linotype"/>
          <w:b/>
        </w:rPr>
        <w:t xml:space="preserve"> 1</w:t>
      </w:r>
      <w:r>
        <w:rPr>
          <w:rFonts w:ascii="Palatino Linotype" w:hAnsi="Palatino Linotype"/>
          <w:b/>
        </w:rPr>
        <w:t>°</w:t>
      </w:r>
      <w:r w:rsidRPr="00242252">
        <w:rPr>
          <w:rFonts w:ascii="Palatino Linotype" w:hAnsi="Palatino Linotype"/>
          <w:b/>
        </w:rPr>
        <w:t xml:space="preserve">, </w:t>
      </w:r>
      <w:r w:rsidRPr="00242252" w:rsidR="00242252">
        <w:rPr>
          <w:rFonts w:ascii="Palatino Linotype" w:hAnsi="Palatino Linotype"/>
          <w:b/>
        </w:rPr>
        <w:t xml:space="preserve">inciso </w:t>
      </w:r>
      <w:r>
        <w:rPr>
          <w:rFonts w:ascii="Palatino Linotype" w:hAnsi="Palatino Linotype"/>
          <w:b/>
        </w:rPr>
        <w:t>III, A</w:t>
      </w:r>
      <w:r w:rsidRPr="00242252">
        <w:rPr>
          <w:rFonts w:ascii="Palatino Linotype" w:hAnsi="Palatino Linotype"/>
          <w:b/>
        </w:rPr>
        <w:t>rt. 30,</w:t>
      </w:r>
      <w:r w:rsidRPr="00242252" w:rsidR="00242252">
        <w:rPr>
          <w:rFonts w:ascii="Palatino Linotype" w:hAnsi="Palatino Linotype"/>
          <w:b/>
        </w:rPr>
        <w:t xml:space="preserve"> inciso</w:t>
      </w:r>
      <w:r>
        <w:rPr>
          <w:rFonts w:ascii="Palatino Linotype" w:hAnsi="Palatino Linotype"/>
          <w:b/>
        </w:rPr>
        <w:t xml:space="preserve"> I, Art.196 e A</w:t>
      </w:r>
      <w:r w:rsidRPr="00242252">
        <w:rPr>
          <w:rFonts w:ascii="Palatino Linotype" w:hAnsi="Palatino Linotype"/>
          <w:b/>
        </w:rPr>
        <w:t>rt.227</w:t>
      </w:r>
      <w:r w:rsidR="00242252"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</w:t>
      </w:r>
      <w:r w:rsidR="00242252">
        <w:rPr>
          <w:rFonts w:ascii="Palatino Linotype" w:hAnsi="Palatino Linotype"/>
        </w:rPr>
        <w:t xml:space="preserve">dispõe sobre os direitos fundamentais, proteção às crianças e adolescentes, e sobre a competência do Município de legislar sobre os assuntos de interesse local. </w:t>
      </w:r>
    </w:p>
    <w:p w:rsidR="000F30B9" w:rsidRPr="00843D1E" w:rsidP="000F30B9" w14:paraId="7BAB1250" w14:textId="0D950E1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="Palatino Linotype" w:hAnsi="Palatino Linotype"/>
        </w:rPr>
      </w:pPr>
      <w:r w:rsidRPr="000F30B9">
        <w:rPr>
          <w:rStyle w:val="Strong"/>
          <w:rFonts w:ascii="Palatino Linotype" w:hAnsi="Palatino Linotype"/>
        </w:rPr>
        <w:t>Resolução n° 320/2021</w:t>
      </w:r>
      <w:r w:rsidRPr="000F30B9">
        <w:rPr>
          <w:rFonts w:ascii="Palatino Linotype" w:hAnsi="Palatino Linotype"/>
        </w:rPr>
        <w:t>, que</w:t>
      </w:r>
      <w:r w:rsidRPr="000F30B9">
        <w:rPr>
          <w:rFonts w:ascii="Palatino Linotype" w:hAnsi="Palatino Linotype"/>
          <w:shd w:val="clear" w:color="auto" w:fill="FFFFFF"/>
        </w:rPr>
        <w:t xml:space="preserve"> altera dispositivos da </w:t>
      </w:r>
      <w:hyperlink r:id="rId4" w:anchor="art64" w:tooltip="Altera dispositivos." w:history="1">
        <w:r w:rsidRPr="000F30B9">
          <w:rPr>
            <w:rStyle w:val="Hyperlink"/>
            <w:rFonts w:ascii="Palatino Linotype" w:hAnsi="Palatino Linotype"/>
            <w:color w:val="auto"/>
            <w:u w:val="none"/>
            <w:shd w:val="clear" w:color="auto" w:fill="FFFFFF"/>
          </w:rPr>
          <w:t>Resolução 276/10</w:t>
        </w:r>
      </w:hyperlink>
      <w:r w:rsidRPr="000F30B9">
        <w:rPr>
          <w:rFonts w:ascii="Palatino Linotype" w:hAnsi="Palatino Linotype"/>
          <w:shd w:val="clear" w:color="auto" w:fill="FFFFFF"/>
        </w:rPr>
        <w:t> (Regimento Interno da Câmara Municipal de Mogi Mirim), estabelecendo a criação e regulamentação de frentes parlamentares.</w:t>
      </w:r>
    </w:p>
    <w:p w:rsidR="00843D1E" w:rsidRPr="00843D1E" w:rsidP="00843D1E" w14:paraId="0F62325B" w14:textId="62160CA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="Palatino Linotype" w:hAnsi="Palatino Linotype"/>
        </w:rPr>
      </w:pPr>
      <w:r w:rsidRPr="00843D1E">
        <w:rPr>
          <w:rStyle w:val="Strong"/>
          <w:rFonts w:ascii="Palatino Linotype" w:hAnsi="Palatino Linotype"/>
        </w:rPr>
        <w:t>Consulta/0364</w:t>
      </w:r>
      <w:r w:rsidRPr="00843D1E">
        <w:rPr>
          <w:rStyle w:val="Strong"/>
          <w:rFonts w:ascii="Palatino Linotype" w:hAnsi="Palatino Linotype"/>
        </w:rPr>
        <w:t>/2025/DDR/G</w:t>
      </w:r>
      <w:r w:rsidRPr="00843D1E">
        <w:rPr>
          <w:rFonts w:ascii="Palatino Linotype" w:hAnsi="Palatino Linotype"/>
        </w:rPr>
        <w:t>, elaborada pela assessoria jurídica externa, que aponta que o projeto versa sobre questão de interesse local.</w:t>
      </w:r>
    </w:p>
    <w:p w:rsidR="00242252" w:rsidRPr="00D322BA" w:rsidP="00242252" w14:paraId="2A4A7A79" w14:textId="77777777">
      <w:pPr>
        <w:pStyle w:val="NormalWeb"/>
        <w:spacing w:before="0" w:beforeAutospacing="0" w:line="360" w:lineRule="auto"/>
        <w:ind w:left="720"/>
        <w:jc w:val="both"/>
        <w:rPr>
          <w:rFonts w:ascii="Palatino Linotype" w:hAnsi="Palatino Linotype"/>
        </w:rPr>
      </w:pPr>
    </w:p>
    <w:p w:rsidR="003D6D21" w:rsidRPr="000048F1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0F30B9" w:rsidP="00C15829" w14:paraId="79F7798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F30B9" w:rsidP="00C15829" w14:paraId="25FD9A8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43D1E" w:rsidP="00C15829" w14:paraId="08FF1D0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43D1E" w:rsidP="00C15829" w14:paraId="3E08824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43D1E" w:rsidP="00C15829" w14:paraId="677BED7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43D1E" w:rsidP="00C15829" w14:paraId="009D1EC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A2200" w:rsidP="00C15829" w14:paraId="2BE2837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0048F1" w:rsidP="00C15829" w14:paraId="627C97A8" w14:textId="267B66E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0048F1">
        <w:rPr>
          <w:rFonts w:ascii="Palatino Linotype" w:hAnsi="Palatino Linotype" w:cs="Arial"/>
          <w:b/>
          <w:sz w:val="24"/>
          <w:szCs w:val="24"/>
        </w:rPr>
        <w:t>PARECER DA COMISSÃO DE JUSTIÇA E REDAÇÃO</w:t>
      </w:r>
      <w:r w:rsidR="00843D1E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0F30B9">
        <w:rPr>
          <w:rFonts w:ascii="Palatino Linotype" w:hAnsi="Palatino Linotype" w:cs="Arial"/>
          <w:b/>
          <w:sz w:val="24"/>
          <w:szCs w:val="24"/>
        </w:rPr>
        <w:t>AO PROJ</w:t>
      </w:r>
      <w:r w:rsidR="001165C7">
        <w:rPr>
          <w:rFonts w:ascii="Palatino Linotype" w:hAnsi="Palatino Linotype" w:cs="Arial"/>
          <w:b/>
          <w:sz w:val="24"/>
          <w:szCs w:val="24"/>
        </w:rPr>
        <w:t>ETO DE DECRETO LEGISLATIVO N° 29</w:t>
      </w:r>
      <w:r w:rsidR="000F30B9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0048F1">
        <w:rPr>
          <w:rFonts w:ascii="Palatino Linotype" w:hAnsi="Palatino Linotype" w:cs="Arial"/>
          <w:b/>
          <w:sz w:val="24"/>
          <w:szCs w:val="24"/>
        </w:rPr>
        <w:t>DE 2</w:t>
      </w:r>
      <w:r w:rsidR="001165C7">
        <w:rPr>
          <w:rFonts w:ascii="Palatino Linotype" w:hAnsi="Palatino Linotype" w:cs="Arial"/>
          <w:b/>
          <w:sz w:val="24"/>
          <w:szCs w:val="24"/>
        </w:rPr>
        <w:t>025 DE AUTORIA DA</w:t>
      </w:r>
      <w:r w:rsidR="000F30B9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1165C7">
        <w:rPr>
          <w:rFonts w:ascii="Palatino Linotype" w:hAnsi="Palatino Linotype" w:cs="Arial"/>
          <w:b/>
          <w:sz w:val="24"/>
          <w:szCs w:val="24"/>
        </w:rPr>
        <w:t>A</w:t>
      </w:r>
      <w:r w:rsidR="000F30B9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1165C7">
        <w:rPr>
          <w:rFonts w:ascii="Palatino Linotype" w:hAnsi="Palatino Linotype" w:cs="Arial"/>
          <w:b/>
          <w:sz w:val="24"/>
          <w:szCs w:val="24"/>
        </w:rPr>
        <w:t>DANIELLA GONÇALVES DE AMOÊDO CAMPOS.</w:t>
      </w:r>
    </w:p>
    <w:p w:rsidR="00C15829" w:rsidRPr="000048F1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0048F1" w:rsidP="00C15829" w14:paraId="15977508" w14:textId="0A01B064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843D1E">
        <w:rPr>
          <w:rFonts w:ascii="Palatino Linotype" w:hAnsi="Palatino Linotype" w:cs="Arial"/>
          <w:sz w:val="24"/>
          <w:szCs w:val="24"/>
        </w:rPr>
        <w:t xml:space="preserve"> </w:t>
      </w:r>
      <w:r w:rsidRPr="000048F1">
        <w:rPr>
          <w:rFonts w:ascii="Palatino Linotype" w:hAnsi="Palatino Linotype" w:cs="Arial"/>
          <w:sz w:val="24"/>
          <w:szCs w:val="24"/>
        </w:rPr>
        <w:t>da Resolução n° 276 de 09 de novembro de 2010 a Comissão P</w:t>
      </w:r>
      <w:r w:rsidR="00843D1E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0048F1">
        <w:rPr>
          <w:rFonts w:ascii="Palatino Linotype" w:hAnsi="Palatino Linotype" w:cs="Arial"/>
          <w:sz w:val="24"/>
          <w:szCs w:val="24"/>
        </w:rPr>
        <w:t>formaliza o presente PARECER F</w:t>
      </w:r>
      <w:r w:rsidR="000F30B9">
        <w:rPr>
          <w:rFonts w:ascii="Palatino Linotype" w:hAnsi="Palatino Linotype" w:cs="Arial"/>
          <w:sz w:val="24"/>
          <w:szCs w:val="24"/>
        </w:rPr>
        <w:t>AVORÁV</w:t>
      </w:r>
      <w:r w:rsidR="00D322BA">
        <w:rPr>
          <w:rFonts w:ascii="Palatino Linotype" w:hAnsi="Palatino Linotype" w:cs="Arial"/>
          <w:sz w:val="24"/>
          <w:szCs w:val="24"/>
        </w:rPr>
        <w:t>EL ao Projeto de Resolução n° 29</w:t>
      </w:r>
      <w:r w:rsidRPr="000048F1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C15829" w:rsidRPr="000048F1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0048F1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316A3D16" w14:textId="35D89B9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03</w:t>
      </w:r>
      <w:r w:rsidR="00D322BA">
        <w:rPr>
          <w:rFonts w:ascii="Palatino Linotype" w:hAnsi="Palatino Linotype" w:cs="Arial"/>
          <w:bCs/>
          <w:sz w:val="24"/>
          <w:szCs w:val="24"/>
        </w:rPr>
        <w:t xml:space="preserve"> de julho</w:t>
      </w:r>
      <w:r w:rsidRPr="000048F1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0048F1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0048F1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0048F1" w:rsidP="00C15829" w14:paraId="24288614" w14:textId="39A2D7B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0048F1" w:rsidP="000F30B9" w14:paraId="0FB72BCA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0048F1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Vice-Presidente</w:t>
      </w:r>
    </w:p>
    <w:p w:rsidR="00C15829" w:rsidRPr="000048F1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Membro</w:t>
      </w:r>
    </w:p>
    <w:p w:rsidR="000F30B9" w:rsidP="00C15829" w14:paraId="568DF27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P="00C15829" w14:paraId="1E9AB95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2A2200" w:rsidP="00C15829" w14:paraId="67DC44C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P="00C15829" w14:paraId="30C4DB6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RPr="000048F1" w:rsidP="00843D1E" w14:paraId="58608895" w14:textId="77777777">
      <w:pPr>
        <w:spacing w:line="380" w:lineRule="atLeast"/>
        <w:rPr>
          <w:rFonts w:ascii="Palatino Linotype" w:hAnsi="Palatino Linotype" w:cs="Arial"/>
          <w:sz w:val="24"/>
          <w:szCs w:val="24"/>
        </w:rPr>
      </w:pPr>
      <w:bookmarkStart w:id="0" w:name="_GoBack"/>
      <w:bookmarkEnd w:id="0"/>
    </w:p>
    <w:p w:rsidR="00C15829" w:rsidRPr="00F17FB7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30B9"/>
    <w:rsid w:val="000F4933"/>
    <w:rsid w:val="001165C7"/>
    <w:rsid w:val="00126AE5"/>
    <w:rsid w:val="0015590E"/>
    <w:rsid w:val="00181506"/>
    <w:rsid w:val="00187FC6"/>
    <w:rsid w:val="00192536"/>
    <w:rsid w:val="001A3CE4"/>
    <w:rsid w:val="001B7303"/>
    <w:rsid w:val="002011DB"/>
    <w:rsid w:val="0020165D"/>
    <w:rsid w:val="00213987"/>
    <w:rsid w:val="00227E2C"/>
    <w:rsid w:val="00234376"/>
    <w:rsid w:val="00242252"/>
    <w:rsid w:val="002533FD"/>
    <w:rsid w:val="00265FEC"/>
    <w:rsid w:val="00297379"/>
    <w:rsid w:val="002A2200"/>
    <w:rsid w:val="002A2BD3"/>
    <w:rsid w:val="002B71AC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6D21"/>
    <w:rsid w:val="003F0B47"/>
    <w:rsid w:val="004029AC"/>
    <w:rsid w:val="00405098"/>
    <w:rsid w:val="00446FA1"/>
    <w:rsid w:val="00456770"/>
    <w:rsid w:val="0047229F"/>
    <w:rsid w:val="004B6FDF"/>
    <w:rsid w:val="004D46DA"/>
    <w:rsid w:val="004E6092"/>
    <w:rsid w:val="005242B1"/>
    <w:rsid w:val="005559D9"/>
    <w:rsid w:val="0055728D"/>
    <w:rsid w:val="0057515A"/>
    <w:rsid w:val="005A235E"/>
    <w:rsid w:val="005B27A9"/>
    <w:rsid w:val="005B766F"/>
    <w:rsid w:val="005E2048"/>
    <w:rsid w:val="005E491E"/>
    <w:rsid w:val="005F2654"/>
    <w:rsid w:val="005F4E55"/>
    <w:rsid w:val="005F54DA"/>
    <w:rsid w:val="00613747"/>
    <w:rsid w:val="00613BFA"/>
    <w:rsid w:val="006834FE"/>
    <w:rsid w:val="00687A26"/>
    <w:rsid w:val="00697874"/>
    <w:rsid w:val="006A54A9"/>
    <w:rsid w:val="007038AD"/>
    <w:rsid w:val="0072612F"/>
    <w:rsid w:val="0073375C"/>
    <w:rsid w:val="007556D8"/>
    <w:rsid w:val="00774103"/>
    <w:rsid w:val="0078178E"/>
    <w:rsid w:val="00784CD4"/>
    <w:rsid w:val="00785E1B"/>
    <w:rsid w:val="007A08D1"/>
    <w:rsid w:val="007B2F8F"/>
    <w:rsid w:val="00842408"/>
    <w:rsid w:val="00843D1E"/>
    <w:rsid w:val="00855DD2"/>
    <w:rsid w:val="00864928"/>
    <w:rsid w:val="00881E60"/>
    <w:rsid w:val="008905C2"/>
    <w:rsid w:val="008A537A"/>
    <w:rsid w:val="008B23A8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A0F62"/>
    <w:rsid w:val="009D56B8"/>
    <w:rsid w:val="009D6B7C"/>
    <w:rsid w:val="00A00E3E"/>
    <w:rsid w:val="00A12DD9"/>
    <w:rsid w:val="00A164DC"/>
    <w:rsid w:val="00A25569"/>
    <w:rsid w:val="00A27446"/>
    <w:rsid w:val="00A672C0"/>
    <w:rsid w:val="00A73EB7"/>
    <w:rsid w:val="00AD2770"/>
    <w:rsid w:val="00AE5858"/>
    <w:rsid w:val="00AF0C05"/>
    <w:rsid w:val="00AF3296"/>
    <w:rsid w:val="00AF4AC7"/>
    <w:rsid w:val="00B33258"/>
    <w:rsid w:val="00B57090"/>
    <w:rsid w:val="00B84D31"/>
    <w:rsid w:val="00BA48C7"/>
    <w:rsid w:val="00BB68D4"/>
    <w:rsid w:val="00BD1985"/>
    <w:rsid w:val="00BE41D6"/>
    <w:rsid w:val="00BE6938"/>
    <w:rsid w:val="00BF2A6F"/>
    <w:rsid w:val="00C10154"/>
    <w:rsid w:val="00C15829"/>
    <w:rsid w:val="00C357FE"/>
    <w:rsid w:val="00C43253"/>
    <w:rsid w:val="00C74E3F"/>
    <w:rsid w:val="00C75973"/>
    <w:rsid w:val="00CA4349"/>
    <w:rsid w:val="00CC3E72"/>
    <w:rsid w:val="00CF288D"/>
    <w:rsid w:val="00D06691"/>
    <w:rsid w:val="00D233F3"/>
    <w:rsid w:val="00D322BA"/>
    <w:rsid w:val="00D33D19"/>
    <w:rsid w:val="00D47251"/>
    <w:rsid w:val="00D52DAE"/>
    <w:rsid w:val="00D5356C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452E2"/>
    <w:rsid w:val="00E57668"/>
    <w:rsid w:val="00E67BDB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7FB7"/>
    <w:rsid w:val="00F21F60"/>
    <w:rsid w:val="00F304D4"/>
    <w:rsid w:val="00F42F8D"/>
    <w:rsid w:val="00F55E24"/>
    <w:rsid w:val="00F56723"/>
    <w:rsid w:val="00F6103C"/>
    <w:rsid w:val="00F733EC"/>
    <w:rsid w:val="00F74441"/>
    <w:rsid w:val="00F76A63"/>
    <w:rsid w:val="00F826CA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Resolucoes/276-201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1229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2024-11-28T14:11:00Z</cp:lastPrinted>
  <dcterms:created xsi:type="dcterms:W3CDTF">2025-07-01T15:25:00Z</dcterms:created>
  <dcterms:modified xsi:type="dcterms:W3CDTF">2025-07-03T11:43:00Z</dcterms:modified>
</cp:coreProperties>
</file>