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52248726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4</w:t>
      </w:r>
      <w:r w:rsidR="003C7CAC">
        <w:rPr>
          <w:rFonts w:asciiTheme="minorHAnsi" w:hAnsiTheme="minorHAnsi" w:cstheme="minorHAnsi"/>
          <w:b/>
          <w:sz w:val="28"/>
          <w:szCs w:val="28"/>
          <w:u w:val="single"/>
        </w:rPr>
        <w:t>9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:rsidP="0016069E" w14:paraId="0CEAEF5E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6164238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11704B">
        <w:rPr>
          <w:rFonts w:asciiTheme="minorHAnsi" w:hAnsiTheme="minorHAnsi" w:cstheme="minorHAnsi"/>
          <w:sz w:val="24"/>
          <w:szCs w:val="24"/>
        </w:rPr>
        <w:t>3</w:t>
      </w:r>
      <w:r w:rsidR="003C7CAC">
        <w:rPr>
          <w:rFonts w:asciiTheme="minorHAnsi" w:hAnsiTheme="minorHAnsi" w:cstheme="minorHAnsi"/>
          <w:sz w:val="24"/>
          <w:szCs w:val="24"/>
        </w:rPr>
        <w:t>4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11704B">
        <w:rPr>
          <w:rFonts w:asciiTheme="minorHAnsi" w:hAnsiTheme="minorHAnsi" w:cstheme="minorHAnsi"/>
          <w:sz w:val="24"/>
          <w:szCs w:val="24"/>
        </w:rPr>
        <w:t>o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</w:t>
      </w:r>
      <w:r w:rsidR="0011704B">
        <w:rPr>
          <w:rFonts w:asciiTheme="minorHAnsi" w:hAnsiTheme="minorHAnsi" w:cstheme="minorHAnsi"/>
          <w:sz w:val="24"/>
          <w:szCs w:val="24"/>
        </w:rPr>
        <w:t>Manoel Eduardo Pereira da  Cruz  Palomino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3C7CAC" w:rsidP="003C7CAC" w14:paraId="0FF08408" w14:textId="5BC4930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 </w:t>
      </w:r>
      <w:r w:rsidR="0011704B">
        <w:rPr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1704B" w:rsidR="0011704B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C7CAC">
        <w:rPr>
          <w:rFonts w:asciiTheme="minorHAnsi" w:hAnsiTheme="minorHAnsi" w:cstheme="minorHAnsi"/>
          <w:color w:val="000000"/>
          <w:sz w:val="24"/>
          <w:szCs w:val="24"/>
        </w:rPr>
        <w:t> Institui Campanha Permanente no Âmbito das Escolas Municipais do Município de Mogi Mirim de Conscientização contra os Maus Tratos aos Animais e dá Outras Providências.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ria d</w:t>
      </w:r>
      <w:r w:rsidR="0011704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nobre vereador </w:t>
      </w:r>
      <w:r w:rsidR="0011704B">
        <w:rPr>
          <w:rFonts w:asciiTheme="minorHAnsi" w:hAnsiTheme="minorHAnsi" w:cstheme="minorHAnsi"/>
          <w:sz w:val="24"/>
          <w:szCs w:val="24"/>
        </w:rPr>
        <w:t>Manoel Eduardo Pereira da  Cruz  Palomino.</w:t>
      </w:r>
    </w:p>
    <w:p w:rsidR="003C7CAC" w:rsidRPr="003C7CAC" w:rsidP="003C7CAC" w14:paraId="3E5DAEB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7CAC">
        <w:rPr>
          <w:rFonts w:asciiTheme="minorHAnsi" w:hAnsiTheme="minorHAnsi" w:cstheme="minorHAnsi"/>
          <w:sz w:val="24"/>
          <w:szCs w:val="24"/>
        </w:rPr>
        <w:t xml:space="preserve">A proposta tem por objetivo </w:t>
      </w:r>
      <w:r w:rsidRPr="003C7CAC">
        <w:rPr>
          <w:rFonts w:asciiTheme="minorHAnsi" w:hAnsiTheme="minorHAnsi" w:cstheme="minorHAnsi"/>
          <w:b/>
          <w:bCs/>
          <w:sz w:val="24"/>
          <w:szCs w:val="24"/>
        </w:rPr>
        <w:t>sensibilizar e educar crianças e adolescentes sobre a importância do respeito à vida animal, da guarda responsável e da prevenção à crueldade contra os animais</w:t>
      </w:r>
      <w:r w:rsidRPr="003C7CAC">
        <w:rPr>
          <w:rFonts w:asciiTheme="minorHAnsi" w:hAnsiTheme="minorHAnsi" w:cstheme="minorHAnsi"/>
          <w:sz w:val="24"/>
          <w:szCs w:val="24"/>
        </w:rPr>
        <w:t>, estimulando atitudes éticas e solidárias desde os primeiros anos de formação.</w:t>
      </w:r>
    </w:p>
    <w:p w:rsidR="003C7CAC" w:rsidRPr="003C7CAC" w:rsidP="003C7CAC" w14:paraId="2B04A3BC" w14:textId="63ABBCA5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</w:rPr>
      </w:pPr>
      <w:r w:rsidRPr="003C7CAC">
        <w:rPr>
          <w:rFonts w:asciiTheme="minorHAnsi" w:hAnsiTheme="minorHAnsi" w:cstheme="minorHAnsi"/>
          <w:sz w:val="24"/>
          <w:szCs w:val="24"/>
        </w:rPr>
        <w:t>A Constituição Federal, em seu artigo 225, §1º, inciso VII, estabelece como dever do poder público “proteger a fauna, vedadas, na forma da lei, as práticas que submetam os animais à crueldade”. Além disso, a Lei de Diretrizes e Bases da Educação Nacional (Lei nº 9.394/96</w:t>
      </w:r>
      <w:r>
        <w:rPr>
          <w:rFonts w:asciiTheme="minorHAnsi" w:hAnsiTheme="minorHAnsi" w:cstheme="minorHAnsi"/>
          <w:sz w:val="24"/>
          <w:szCs w:val="24"/>
        </w:rPr>
        <w:t>, artigo 27)</w:t>
      </w:r>
      <w:r w:rsidRPr="003C7CAC">
        <w:rPr>
          <w:rFonts w:asciiTheme="minorHAnsi" w:hAnsiTheme="minorHAnsi" w:cstheme="minorHAnsi"/>
          <w:sz w:val="24"/>
          <w:szCs w:val="24"/>
        </w:rPr>
        <w:t xml:space="preserve"> determina que a educação deve promover o desenvolvimento do educando para o exercício da cidadania e o respeito ao meio ambiente e à diversidade de formas de vida.</w:t>
      </w:r>
    </w:p>
    <w:p w:rsidR="003C7CAC" w:rsidRPr="0016069E" w:rsidP="0016069E" w14:paraId="6EEF38FB" w14:textId="61BEA5B4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C7CAC">
        <w:rPr>
          <w:rFonts w:asciiTheme="minorHAnsi" w:hAnsiTheme="minorHAnsi" w:cstheme="minorHAnsi"/>
          <w:sz w:val="24"/>
          <w:szCs w:val="24"/>
        </w:rPr>
        <w:t>A educação é, sem dúvida, o caminho mais eficaz para promover transformações culturais duradouras. Ao incluir temas como o bem-estar animal, a proteção ambiental e a responsabilidade social no ambiente escolar, estaremos formando cidadãos mais conscientes, empáticos e preparados para a construção de uma sociedade mais justa e respeitosa com todos os seres vivos.</w:t>
      </w:r>
    </w:p>
    <w:p w:rsidR="00F44C72" w:rsidP="001C6BDB" w14:paraId="4BB453ED" w14:textId="79E55B5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3C7CAC" w:rsidRPr="003C7CAC" w:rsidP="00EA2310" w14:paraId="5E0C58D1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7CA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iniciativa reveste-se de grande relevância social, educacional e ambiental, ao propor a inclusão permanente de temas relacionados à proteção animal, guarda responsável e prevenção aos maus-tratos no ambiente escolar. A educação é instrumento eficaz para a </w:t>
      </w:r>
      <w:r w:rsidRPr="003C7CAC">
        <w:rPr>
          <w:rFonts w:asciiTheme="minorHAnsi" w:hAnsiTheme="minorHAnsi" w:cstheme="minorHAnsi"/>
          <w:bCs/>
          <w:color w:val="000000"/>
          <w:sz w:val="24"/>
          <w:szCs w:val="24"/>
        </w:rPr>
        <w:t>construção de uma cultura de respeito e empatia, contribuindo diretamente para a diminuição dos índices de violência contra os animais.</w:t>
      </w:r>
    </w:p>
    <w:p w:rsidR="003C7CAC" w:rsidRPr="003C7CAC" w:rsidP="00EA2310" w14:paraId="1AB8213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7CAC">
        <w:rPr>
          <w:rFonts w:asciiTheme="minorHAnsi" w:hAnsiTheme="minorHAnsi" w:cstheme="minorHAnsi"/>
          <w:bCs/>
          <w:color w:val="000000"/>
          <w:sz w:val="24"/>
          <w:szCs w:val="24"/>
        </w:rPr>
        <w:t>Campanhas desse tipo incentivam atitudes responsáveis e conscientes nas novas gerações, além de contribuir para o cumprimento de legislações protetivas e para o fortalecimento de políticas públicas municipais de bem-estar animal.</w:t>
      </w:r>
    </w:p>
    <w:p w:rsidR="003C7CAC" w:rsidRPr="00EA2310" w:rsidP="00EA2310" w14:paraId="0268E8C1" w14:textId="6A69DD8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A2310">
        <w:rPr>
          <w:rFonts w:asciiTheme="minorHAnsi" w:hAnsiTheme="minorHAnsi" w:cstheme="minorHAnsi"/>
          <w:bCs/>
          <w:color w:val="000000"/>
          <w:sz w:val="24"/>
          <w:szCs w:val="24"/>
        </w:rPr>
        <w:t>No mérito, trata-se de iniciativa louvável, com potencial para produzir impactos positivos na formação dos alunos da rede municipal.</w:t>
      </w:r>
    </w:p>
    <w:p w:rsidR="003C7CAC" w:rsidP="00EA2310" w14:paraId="6E99EDCA" w14:textId="454C2EEA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C7CAC">
        <w:rPr>
          <w:rFonts w:asciiTheme="minorHAnsi" w:hAnsiTheme="minorHAnsi" w:cstheme="minorHAnsi"/>
          <w:bCs/>
          <w:color w:val="000000"/>
          <w:sz w:val="24"/>
          <w:szCs w:val="24"/>
        </w:rPr>
        <w:t>Dessa forma, esta iniciativa legislativa busca não apenas proteger os animais, mas também fortalecer valores fundamentais de cidadania e humanidade nas futuras gerações.</w:t>
      </w:r>
      <w:r w:rsidR="00EA231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EA231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apoio e a </w:t>
      </w:r>
      <w:r w:rsidRPr="003C7CA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aprovação deste projeto,  representa um importante avanço na construção de políticas públicas educativas voltadas ao bem-estar animal e à formação ética de nossos alunos.</w:t>
      </w:r>
    </w:p>
    <w:p w:rsidR="0016069E" w:rsidP="0016069E" w14:paraId="166F5F30" w14:textId="77777777">
      <w:pPr>
        <w:pStyle w:val="BodyText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distint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vereador.</w:t>
      </w:r>
    </w:p>
    <w:p w:rsidR="0016069E" w:rsidRPr="00EA2310" w:rsidP="00EA2310" w14:paraId="7E47756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51356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análise, é importante ressaltar que esta relatoria, embasada em criteriosa avaliação, não identificou a necessidade de propor emendas ou subemendas ao Projeto em análise. </w:t>
      </w:r>
    </w:p>
    <w:p w:rsidR="00685A6B" w:rsidRPr="004F6522" w14:paraId="0A3856B8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090D55CC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</w:t>
      </w:r>
      <w:r w:rsidR="00EA2310">
        <w:rPr>
          <w:rFonts w:eastAsia="Arial" w:asciiTheme="minorHAnsi" w:hAnsiTheme="minorHAnsi" w:cstheme="minorHAnsi"/>
          <w:color w:val="000000"/>
          <w:sz w:val="24"/>
          <w:szCs w:val="24"/>
        </w:rPr>
        <w:t>, principalmente dos animais</w:t>
      </w:r>
      <w:r w:rsidR="00685A6B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EA2310" w14:paraId="7CD9579E" w14:textId="7405F4F6">
      <w:pPr>
        <w:jc w:val="center"/>
        <w:rPr>
          <w:rFonts w:asciiTheme="minorHAnsi" w:hAnsiTheme="minorHAnsi" w:cstheme="minorHAnsi"/>
          <w:bCs/>
          <w:i/>
          <w:sz w:val="24"/>
          <w:szCs w:val="24"/>
        </w:rPr>
      </w:pPr>
      <w:r w:rsidRPr="00EA2310">
        <w:rPr>
          <w:rFonts w:asciiTheme="minorHAnsi" w:hAnsiTheme="minorHAnsi" w:cstheme="minorHAnsi"/>
          <w:bCs/>
          <w:i/>
          <w:sz w:val="24"/>
          <w:szCs w:val="24"/>
        </w:rPr>
        <w:t>Assinado digitalmente</w:t>
      </w: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2C1B20" w:rsidRPr="004F6522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6C9992E3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</w:t>
      </w:r>
      <w:r w:rsidR="00EA231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4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 MANOEL PEREIRA DA CRUZ PALOMINO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EB3B08" w:rsidRPr="001A7AAC" w:rsidP="001A7AAC" w14:paraId="65284B4E" w14:textId="07661382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A implementação de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campanhas como essas servem  para 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 refletir sobre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o tema e tam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bém demonstra o compromisso da administração pública </w:t>
      </w:r>
      <w:r w:rsidR="00EA2310">
        <w:rPr>
          <w:rFonts w:asciiTheme="minorHAnsi" w:hAnsiTheme="minorHAnsi" w:cstheme="minorHAnsi"/>
          <w:color w:val="000000"/>
          <w:sz w:val="24"/>
          <w:szCs w:val="24"/>
        </w:rPr>
        <w:t xml:space="preserve"> em </w:t>
      </w:r>
      <w:r w:rsidRPr="00EA2310" w:rsidR="00EA2310">
        <w:rPr>
          <w:rFonts w:asciiTheme="minorHAnsi" w:hAnsiTheme="minorHAnsi" w:cstheme="minorHAnsi"/>
          <w:color w:val="000000"/>
          <w:sz w:val="24"/>
          <w:szCs w:val="24"/>
        </w:rPr>
        <w:t xml:space="preserve"> fomentar a formação ética, ambiental e cidadã de crianças e adolescentes, promovendo o respeito aos seres vivos e à natureza.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3CDE5DE8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85A6B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EA2310">
        <w:rPr>
          <w:rFonts w:asciiTheme="minorHAnsi" w:hAnsiTheme="minorHAnsi" w:cstheme="minorHAnsi"/>
          <w:b/>
          <w:iCs/>
          <w:sz w:val="24"/>
          <w:szCs w:val="24"/>
        </w:rPr>
        <w:t xml:space="preserve">08 de julho </w:t>
      </w:r>
      <w:r w:rsidR="00685A6B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P="00685A6B" w14:paraId="7988CDE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685A6B" w:rsidRPr="004F6522" w:rsidP="00685A6B" w14:paraId="67569B6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EA2310" w14:paraId="18C2759C" w14:textId="46EFE6A9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Vereador Ernani Luiz Donatti Gragnanello</w:t>
      </w:r>
    </w:p>
    <w:p w:rsidR="00FD3DDE" w:rsidRPr="004F6522" w:rsidP="00EA2310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P="00EA2310" w14:paraId="0B6F5D56" w14:textId="050C2EAA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EA2310" w:rsidP="00EA2310" w14:paraId="75613A71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:rsidR="001E55A8" w:rsidP="00EA2310" w14:paraId="67395CD7" w14:textId="7C70ADE5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Vereador Everton Bombarda</w:t>
      </w:r>
    </w:p>
    <w:p w:rsidR="00FD3DDE" w:rsidRPr="004F6522" w:rsidP="00EA2310" w14:paraId="56901C91" w14:textId="0177343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Vice-presidente</w:t>
      </w:r>
      <w:r w:rsidR="00EA2310">
        <w:rPr>
          <w:rFonts w:asciiTheme="minorHAnsi" w:hAnsiTheme="minorHAnsi" w:cstheme="minorHAnsi"/>
          <w:bCs/>
          <w:iCs/>
          <w:sz w:val="28"/>
          <w:szCs w:val="28"/>
        </w:rPr>
        <w:t>/RELATOR</w:t>
      </w:r>
    </w:p>
    <w:p w:rsidR="00FD3DDE" w:rsidP="00EA2310" w14:paraId="7953367F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EA2310" w:rsidP="00EA2310" w14:paraId="1D5C8F2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685A6B" w:rsidRPr="00EA2310" w:rsidP="00EA2310" w14:paraId="7C8E1852" w14:textId="7609D094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EA2310">
        <w:rPr>
          <w:rFonts w:asciiTheme="minorHAnsi" w:hAnsiTheme="minorHAnsi" w:cstheme="minorHAnsi"/>
          <w:b/>
          <w:iCs/>
          <w:sz w:val="28"/>
          <w:szCs w:val="28"/>
        </w:rPr>
        <w:t>VEREADOR WILIANS MENDES DE OLIVEIRA</w:t>
      </w:r>
    </w:p>
    <w:p w:rsidR="00FD3DDE" w:rsidRPr="004F6522" w:rsidP="00EA2310" w14:paraId="4F5D9DEA" w14:textId="78AB1BAC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Membro</w:t>
      </w:r>
    </w:p>
    <w:p w:rsidR="00F77D8F" w:rsidRPr="004F6522" w:rsidP="00EA2310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EA2310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43CE9"/>
    <w:multiLevelType w:val="multilevel"/>
    <w:tmpl w:val="E8D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150AF"/>
    <w:rsid w:val="0011704B"/>
    <w:rsid w:val="00145113"/>
    <w:rsid w:val="0016069E"/>
    <w:rsid w:val="00183A77"/>
    <w:rsid w:val="001A3B99"/>
    <w:rsid w:val="001A632E"/>
    <w:rsid w:val="001A7AAC"/>
    <w:rsid w:val="001B09B1"/>
    <w:rsid w:val="001C060D"/>
    <w:rsid w:val="001C6BDB"/>
    <w:rsid w:val="001E55A8"/>
    <w:rsid w:val="002C1B20"/>
    <w:rsid w:val="002F19E4"/>
    <w:rsid w:val="003C0C62"/>
    <w:rsid w:val="003C7CAC"/>
    <w:rsid w:val="004F6522"/>
    <w:rsid w:val="00685A6B"/>
    <w:rsid w:val="006F3958"/>
    <w:rsid w:val="008649A4"/>
    <w:rsid w:val="008B5FE5"/>
    <w:rsid w:val="00B2669C"/>
    <w:rsid w:val="00BA59EB"/>
    <w:rsid w:val="00C82A12"/>
    <w:rsid w:val="00CD6D39"/>
    <w:rsid w:val="00D304E3"/>
    <w:rsid w:val="00D75F46"/>
    <w:rsid w:val="00DD76FA"/>
    <w:rsid w:val="00EA2310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3</cp:revision>
  <cp:lastPrinted>2023-03-23T11:27:00Z</cp:lastPrinted>
  <dcterms:created xsi:type="dcterms:W3CDTF">2025-07-07T18:46:00Z</dcterms:created>
  <dcterms:modified xsi:type="dcterms:W3CDTF">2025-07-07T18:52:00Z</dcterms:modified>
  <dc:language>pt-BR</dc:language>
</cp:coreProperties>
</file>