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379D8" w:rsidP="00AA74A8">
      <w:pPr>
        <w:ind w:right="-340"/>
        <w:rPr>
          <w:rFonts w:ascii="Arial" w:hAnsi="Arial" w:cs="Arial"/>
          <w:sz w:val="24"/>
          <w:szCs w:val="24"/>
        </w:rPr>
      </w:pPr>
      <w:r w:rsidRPr="00271A3A">
        <w:rPr>
          <w:rFonts w:ascii="Arial" w:hAnsi="Arial" w:cs="Arial"/>
          <w:sz w:val="24"/>
          <w:szCs w:val="24"/>
        </w:rPr>
        <w:t>Moção Nº 268/2025</w:t>
      </w:r>
      <w:r w:rsidRPr="00271A3A">
        <w:rPr>
          <w:rFonts w:ascii="Arial" w:hAnsi="Arial" w:cs="Arial"/>
          <w:sz w:val="24"/>
          <w:szCs w:val="24"/>
        </w:rPr>
        <w:t>Moção Nº 268/2025</w:t>
      </w:r>
      <w:r w:rsidRPr="00271A3A">
        <w:rPr>
          <w:rFonts w:ascii="Arial" w:hAnsi="Arial" w:cs="Arial"/>
          <w:sz w:val="24"/>
          <w:szCs w:val="24"/>
        </w:rPr>
        <w:t xml:space="preserve">             </w:t>
      </w:r>
    </w:p>
    <w:p w:rsidR="00C171E0" w:rsidRPr="00271A3A" w:rsidP="00AA74A8">
      <w:pPr>
        <w:ind w:right="-340"/>
        <w:rPr>
          <w:rFonts w:ascii="Arial" w:hAnsi="Arial" w:cs="Arial"/>
          <w:sz w:val="24"/>
          <w:szCs w:val="24"/>
        </w:rPr>
      </w:pPr>
      <w:r w:rsidRPr="00271A3A">
        <w:rPr>
          <w:rFonts w:ascii="Arial" w:hAnsi="Arial" w:cs="Arial"/>
          <w:sz w:val="24"/>
          <w:szCs w:val="24"/>
        </w:rPr>
        <w:t xml:space="preserve">                                                                                                                                                                                                                                                          </w:t>
      </w:r>
    </w:p>
    <w:p w:rsidR="00C171E0" w:rsidRPr="00271A3A" w:rsidP="005A142D">
      <w:pPr>
        <w:overflowPunct w:val="0"/>
        <w:adjustRightInd w:val="0"/>
        <w:ind w:left="113" w:right="-454"/>
        <w:jc w:val="both"/>
        <w:rPr>
          <w:rFonts w:ascii="Arial" w:hAnsi="Arial" w:cs="Arial"/>
          <w:sz w:val="24"/>
          <w:szCs w:val="24"/>
        </w:rPr>
      </w:pPr>
    </w:p>
    <w:p w:rsidR="00523229" w:rsidP="001379D8">
      <w:pPr>
        <w:pBdr>
          <w:top w:val="single" w:sz="4" w:space="1" w:color="auto"/>
          <w:left w:val="single" w:sz="4" w:space="0" w:color="auto"/>
          <w:bottom w:val="single" w:sz="4" w:space="1" w:color="auto"/>
          <w:right w:val="single" w:sz="4" w:space="4" w:color="auto"/>
          <w:between w:val="single" w:sz="4" w:space="1" w:color="auto"/>
          <w:bar w:val="single" w:sz="4" w:space="0" w:color="auto"/>
        </w:pBdr>
        <w:overflowPunct w:val="0"/>
        <w:adjustRightInd w:val="0"/>
        <w:spacing w:line="276" w:lineRule="auto"/>
        <w:ind w:left="-227" w:right="57"/>
        <w:jc w:val="both"/>
        <w:rPr>
          <w:b/>
          <w:bCs/>
          <w:sz w:val="24"/>
          <w:szCs w:val="24"/>
        </w:rPr>
      </w:pPr>
      <w:r w:rsidRPr="001B461C">
        <w:rPr>
          <w:b/>
          <w:bCs/>
          <w:sz w:val="24"/>
          <w:szCs w:val="24"/>
        </w:rPr>
        <w:t xml:space="preserve">EMENTA: MOÇÃO </w:t>
      </w:r>
      <w:r w:rsidRPr="001B461C" w:rsidR="00FE7224">
        <w:rPr>
          <w:b/>
          <w:bCs/>
          <w:sz w:val="24"/>
          <w:szCs w:val="24"/>
        </w:rPr>
        <w:t xml:space="preserve">HONROSA </w:t>
      </w:r>
      <w:r w:rsidRPr="001B461C" w:rsidR="00172C13">
        <w:rPr>
          <w:b/>
          <w:bCs/>
          <w:sz w:val="24"/>
          <w:szCs w:val="24"/>
        </w:rPr>
        <w:t xml:space="preserve">DE </w:t>
      </w:r>
      <w:r w:rsidRPr="001B461C" w:rsidR="003C5D1E">
        <w:rPr>
          <w:b/>
          <w:bCs/>
          <w:sz w:val="24"/>
          <w:szCs w:val="24"/>
        </w:rPr>
        <w:t>CONGRATULAÇÕES E APLAUSOS COM</w:t>
      </w:r>
      <w:r w:rsidRPr="001B461C" w:rsidR="005A439A">
        <w:rPr>
          <w:b/>
          <w:bCs/>
          <w:sz w:val="24"/>
          <w:szCs w:val="24"/>
        </w:rPr>
        <w:t xml:space="preserve"> </w:t>
      </w:r>
      <w:r w:rsidRPr="001B461C" w:rsidR="00FE7224">
        <w:rPr>
          <w:b/>
          <w:bCs/>
          <w:sz w:val="24"/>
          <w:szCs w:val="24"/>
        </w:rPr>
        <w:t xml:space="preserve">OS </w:t>
      </w:r>
      <w:r w:rsidR="005A142D">
        <w:rPr>
          <w:b/>
          <w:bCs/>
          <w:sz w:val="24"/>
          <w:szCs w:val="24"/>
        </w:rPr>
        <w:t>ALUNOS VENCEDORES DO PROJETO CÂMERA E AÇÃO COM TEMA “BULL</w:t>
      </w:r>
      <w:r w:rsidR="008256B0">
        <w:rPr>
          <w:b/>
          <w:bCs/>
          <w:sz w:val="24"/>
          <w:szCs w:val="24"/>
        </w:rPr>
        <w:t>Y</w:t>
      </w:r>
      <w:bookmarkStart w:id="0" w:name="_GoBack"/>
      <w:bookmarkEnd w:id="0"/>
      <w:r w:rsidR="005A142D">
        <w:rPr>
          <w:b/>
          <w:bCs/>
          <w:sz w:val="24"/>
          <w:szCs w:val="24"/>
        </w:rPr>
        <w:t>ING”</w:t>
      </w:r>
      <w:r w:rsidRPr="001B461C">
        <w:rPr>
          <w:b/>
          <w:bCs/>
          <w:sz w:val="24"/>
          <w:szCs w:val="24"/>
        </w:rPr>
        <w:t xml:space="preserve">, </w:t>
      </w:r>
      <w:r w:rsidR="005A142D">
        <w:rPr>
          <w:b/>
          <w:bCs/>
          <w:sz w:val="24"/>
          <w:szCs w:val="24"/>
        </w:rPr>
        <w:t>E À EQUIPE DIRETIVA DA EMEB “JORGE BERTOLASO STELA”, NO PARQUE DO ESTADO II.</w:t>
      </w:r>
    </w:p>
    <w:p w:rsidR="005A142D" w:rsidRPr="001B461C" w:rsidP="005A142D">
      <w:pPr>
        <w:overflowPunct w:val="0"/>
        <w:adjustRightInd w:val="0"/>
        <w:spacing w:line="276" w:lineRule="auto"/>
        <w:ind w:left="-227" w:right="57"/>
        <w:jc w:val="both"/>
        <w:rPr>
          <w:b/>
          <w:sz w:val="24"/>
          <w:szCs w:val="24"/>
        </w:rPr>
      </w:pPr>
    </w:p>
    <w:p w:rsidR="00C171E0" w:rsidRPr="001B461C" w:rsidP="00523229">
      <w:pPr>
        <w:overflowPunct w:val="0"/>
        <w:adjustRightInd w:val="0"/>
        <w:spacing w:line="276" w:lineRule="auto"/>
        <w:ind w:left="-227" w:right="57"/>
        <w:jc w:val="both"/>
        <w:rPr>
          <w:b/>
          <w:sz w:val="24"/>
          <w:szCs w:val="24"/>
        </w:rPr>
      </w:pPr>
      <w:r w:rsidRPr="001B461C">
        <w:rPr>
          <w:b/>
          <w:sz w:val="24"/>
          <w:szCs w:val="24"/>
        </w:rPr>
        <w:t>Senhor Presidente</w:t>
      </w:r>
    </w:p>
    <w:p w:rsidR="00C171E0" w:rsidRPr="001B461C" w:rsidP="00523229">
      <w:pPr>
        <w:overflowPunct w:val="0"/>
        <w:adjustRightInd w:val="0"/>
        <w:spacing w:line="276" w:lineRule="auto"/>
        <w:ind w:left="-227" w:right="57"/>
        <w:jc w:val="both"/>
        <w:rPr>
          <w:b/>
          <w:sz w:val="24"/>
          <w:szCs w:val="24"/>
        </w:rPr>
      </w:pPr>
      <w:r w:rsidRPr="001B461C">
        <w:rPr>
          <w:b/>
          <w:sz w:val="24"/>
          <w:szCs w:val="24"/>
        </w:rPr>
        <w:t>Senhoras e Senhores Vereadores.</w:t>
      </w:r>
    </w:p>
    <w:p w:rsidR="00C171E0" w:rsidRPr="001B461C" w:rsidP="00523229">
      <w:pPr>
        <w:overflowPunct w:val="0"/>
        <w:adjustRightInd w:val="0"/>
        <w:spacing w:line="276" w:lineRule="auto"/>
        <w:ind w:left="-227" w:right="57"/>
        <w:jc w:val="both"/>
        <w:rPr>
          <w:b/>
          <w:sz w:val="24"/>
          <w:szCs w:val="24"/>
        </w:rPr>
      </w:pPr>
    </w:p>
    <w:p w:rsidR="00760DA8" w:rsidRPr="005A142D" w:rsidP="00EB55C5">
      <w:pPr>
        <w:overflowPunct w:val="0"/>
        <w:adjustRightInd w:val="0"/>
        <w:spacing w:line="360" w:lineRule="auto"/>
        <w:ind w:left="-227" w:right="57" w:firstLine="624"/>
        <w:jc w:val="both"/>
        <w:rPr>
          <w:b/>
          <w:bCs/>
          <w:sz w:val="22"/>
          <w:szCs w:val="22"/>
        </w:rPr>
      </w:pPr>
      <w:r w:rsidRPr="001B461C">
        <w:rPr>
          <w:sz w:val="22"/>
          <w:szCs w:val="22"/>
        </w:rPr>
        <w:t xml:space="preserve">Requeiro à Mesa, na forma regimental de estilo depois de ouvido o Douto Plenário, e de acordo com o Art. 162, combinado com Art. 152 § 2º do Regimento Interno Vigente, seja registrado em ata de nossos trabalhos </w:t>
      </w:r>
      <w:r w:rsidRPr="001B461C">
        <w:rPr>
          <w:b/>
          <w:sz w:val="22"/>
          <w:szCs w:val="22"/>
        </w:rPr>
        <w:t>VOTOS DE</w:t>
      </w:r>
      <w:r w:rsidRPr="001B461C" w:rsidR="003C5D1E">
        <w:rPr>
          <w:b/>
          <w:sz w:val="22"/>
          <w:szCs w:val="22"/>
        </w:rPr>
        <w:t xml:space="preserve"> CONGRATULAÇÕES E </w:t>
      </w:r>
      <w:r w:rsidRPr="001B461C" w:rsidR="00385466">
        <w:rPr>
          <w:b/>
          <w:sz w:val="22"/>
          <w:szCs w:val="22"/>
        </w:rPr>
        <w:t xml:space="preserve">APLAUSOS </w:t>
      </w:r>
      <w:r w:rsidRPr="005A142D" w:rsidR="005A142D">
        <w:rPr>
          <w:b/>
          <w:bCs/>
          <w:sz w:val="22"/>
          <w:szCs w:val="22"/>
        </w:rPr>
        <w:t>COM OS ALUNOS</w:t>
      </w:r>
      <w:r w:rsidR="005A142D">
        <w:rPr>
          <w:b/>
          <w:bCs/>
          <w:sz w:val="22"/>
          <w:szCs w:val="22"/>
        </w:rPr>
        <w:t xml:space="preserve"> ARTHUR ROCHA, JOAQUIM FRANCISCO DOS SANTOS, ISABELLI VIEIRA CRUZ, ANA CLARA BRANDÃO FRANCIOLI, MARIA HELENA VITÓRIA FRANSCISCO, EMANUELLY DOS SANTOS SILVA, SOPHIA FRANCATO DE SOUZA, EMANUELE SILVA LOPES, LIVIA AYLON ROTOLI DE SOUZA, ANA CAROLINA NEGRINI, ANA LÍVIA RODRIGUES E MARIA CLARA MILANEZ DA SILVA, QUE FORAM</w:t>
      </w:r>
      <w:r w:rsidRPr="005A142D" w:rsidR="005A142D">
        <w:rPr>
          <w:b/>
          <w:bCs/>
          <w:sz w:val="22"/>
          <w:szCs w:val="22"/>
        </w:rPr>
        <w:t xml:space="preserve"> VENCEDORES DO PROJETO CÂMERA E AÇÃO COM TEMA “BULL</w:t>
      </w:r>
      <w:r w:rsidR="008256B0">
        <w:rPr>
          <w:b/>
          <w:bCs/>
          <w:sz w:val="22"/>
          <w:szCs w:val="22"/>
        </w:rPr>
        <w:t>Y</w:t>
      </w:r>
      <w:r w:rsidRPr="005A142D" w:rsidR="005A142D">
        <w:rPr>
          <w:b/>
          <w:bCs/>
          <w:sz w:val="22"/>
          <w:szCs w:val="22"/>
        </w:rPr>
        <w:t xml:space="preserve">ING”, E À EQUIPE </w:t>
      </w:r>
      <w:r w:rsidR="005A142D">
        <w:rPr>
          <w:b/>
          <w:bCs/>
          <w:sz w:val="22"/>
          <w:szCs w:val="22"/>
        </w:rPr>
        <w:t>DIRETIVA</w:t>
      </w:r>
      <w:r w:rsidRPr="005A142D" w:rsidR="005A142D">
        <w:rPr>
          <w:b/>
          <w:bCs/>
          <w:sz w:val="22"/>
          <w:szCs w:val="22"/>
        </w:rPr>
        <w:t xml:space="preserve"> DA EMEB “JORGE BERTOLASO STELA”, NO PARQUE DO ESTADO II.</w:t>
      </w:r>
    </w:p>
    <w:p w:rsidR="00EB55C5" w:rsidRPr="00EB55C5" w:rsidP="00EB55C5">
      <w:pPr>
        <w:overflowPunct w:val="0"/>
        <w:adjustRightInd w:val="0"/>
        <w:spacing w:line="360" w:lineRule="auto"/>
        <w:ind w:left="-227" w:right="57" w:firstLine="624"/>
        <w:jc w:val="both"/>
        <w:rPr>
          <w:sz w:val="22"/>
          <w:szCs w:val="22"/>
        </w:rPr>
      </w:pPr>
    </w:p>
    <w:p w:rsidR="00760DA8" w:rsidRPr="001B461C" w:rsidP="00EB55C5">
      <w:pPr>
        <w:overflowPunct w:val="0"/>
        <w:adjustRightInd w:val="0"/>
        <w:spacing w:line="360" w:lineRule="auto"/>
        <w:ind w:left="-227" w:right="57" w:firstLine="624"/>
        <w:jc w:val="both"/>
        <w:rPr>
          <w:sz w:val="22"/>
          <w:szCs w:val="22"/>
        </w:rPr>
      </w:pPr>
      <w:r w:rsidRPr="001B461C">
        <w:rPr>
          <w:sz w:val="22"/>
          <w:szCs w:val="22"/>
        </w:rPr>
        <w:t>Req</w:t>
      </w:r>
      <w:r w:rsidRPr="001B461C" w:rsidR="00FE7224">
        <w:rPr>
          <w:sz w:val="22"/>
          <w:szCs w:val="22"/>
        </w:rPr>
        <w:t>ueiro também que seja realizada a referida homenagem no intervalo da 26ª Sessão Ordinária, a ser realizada no dia 11 de agosto de 2025.</w:t>
      </w:r>
    </w:p>
    <w:p w:rsidR="00172C13" w:rsidP="00523229">
      <w:pPr>
        <w:spacing w:line="276" w:lineRule="auto"/>
        <w:ind w:left="-227" w:right="57"/>
        <w:jc w:val="right"/>
        <w:rPr>
          <w:b/>
          <w:sz w:val="24"/>
          <w:szCs w:val="24"/>
        </w:rPr>
      </w:pPr>
    </w:p>
    <w:p w:rsidR="00EB55C5" w:rsidP="00523229">
      <w:pPr>
        <w:spacing w:line="276" w:lineRule="auto"/>
        <w:ind w:left="-227" w:right="57"/>
        <w:jc w:val="center"/>
        <w:rPr>
          <w:b/>
          <w:sz w:val="24"/>
          <w:szCs w:val="24"/>
        </w:rPr>
      </w:pPr>
    </w:p>
    <w:p w:rsidR="00EC36D3" w:rsidRPr="001B461C" w:rsidP="00523229">
      <w:pPr>
        <w:spacing w:line="276" w:lineRule="auto"/>
        <w:ind w:left="-227" w:right="57"/>
        <w:jc w:val="center"/>
        <w:rPr>
          <w:b/>
          <w:sz w:val="24"/>
          <w:szCs w:val="24"/>
        </w:rPr>
      </w:pPr>
      <w:r w:rsidRPr="001B461C">
        <w:rPr>
          <w:b/>
          <w:sz w:val="24"/>
          <w:szCs w:val="24"/>
        </w:rPr>
        <w:t>JUSTIFICATIVA</w:t>
      </w:r>
    </w:p>
    <w:p w:rsidR="003C5D1E" w:rsidRPr="001B461C" w:rsidP="00523229">
      <w:pPr>
        <w:spacing w:line="276" w:lineRule="auto"/>
        <w:ind w:left="-227" w:right="57"/>
        <w:jc w:val="right"/>
        <w:rPr>
          <w:sz w:val="24"/>
          <w:szCs w:val="24"/>
        </w:rPr>
      </w:pPr>
    </w:p>
    <w:p w:rsidR="001379D8" w:rsidRPr="001379D8" w:rsidP="001379D8">
      <w:pPr>
        <w:spacing w:line="276" w:lineRule="auto"/>
        <w:ind w:left="-227" w:right="57" w:firstLine="708"/>
        <w:rPr>
          <w:sz w:val="24"/>
          <w:szCs w:val="24"/>
        </w:rPr>
      </w:pPr>
      <w:r w:rsidRPr="001379D8">
        <w:rPr>
          <w:sz w:val="24"/>
          <w:szCs w:val="24"/>
        </w:rPr>
        <w:t>A presente Moção Honrosa de Congratulações e Aplausos tem por finalidade reconhecer e enaltecer a significativa conquista dos alunos, bem como o empenho da equipe diretiva da unidade escolar, por sua dedicação e excelência no desenvolvimento de atividades educacionais que promovem a formação cidadã.</w:t>
      </w:r>
    </w:p>
    <w:p w:rsidR="001379D8" w:rsidRPr="001379D8" w:rsidP="001379D8">
      <w:pPr>
        <w:spacing w:line="276" w:lineRule="auto"/>
        <w:ind w:left="-227" w:right="57" w:firstLine="708"/>
        <w:rPr>
          <w:sz w:val="24"/>
          <w:szCs w:val="24"/>
        </w:rPr>
      </w:pPr>
    </w:p>
    <w:p w:rsidR="001379D8" w:rsidRPr="001379D8" w:rsidP="001379D8">
      <w:pPr>
        <w:spacing w:line="276" w:lineRule="auto"/>
        <w:ind w:left="-227" w:right="57" w:firstLine="708"/>
        <w:rPr>
          <w:sz w:val="24"/>
          <w:szCs w:val="24"/>
        </w:rPr>
      </w:pPr>
      <w:r w:rsidRPr="001379D8">
        <w:rPr>
          <w:sz w:val="24"/>
          <w:szCs w:val="24"/>
        </w:rPr>
        <w:t>O destaque alcançado pelos estudantes demonstra o compromisso com a educação de qualidade e merece o devido reconhecimento por parte do Poder Legislativo Municipal, que tem o dever de valorizar e incentivar iniciativas como esta.</w:t>
      </w:r>
    </w:p>
    <w:p w:rsidR="001379D8" w:rsidRPr="001379D8" w:rsidP="001379D8">
      <w:pPr>
        <w:spacing w:line="276" w:lineRule="auto"/>
        <w:ind w:left="-227" w:right="57" w:firstLine="708"/>
        <w:rPr>
          <w:sz w:val="24"/>
          <w:szCs w:val="24"/>
        </w:rPr>
      </w:pPr>
    </w:p>
    <w:p w:rsidR="001379D8" w:rsidRPr="001379D8" w:rsidP="001379D8">
      <w:pPr>
        <w:spacing w:line="276" w:lineRule="auto"/>
        <w:ind w:left="-227" w:right="57" w:firstLine="708"/>
        <w:rPr>
          <w:sz w:val="24"/>
          <w:szCs w:val="24"/>
        </w:rPr>
      </w:pPr>
      <w:r w:rsidRPr="001379D8">
        <w:rPr>
          <w:sz w:val="24"/>
          <w:szCs w:val="24"/>
        </w:rPr>
        <w:t>O tema abordado, “</w:t>
      </w:r>
      <w:r w:rsidRPr="001379D8">
        <w:rPr>
          <w:sz w:val="24"/>
          <w:szCs w:val="24"/>
        </w:rPr>
        <w:t>Bullying</w:t>
      </w:r>
      <w:r w:rsidRPr="001379D8">
        <w:rPr>
          <w:sz w:val="24"/>
          <w:szCs w:val="24"/>
        </w:rPr>
        <w:t>”, é de extrema relevância social, e sua escolha reforça a importância do debate, da conscientização e da disseminação de práticas que promovam o respeito e a empatia no ambiente escolar e em toda a comunidade.</w:t>
      </w:r>
    </w:p>
    <w:p w:rsidR="001379D8" w:rsidRPr="001379D8" w:rsidP="001379D8">
      <w:pPr>
        <w:spacing w:line="276" w:lineRule="auto"/>
        <w:ind w:left="-227" w:right="57" w:firstLine="708"/>
        <w:rPr>
          <w:sz w:val="24"/>
          <w:szCs w:val="24"/>
        </w:rPr>
      </w:pPr>
    </w:p>
    <w:p w:rsidR="001379D8" w:rsidP="001379D8">
      <w:pPr>
        <w:spacing w:line="276" w:lineRule="auto"/>
        <w:ind w:left="-227" w:right="57" w:firstLine="708"/>
        <w:rPr>
          <w:sz w:val="24"/>
          <w:szCs w:val="24"/>
        </w:rPr>
      </w:pPr>
    </w:p>
    <w:p w:rsidR="001379D8" w:rsidP="001379D8">
      <w:pPr>
        <w:spacing w:line="276" w:lineRule="auto"/>
        <w:ind w:left="-227" w:right="57" w:firstLine="708"/>
        <w:rPr>
          <w:sz w:val="24"/>
          <w:szCs w:val="24"/>
        </w:rPr>
      </w:pPr>
    </w:p>
    <w:p w:rsidR="001379D8" w:rsidP="001379D8">
      <w:pPr>
        <w:spacing w:line="276" w:lineRule="auto"/>
        <w:ind w:left="-227" w:right="57" w:firstLine="708"/>
        <w:rPr>
          <w:sz w:val="24"/>
          <w:szCs w:val="24"/>
        </w:rPr>
      </w:pPr>
    </w:p>
    <w:p w:rsidR="001379D8" w:rsidP="001379D8">
      <w:pPr>
        <w:spacing w:line="276" w:lineRule="auto"/>
        <w:ind w:left="-227" w:right="57" w:firstLine="708"/>
        <w:rPr>
          <w:sz w:val="24"/>
          <w:szCs w:val="24"/>
        </w:rPr>
      </w:pPr>
    </w:p>
    <w:p w:rsidR="00E60D75" w:rsidP="001379D8">
      <w:pPr>
        <w:spacing w:line="276" w:lineRule="auto"/>
        <w:ind w:left="-227" w:right="57" w:firstLine="708"/>
        <w:rPr>
          <w:sz w:val="24"/>
          <w:szCs w:val="24"/>
        </w:rPr>
      </w:pPr>
      <w:r w:rsidRPr="001379D8">
        <w:rPr>
          <w:sz w:val="24"/>
          <w:szCs w:val="24"/>
        </w:rPr>
        <w:t xml:space="preserve">Destacamos, ainda, o trabalho da coordenadora pedagógica Patrícia </w:t>
      </w:r>
      <w:r w:rsidRPr="001379D8">
        <w:rPr>
          <w:sz w:val="24"/>
          <w:szCs w:val="24"/>
        </w:rPr>
        <w:t>Passine</w:t>
      </w:r>
      <w:r w:rsidRPr="001379D8">
        <w:rPr>
          <w:sz w:val="24"/>
          <w:szCs w:val="24"/>
        </w:rPr>
        <w:t xml:space="preserve"> e do professor de Educação Física Marcelo Corrêa, que, com dedicação e compromisso, contribuem ativamente para o desenvolvimento dos alunos, sendo referências de incentivo e apoio.</w:t>
      </w:r>
    </w:p>
    <w:p w:rsidR="001379D8" w:rsidP="001379D8">
      <w:pPr>
        <w:spacing w:line="276" w:lineRule="auto"/>
        <w:ind w:left="-227" w:right="57" w:firstLine="708"/>
        <w:rPr>
          <w:sz w:val="24"/>
          <w:szCs w:val="24"/>
        </w:rPr>
      </w:pPr>
    </w:p>
    <w:p w:rsidR="001379D8" w:rsidP="001379D8">
      <w:pPr>
        <w:spacing w:line="276" w:lineRule="auto"/>
        <w:ind w:left="-227" w:right="57" w:firstLine="708"/>
        <w:rPr>
          <w:sz w:val="24"/>
          <w:szCs w:val="24"/>
        </w:rPr>
      </w:pPr>
    </w:p>
    <w:p w:rsidR="001379D8" w:rsidP="001379D8">
      <w:pPr>
        <w:spacing w:line="276" w:lineRule="auto"/>
        <w:ind w:left="-227" w:right="57" w:firstLine="708"/>
        <w:rPr>
          <w:sz w:val="24"/>
          <w:szCs w:val="24"/>
        </w:rPr>
      </w:pPr>
    </w:p>
    <w:p w:rsidR="001379D8" w:rsidP="001379D8">
      <w:pPr>
        <w:spacing w:line="276" w:lineRule="auto"/>
        <w:ind w:left="-227" w:right="57" w:firstLine="708"/>
        <w:rPr>
          <w:sz w:val="24"/>
          <w:szCs w:val="24"/>
        </w:rPr>
      </w:pPr>
    </w:p>
    <w:p w:rsidR="001379D8" w:rsidP="001379D8">
      <w:pPr>
        <w:spacing w:line="276" w:lineRule="auto"/>
        <w:ind w:left="-227" w:right="57" w:firstLine="708"/>
        <w:rPr>
          <w:sz w:val="24"/>
          <w:szCs w:val="24"/>
        </w:rPr>
      </w:pPr>
    </w:p>
    <w:p w:rsidR="001379D8" w:rsidRPr="001B461C" w:rsidP="001379D8">
      <w:pPr>
        <w:spacing w:line="276" w:lineRule="auto"/>
        <w:ind w:left="-227" w:right="57"/>
        <w:jc w:val="center"/>
        <w:rPr>
          <w:b/>
          <w:sz w:val="24"/>
          <w:szCs w:val="24"/>
        </w:rPr>
      </w:pPr>
      <w:r w:rsidRPr="001B461C">
        <w:rPr>
          <w:b/>
          <w:sz w:val="24"/>
          <w:szCs w:val="24"/>
        </w:rPr>
        <w:t xml:space="preserve">Sala das Sessões “Vereador Santo </w:t>
      </w:r>
      <w:r w:rsidRPr="001B461C">
        <w:rPr>
          <w:b/>
          <w:sz w:val="24"/>
          <w:szCs w:val="24"/>
        </w:rPr>
        <w:t>Rótolli</w:t>
      </w:r>
      <w:r w:rsidRPr="001B461C">
        <w:rPr>
          <w:b/>
          <w:sz w:val="24"/>
          <w:szCs w:val="24"/>
        </w:rPr>
        <w:t xml:space="preserve">”, </w:t>
      </w:r>
      <w:r>
        <w:rPr>
          <w:b/>
          <w:sz w:val="24"/>
          <w:szCs w:val="24"/>
        </w:rPr>
        <w:t>08</w:t>
      </w:r>
      <w:r w:rsidRPr="001B461C">
        <w:rPr>
          <w:b/>
          <w:sz w:val="24"/>
          <w:szCs w:val="24"/>
        </w:rPr>
        <w:t xml:space="preserve"> de </w:t>
      </w:r>
      <w:r>
        <w:rPr>
          <w:b/>
          <w:sz w:val="24"/>
          <w:szCs w:val="24"/>
        </w:rPr>
        <w:t xml:space="preserve">agosto </w:t>
      </w:r>
      <w:r w:rsidRPr="001B461C">
        <w:rPr>
          <w:b/>
          <w:sz w:val="24"/>
          <w:szCs w:val="24"/>
        </w:rPr>
        <w:t>de 2025.</w:t>
      </w:r>
    </w:p>
    <w:p w:rsidR="001379D8" w:rsidP="001379D8">
      <w:pPr>
        <w:spacing w:line="276" w:lineRule="auto"/>
        <w:ind w:left="-227" w:right="57"/>
        <w:jc w:val="right"/>
        <w:rPr>
          <w:b/>
          <w:sz w:val="24"/>
          <w:szCs w:val="24"/>
        </w:rPr>
      </w:pPr>
    </w:p>
    <w:p w:rsidR="001379D8" w:rsidP="001379D8">
      <w:pPr>
        <w:spacing w:line="276" w:lineRule="auto"/>
        <w:ind w:left="-227" w:right="57"/>
        <w:jc w:val="right"/>
        <w:rPr>
          <w:b/>
          <w:sz w:val="24"/>
          <w:szCs w:val="24"/>
        </w:rPr>
      </w:pPr>
    </w:p>
    <w:p w:rsidR="001379D8" w:rsidP="001379D8">
      <w:pPr>
        <w:spacing w:line="276" w:lineRule="auto"/>
        <w:ind w:left="-227" w:right="57"/>
        <w:jc w:val="right"/>
        <w:rPr>
          <w:b/>
          <w:sz w:val="24"/>
          <w:szCs w:val="24"/>
        </w:rPr>
      </w:pPr>
    </w:p>
    <w:p w:rsidR="001379D8" w:rsidP="001379D8">
      <w:pPr>
        <w:spacing w:line="276" w:lineRule="auto"/>
        <w:ind w:left="-227" w:right="57"/>
        <w:jc w:val="right"/>
        <w:rPr>
          <w:b/>
          <w:sz w:val="24"/>
          <w:szCs w:val="24"/>
        </w:rPr>
      </w:pPr>
    </w:p>
    <w:p w:rsidR="001379D8" w:rsidRPr="001B461C" w:rsidP="001379D8">
      <w:pPr>
        <w:spacing w:line="276" w:lineRule="auto"/>
        <w:ind w:left="-227" w:right="57"/>
        <w:jc w:val="right"/>
        <w:rPr>
          <w:b/>
          <w:sz w:val="24"/>
          <w:szCs w:val="24"/>
        </w:rPr>
      </w:pPr>
    </w:p>
    <w:p w:rsidR="001379D8" w:rsidRPr="001B461C" w:rsidP="001379D8">
      <w:pPr>
        <w:spacing w:line="276" w:lineRule="auto"/>
        <w:ind w:left="-227" w:right="57"/>
        <w:jc w:val="center"/>
        <w:rPr>
          <w:b/>
          <w:sz w:val="22"/>
          <w:szCs w:val="22"/>
        </w:rPr>
      </w:pPr>
    </w:p>
    <w:p w:rsidR="001379D8" w:rsidRPr="001B461C" w:rsidP="001379D8">
      <w:pPr>
        <w:spacing w:line="276" w:lineRule="auto"/>
        <w:ind w:left="-227" w:right="57"/>
        <w:jc w:val="center"/>
        <w:rPr>
          <w:b/>
          <w:sz w:val="22"/>
          <w:szCs w:val="22"/>
        </w:rPr>
      </w:pPr>
      <w:r w:rsidRPr="001B461C">
        <w:rPr>
          <w:b/>
          <w:sz w:val="22"/>
          <w:szCs w:val="22"/>
        </w:rPr>
        <w:t>VEREADOR CRISTIANO GAIOTO</w:t>
      </w:r>
    </w:p>
    <w:p w:rsidR="001379D8" w:rsidRPr="001B461C" w:rsidP="001379D8">
      <w:pPr>
        <w:spacing w:line="276" w:lineRule="auto"/>
        <w:ind w:left="-227" w:right="57"/>
        <w:jc w:val="center"/>
        <w:rPr>
          <w:b/>
          <w:sz w:val="22"/>
          <w:szCs w:val="22"/>
        </w:rPr>
      </w:pPr>
      <w:r w:rsidRPr="001B461C">
        <w:rPr>
          <w:b/>
          <w:sz w:val="22"/>
          <w:szCs w:val="22"/>
        </w:rPr>
        <w:t>Presidente da Câmara Municipal</w:t>
      </w:r>
    </w:p>
    <w:p w:rsidR="001379D8" w:rsidRPr="001B461C" w:rsidP="001379D8">
      <w:pPr>
        <w:spacing w:line="276" w:lineRule="auto"/>
        <w:ind w:left="-227" w:right="57"/>
        <w:rPr>
          <w:b/>
          <w:sz w:val="22"/>
          <w:szCs w:val="22"/>
        </w:rPr>
      </w:pPr>
    </w:p>
    <w:p w:rsidR="001379D8" w:rsidRPr="001379D8" w:rsidP="001379D8">
      <w:pPr>
        <w:spacing w:line="276" w:lineRule="auto"/>
        <w:ind w:left="-227" w:right="57" w:firstLine="708"/>
        <w:rPr>
          <w:sz w:val="24"/>
          <w:szCs w:val="24"/>
        </w:rPr>
      </w:pPr>
    </w:p>
    <w:sectPr w:rsidSect="00AE04EB">
      <w:headerReference w:type="even" r:id="rId5"/>
      <w:headerReference w:type="default" r:id="rId6"/>
      <w:footerReference w:type="default" r:id="rId7"/>
      <w:pgSz w:w="11907" w:h="16840" w:code="9"/>
      <w:pgMar w:top="1440" w:right="1077" w:bottom="1440" w:left="1077" w:header="720" w:footer="1038"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EB6" w:rsidRPr="00522A34" w:rsidP="00C21050">
    <w:pPr>
      <w:pStyle w:val="Footer"/>
      <w:rPr>
        <w:rFonts w:ascii="Bookman Old Style" w:hAnsi="Bookman Old Style"/>
        <w:b/>
        <w:sz w:val="18"/>
      </w:rPr>
    </w:pPr>
    <w:r>
      <w:rPr>
        <w:rFonts w:ascii="Bookman Old Style" w:hAnsi="Bookman Old Style"/>
        <w:b/>
        <w:sz w:val="18"/>
      </w:rPr>
      <w:tab/>
    </w:r>
    <w:r w:rsidRPr="00522A34">
      <w:rPr>
        <w:rFonts w:ascii="Bookman Old Style" w:hAnsi="Bookman Old Style"/>
        <w:b/>
        <w:sz w:val="18"/>
      </w:rPr>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AF60CF" w:rsidP="00730DCE">
    <w:pPr>
      <w:framePr w:w="1798" w:h="2191" w:hRule="exact" w:hSpace="141" w:wrap="around" w:vAnchor="page" w:hAnchor="page" w:x="565" w:y="1"/>
      <w:ind w:right="360"/>
    </w:pPr>
    <w:r>
      <w:t xml:space="preserve">       </w:t>
    </w:r>
  </w:p>
  <w:p w:rsidR="00AF60CF" w:rsidRPr="009C7EB6" w:rsidP="00096CB2">
    <w:pPr>
      <w:pStyle w:val="Header"/>
      <w:tabs>
        <w:tab w:val="clear" w:pos="4419"/>
        <w:tab w:val="right" w:pos="7513"/>
        <w:tab w:val="clear" w:pos="8838"/>
      </w:tabs>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-427355</wp:posOffset>
          </wp:positionH>
          <wp:positionV relativeFrom="paragraph">
            <wp:posOffset>-330200</wp:posOffset>
          </wp:positionV>
          <wp:extent cx="1377950" cy="966436"/>
          <wp:effectExtent l="0" t="0" r="0" b="0"/>
          <wp:wrapNone/>
          <wp:docPr id="784746047"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77941"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00057359">
      <w:rPr>
        <w:rFonts w:ascii="Bookman Old Style" w:hAnsi="Bookman Old Style"/>
        <w:b/>
        <w:sz w:val="34"/>
      </w:rPr>
      <w:t xml:space="preserve">        </w:t>
    </w:r>
    <w:r w:rsidRPr="009C7EB6">
      <w:rPr>
        <w:rFonts w:ascii="Bookman Old Style" w:hAnsi="Bookman Old Style"/>
        <w:b/>
        <w:sz w:val="34"/>
      </w:rPr>
      <w:t>CÂMARA MUNICIPAL DE MOGI MIRIM</w:t>
    </w:r>
  </w:p>
  <w:p w:rsidR="00AF60CF" w:rsidRPr="009C7EB6" w:rsidP="00096CB2">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w:t>
    </w:r>
    <w:r w:rsidRPr="009C7EB6">
      <w:rPr>
        <w:rFonts w:ascii="Bookman Old Style" w:hAnsi="Bookman Old Style"/>
        <w:b/>
        <w:sz w:val="24"/>
      </w:rPr>
      <w:t>Estado de São Paulo</w:t>
    </w:r>
  </w:p>
  <w:p w:rsidR="009C7EB6" w:rsidRPr="009C7EB6" w:rsidP="00096CB2">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5F72DC" w:rsidRPr="00522A34" w:rsidP="00606E59">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063E1"/>
    <w:rsid w:val="00022770"/>
    <w:rsid w:val="00026714"/>
    <w:rsid w:val="00034148"/>
    <w:rsid w:val="00037CCA"/>
    <w:rsid w:val="00040937"/>
    <w:rsid w:val="0004317F"/>
    <w:rsid w:val="00046342"/>
    <w:rsid w:val="00057359"/>
    <w:rsid w:val="00061134"/>
    <w:rsid w:val="00061BFF"/>
    <w:rsid w:val="00070073"/>
    <w:rsid w:val="00096CB2"/>
    <w:rsid w:val="000A2C73"/>
    <w:rsid w:val="000B3048"/>
    <w:rsid w:val="000B57FF"/>
    <w:rsid w:val="000C6B58"/>
    <w:rsid w:val="000D2AE5"/>
    <w:rsid w:val="000E2832"/>
    <w:rsid w:val="000E56B4"/>
    <w:rsid w:val="000F3E85"/>
    <w:rsid w:val="000F48DB"/>
    <w:rsid w:val="000F7FB9"/>
    <w:rsid w:val="00110D6B"/>
    <w:rsid w:val="00121869"/>
    <w:rsid w:val="00133845"/>
    <w:rsid w:val="001379D8"/>
    <w:rsid w:val="0016265F"/>
    <w:rsid w:val="00165AED"/>
    <w:rsid w:val="00170B13"/>
    <w:rsid w:val="00172C13"/>
    <w:rsid w:val="00177014"/>
    <w:rsid w:val="0018202E"/>
    <w:rsid w:val="001849F3"/>
    <w:rsid w:val="00191045"/>
    <w:rsid w:val="001A15EE"/>
    <w:rsid w:val="001A6A11"/>
    <w:rsid w:val="001B461C"/>
    <w:rsid w:val="001B783D"/>
    <w:rsid w:val="001D2313"/>
    <w:rsid w:val="001E037C"/>
    <w:rsid w:val="0022228E"/>
    <w:rsid w:val="002245A2"/>
    <w:rsid w:val="00246937"/>
    <w:rsid w:val="00247C40"/>
    <w:rsid w:val="00270422"/>
    <w:rsid w:val="00271A3A"/>
    <w:rsid w:val="0028380C"/>
    <w:rsid w:val="0029260D"/>
    <w:rsid w:val="002A19DA"/>
    <w:rsid w:val="002A3DD3"/>
    <w:rsid w:val="002B1F3B"/>
    <w:rsid w:val="002C1545"/>
    <w:rsid w:val="002D0894"/>
    <w:rsid w:val="002D21B2"/>
    <w:rsid w:val="002E0255"/>
    <w:rsid w:val="002E14C8"/>
    <w:rsid w:val="002E4764"/>
    <w:rsid w:val="003135B5"/>
    <w:rsid w:val="00317926"/>
    <w:rsid w:val="00322FA8"/>
    <w:rsid w:val="00324E37"/>
    <w:rsid w:val="003348D9"/>
    <w:rsid w:val="00343579"/>
    <w:rsid w:val="00345557"/>
    <w:rsid w:val="00353B2B"/>
    <w:rsid w:val="0036072E"/>
    <w:rsid w:val="003707CB"/>
    <w:rsid w:val="0037177E"/>
    <w:rsid w:val="00373262"/>
    <w:rsid w:val="00375181"/>
    <w:rsid w:val="003815E5"/>
    <w:rsid w:val="00385466"/>
    <w:rsid w:val="0039075D"/>
    <w:rsid w:val="003946EE"/>
    <w:rsid w:val="003A6BCC"/>
    <w:rsid w:val="003B55E3"/>
    <w:rsid w:val="003C5D1E"/>
    <w:rsid w:val="003C6BEA"/>
    <w:rsid w:val="003E43D6"/>
    <w:rsid w:val="003F4815"/>
    <w:rsid w:val="003F6C66"/>
    <w:rsid w:val="00403DA9"/>
    <w:rsid w:val="00415F98"/>
    <w:rsid w:val="00421001"/>
    <w:rsid w:val="00421B07"/>
    <w:rsid w:val="00450A6E"/>
    <w:rsid w:val="00463357"/>
    <w:rsid w:val="00467570"/>
    <w:rsid w:val="00470B91"/>
    <w:rsid w:val="00471D4F"/>
    <w:rsid w:val="00471FC7"/>
    <w:rsid w:val="00472484"/>
    <w:rsid w:val="00490DAA"/>
    <w:rsid w:val="00495589"/>
    <w:rsid w:val="004A5CA9"/>
    <w:rsid w:val="004B15D2"/>
    <w:rsid w:val="004B62DF"/>
    <w:rsid w:val="004C0AC6"/>
    <w:rsid w:val="004D4097"/>
    <w:rsid w:val="004F252E"/>
    <w:rsid w:val="00511B7F"/>
    <w:rsid w:val="00520B81"/>
    <w:rsid w:val="00521F4A"/>
    <w:rsid w:val="00522A34"/>
    <w:rsid w:val="00523229"/>
    <w:rsid w:val="005232C1"/>
    <w:rsid w:val="005357E4"/>
    <w:rsid w:val="00535B4A"/>
    <w:rsid w:val="005678E1"/>
    <w:rsid w:val="0057282A"/>
    <w:rsid w:val="0057477E"/>
    <w:rsid w:val="005765CD"/>
    <w:rsid w:val="005829C9"/>
    <w:rsid w:val="005977BE"/>
    <w:rsid w:val="005A142D"/>
    <w:rsid w:val="005A439A"/>
    <w:rsid w:val="005D4731"/>
    <w:rsid w:val="005D707D"/>
    <w:rsid w:val="005F5E50"/>
    <w:rsid w:val="005F72DC"/>
    <w:rsid w:val="005F7FDE"/>
    <w:rsid w:val="00601B7D"/>
    <w:rsid w:val="00606E59"/>
    <w:rsid w:val="00617FB4"/>
    <w:rsid w:val="006277A5"/>
    <w:rsid w:val="006423BD"/>
    <w:rsid w:val="0064382A"/>
    <w:rsid w:val="006447D7"/>
    <w:rsid w:val="00650D2A"/>
    <w:rsid w:val="00695876"/>
    <w:rsid w:val="006A0CFA"/>
    <w:rsid w:val="006A1667"/>
    <w:rsid w:val="006A30E9"/>
    <w:rsid w:val="006A659B"/>
    <w:rsid w:val="006A6816"/>
    <w:rsid w:val="006B2BB9"/>
    <w:rsid w:val="006D698D"/>
    <w:rsid w:val="006E534D"/>
    <w:rsid w:val="006F0B4B"/>
    <w:rsid w:val="007051BE"/>
    <w:rsid w:val="007055C0"/>
    <w:rsid w:val="00713C38"/>
    <w:rsid w:val="00714378"/>
    <w:rsid w:val="007224B1"/>
    <w:rsid w:val="00726350"/>
    <w:rsid w:val="00730DCE"/>
    <w:rsid w:val="00733DB3"/>
    <w:rsid w:val="00740F73"/>
    <w:rsid w:val="007471B1"/>
    <w:rsid w:val="007478B7"/>
    <w:rsid w:val="00760DA8"/>
    <w:rsid w:val="007756E0"/>
    <w:rsid w:val="00785995"/>
    <w:rsid w:val="00797B0B"/>
    <w:rsid w:val="007A1568"/>
    <w:rsid w:val="007A633B"/>
    <w:rsid w:val="007B031C"/>
    <w:rsid w:val="007B2DAF"/>
    <w:rsid w:val="007B36A6"/>
    <w:rsid w:val="007B641A"/>
    <w:rsid w:val="007C7FCE"/>
    <w:rsid w:val="007F31B0"/>
    <w:rsid w:val="008032AA"/>
    <w:rsid w:val="008256B0"/>
    <w:rsid w:val="008272F8"/>
    <w:rsid w:val="008403A7"/>
    <w:rsid w:val="008407E7"/>
    <w:rsid w:val="00843820"/>
    <w:rsid w:val="00843AE4"/>
    <w:rsid w:val="00845261"/>
    <w:rsid w:val="008535CA"/>
    <w:rsid w:val="00864AB1"/>
    <w:rsid w:val="00890B89"/>
    <w:rsid w:val="008A34FD"/>
    <w:rsid w:val="008B1F9C"/>
    <w:rsid w:val="008B2534"/>
    <w:rsid w:val="008B53A3"/>
    <w:rsid w:val="008D7E63"/>
    <w:rsid w:val="008F0438"/>
    <w:rsid w:val="008F7B37"/>
    <w:rsid w:val="00901157"/>
    <w:rsid w:val="00903A23"/>
    <w:rsid w:val="00912432"/>
    <w:rsid w:val="009263D3"/>
    <w:rsid w:val="0093395A"/>
    <w:rsid w:val="009468D3"/>
    <w:rsid w:val="0097129C"/>
    <w:rsid w:val="00973BAE"/>
    <w:rsid w:val="00980366"/>
    <w:rsid w:val="00992D71"/>
    <w:rsid w:val="009A22D2"/>
    <w:rsid w:val="009C37A0"/>
    <w:rsid w:val="009C5CF2"/>
    <w:rsid w:val="009C6FC8"/>
    <w:rsid w:val="009C6FFE"/>
    <w:rsid w:val="009C7EB6"/>
    <w:rsid w:val="009D0C77"/>
    <w:rsid w:val="009E340F"/>
    <w:rsid w:val="00A4193C"/>
    <w:rsid w:val="00A53012"/>
    <w:rsid w:val="00A67050"/>
    <w:rsid w:val="00A860E9"/>
    <w:rsid w:val="00A87ED6"/>
    <w:rsid w:val="00AA1318"/>
    <w:rsid w:val="00AA2282"/>
    <w:rsid w:val="00AA4501"/>
    <w:rsid w:val="00AA5EAE"/>
    <w:rsid w:val="00AA74A8"/>
    <w:rsid w:val="00AB62C5"/>
    <w:rsid w:val="00AC65E6"/>
    <w:rsid w:val="00AC672E"/>
    <w:rsid w:val="00AD1F0D"/>
    <w:rsid w:val="00AE04EB"/>
    <w:rsid w:val="00AE1BB5"/>
    <w:rsid w:val="00AE1E55"/>
    <w:rsid w:val="00AF60CF"/>
    <w:rsid w:val="00AF71E7"/>
    <w:rsid w:val="00B12F4A"/>
    <w:rsid w:val="00B50596"/>
    <w:rsid w:val="00B56535"/>
    <w:rsid w:val="00B64DE7"/>
    <w:rsid w:val="00B654FC"/>
    <w:rsid w:val="00B86CB9"/>
    <w:rsid w:val="00B92160"/>
    <w:rsid w:val="00B92BFE"/>
    <w:rsid w:val="00B9346A"/>
    <w:rsid w:val="00B94A9B"/>
    <w:rsid w:val="00B97DCE"/>
    <w:rsid w:val="00BA1843"/>
    <w:rsid w:val="00BB7849"/>
    <w:rsid w:val="00BD2C2A"/>
    <w:rsid w:val="00BF3828"/>
    <w:rsid w:val="00BF43EB"/>
    <w:rsid w:val="00BF7B62"/>
    <w:rsid w:val="00C1086A"/>
    <w:rsid w:val="00C171E0"/>
    <w:rsid w:val="00C172EB"/>
    <w:rsid w:val="00C21050"/>
    <w:rsid w:val="00C34833"/>
    <w:rsid w:val="00C34B34"/>
    <w:rsid w:val="00C37145"/>
    <w:rsid w:val="00C4743B"/>
    <w:rsid w:val="00C5643A"/>
    <w:rsid w:val="00C72157"/>
    <w:rsid w:val="00C8615E"/>
    <w:rsid w:val="00C917D3"/>
    <w:rsid w:val="00C97E06"/>
    <w:rsid w:val="00CB064B"/>
    <w:rsid w:val="00CB5EEF"/>
    <w:rsid w:val="00CD0029"/>
    <w:rsid w:val="00CD0436"/>
    <w:rsid w:val="00CD523D"/>
    <w:rsid w:val="00CD6594"/>
    <w:rsid w:val="00CE049F"/>
    <w:rsid w:val="00CE2046"/>
    <w:rsid w:val="00CF5746"/>
    <w:rsid w:val="00CF70DC"/>
    <w:rsid w:val="00D12971"/>
    <w:rsid w:val="00D325F3"/>
    <w:rsid w:val="00D456C3"/>
    <w:rsid w:val="00D50988"/>
    <w:rsid w:val="00D607F8"/>
    <w:rsid w:val="00D75119"/>
    <w:rsid w:val="00D772F4"/>
    <w:rsid w:val="00D919C7"/>
    <w:rsid w:val="00DA0CB6"/>
    <w:rsid w:val="00DA3913"/>
    <w:rsid w:val="00DB2006"/>
    <w:rsid w:val="00DB6226"/>
    <w:rsid w:val="00DD1870"/>
    <w:rsid w:val="00DD3EDD"/>
    <w:rsid w:val="00DD6D26"/>
    <w:rsid w:val="00DF1E27"/>
    <w:rsid w:val="00DF65F2"/>
    <w:rsid w:val="00E019AA"/>
    <w:rsid w:val="00E05560"/>
    <w:rsid w:val="00E056A7"/>
    <w:rsid w:val="00E10E52"/>
    <w:rsid w:val="00E132F5"/>
    <w:rsid w:val="00E13CC9"/>
    <w:rsid w:val="00E3017C"/>
    <w:rsid w:val="00E4014C"/>
    <w:rsid w:val="00E40F31"/>
    <w:rsid w:val="00E532DE"/>
    <w:rsid w:val="00E60D75"/>
    <w:rsid w:val="00E73105"/>
    <w:rsid w:val="00E77AF6"/>
    <w:rsid w:val="00E77D29"/>
    <w:rsid w:val="00E81FC4"/>
    <w:rsid w:val="00E82D70"/>
    <w:rsid w:val="00E8786D"/>
    <w:rsid w:val="00EA6A58"/>
    <w:rsid w:val="00EB1832"/>
    <w:rsid w:val="00EB22C5"/>
    <w:rsid w:val="00EB55C5"/>
    <w:rsid w:val="00EB55F5"/>
    <w:rsid w:val="00EC36D3"/>
    <w:rsid w:val="00ED68FD"/>
    <w:rsid w:val="00EE355D"/>
    <w:rsid w:val="00EF3E4D"/>
    <w:rsid w:val="00EF63C8"/>
    <w:rsid w:val="00F00B02"/>
    <w:rsid w:val="00F03FB0"/>
    <w:rsid w:val="00F132E3"/>
    <w:rsid w:val="00F14A10"/>
    <w:rsid w:val="00F15211"/>
    <w:rsid w:val="00F27FBB"/>
    <w:rsid w:val="00F300BA"/>
    <w:rsid w:val="00F4729E"/>
    <w:rsid w:val="00F47C12"/>
    <w:rsid w:val="00F52E9D"/>
    <w:rsid w:val="00F57603"/>
    <w:rsid w:val="00F60317"/>
    <w:rsid w:val="00F67958"/>
    <w:rsid w:val="00F73A99"/>
    <w:rsid w:val="00F94ABE"/>
    <w:rsid w:val="00F96AC1"/>
    <w:rsid w:val="00FD1197"/>
    <w:rsid w:val="00FD4F09"/>
    <w:rsid w:val="00FD6F76"/>
    <w:rsid w:val="00FE3656"/>
    <w:rsid w:val="00FE372D"/>
    <w:rsid w:val="00FE7224"/>
    <w:rsid w:val="00FF1AB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A7EB39D1-4AC2-45CF-91D3-08C86CE5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C171E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2232E-9C6F-4F44-9C0B-3C98FB35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398</Words>
  <Characters>2152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3</cp:revision>
  <cp:lastPrinted>2025-08-08T14:16:01Z</cp:lastPrinted>
  <dcterms:created xsi:type="dcterms:W3CDTF">2025-08-08T11:34:00Z</dcterms:created>
  <dcterms:modified xsi:type="dcterms:W3CDTF">2025-08-08T14:11:00Z</dcterms:modified>
</cp:coreProperties>
</file>