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EA5A" w14:textId="4240F107" w:rsidR="00B431CA" w:rsidRPr="00B431CA" w:rsidRDefault="00B431CA" w:rsidP="00B431CA">
      <w:pPr>
        <w:pStyle w:val="Ttulo1"/>
        <w:keepLines w:val="0"/>
        <w:spacing w:before="0"/>
        <w:ind w:left="144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431CA">
        <w:rPr>
          <w:rFonts w:ascii="Times New Roman" w:hAnsi="Times New Roman" w:cs="Times New Roman"/>
          <w:color w:val="auto"/>
          <w:sz w:val="24"/>
          <w:szCs w:val="24"/>
        </w:rPr>
        <w:t>PROJETO DE LEI Nº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98 DE 2025</w:t>
      </w:r>
    </w:p>
    <w:p w14:paraId="054E5D42" w14:textId="77777777" w:rsidR="00B431CA" w:rsidRDefault="00B431CA" w:rsidP="00B431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C694C" w14:textId="77777777" w:rsidR="00B431CA" w:rsidRDefault="00B431CA" w:rsidP="00B431CA">
      <w:pPr>
        <w:pStyle w:val="TextosemFormatao"/>
        <w:ind w:left="3828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AUTORIZA O MUNICÍPIO DE MOGI MIRIM, PELO PODER EXECUTIVO, A CELEBRAR CONTRATO DE CONCESSÃO ADMINISTRATIVA DE USO DE BEM IMÓVEL DE SUA PROPRIEDADE, A TÍTULO GRATUITO E POR PRAZO DETERMINADO, COM A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BANDA MUSICAL LYRA MOJIMIRIANA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, E DÁ OUTRAS PROVIDÊNCIAS.</w:t>
      </w:r>
    </w:p>
    <w:p w14:paraId="3640448E" w14:textId="77777777" w:rsidR="00B431CA" w:rsidRDefault="00B431CA" w:rsidP="00B431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92BB0D" w14:textId="77777777" w:rsidR="00B431CA" w:rsidRDefault="00B431CA" w:rsidP="00B431CA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A1EB5CB" w14:textId="77777777" w:rsidR="00B431CA" w:rsidRDefault="00B431CA" w:rsidP="00B431CA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</w:p>
    <w:p w14:paraId="1730FEF2" w14:textId="77777777" w:rsidR="00B431CA" w:rsidRDefault="00B431CA" w:rsidP="00B431CA">
      <w:pPr>
        <w:pStyle w:val="TextosemFormatao"/>
        <w:tabs>
          <w:tab w:val="left" w:pos="3927"/>
        </w:tabs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Art. 1º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Fica o Município de Mogi Mirim, pelo Poder Executivo, nos termos do inciso II, do artigo 114 da vigente Lei Orgânica do Município, autorizado a celebrar contrato de concessão administrativa, a título gratuito e por prazo determinado, com a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BANDA MUSICAL LYRA MOJIMIRIANA</w:t>
      </w:r>
      <w:r>
        <w:rPr>
          <w:rFonts w:ascii="Times New Roman" w:eastAsia="MS Mincho" w:hAnsi="Times New Roman" w:cs="Times New Roman"/>
          <w:sz w:val="24"/>
          <w:szCs w:val="24"/>
        </w:rPr>
        <w:t>, pessoa jurídica de direito privado, inscrita no CNPJ sob n° 58.380.940/0001-33, com sede à Avenida Luiz Gonzaga de Amoedo Campos, nº 51, Vila Bianchi, na cidade de Mogi Mirim, para uso de área pública que contém as seguintes medidas, divisas e confrontações:</w:t>
      </w:r>
    </w:p>
    <w:p w14:paraId="4DB1475B" w14:textId="77777777" w:rsidR="00B431CA" w:rsidRDefault="00B431CA" w:rsidP="00B431CA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50B45CD" w14:textId="77777777" w:rsidR="00B431CA" w:rsidRDefault="00B431CA" w:rsidP="00B431CA">
      <w:pPr>
        <w:spacing w:line="0" w:lineRule="atLeast"/>
        <w:ind w:left="2552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eastAsia="MS Mincho"/>
          <w:b/>
          <w:sz w:val="24"/>
          <w:szCs w:val="24"/>
        </w:rPr>
        <w:t>DA ÁREA:</w:t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bCs/>
          <w:i/>
          <w:sz w:val="24"/>
          <w:szCs w:val="24"/>
        </w:rPr>
        <w:t xml:space="preserve">Inicia-se no ponto A na confrontação da área doada na Lei municipal 4855/2009 e área do Teatro de Arena; daí segue medindo 31,70 metros até o ponto D confrontando com a área doada na Lei Municipal 4855/2009; </w:t>
      </w:r>
      <w:proofErr w:type="spellStart"/>
      <w:r>
        <w:rPr>
          <w:rFonts w:eastAsia="MS Mincho"/>
          <w:bCs/>
          <w:i/>
          <w:sz w:val="24"/>
          <w:szCs w:val="24"/>
        </w:rPr>
        <w:t>dai</w:t>
      </w:r>
      <w:proofErr w:type="spellEnd"/>
      <w:r>
        <w:rPr>
          <w:rFonts w:eastAsia="MS Mincho"/>
          <w:bCs/>
          <w:i/>
          <w:sz w:val="24"/>
          <w:szCs w:val="24"/>
        </w:rPr>
        <w:t xml:space="preserve"> deflete à esquerda e segue medindo 10,50 metros até o ponto E; daí deflete à esquerda e segue medindo 31,98 metros até o ponto F; </w:t>
      </w:r>
      <w:proofErr w:type="spellStart"/>
      <w:r>
        <w:rPr>
          <w:rFonts w:eastAsia="MS Mincho"/>
          <w:bCs/>
          <w:i/>
          <w:sz w:val="24"/>
          <w:szCs w:val="24"/>
        </w:rPr>
        <w:t>dai</w:t>
      </w:r>
      <w:proofErr w:type="spellEnd"/>
      <w:r>
        <w:rPr>
          <w:rFonts w:eastAsia="MS Mincho"/>
          <w:bCs/>
          <w:i/>
          <w:sz w:val="24"/>
          <w:szCs w:val="24"/>
        </w:rPr>
        <w:t xml:space="preserve"> deflete à esquerda medindo 7,00 metros até o ponto A, início da descrição, confrontando do ponto D ao ponto A com área do Teatro de Arena, encerrando uma área de c</w:t>
      </w:r>
    </w:p>
    <w:p w14:paraId="3C8197D9" w14:textId="77777777" w:rsidR="00B431CA" w:rsidRDefault="00B431CA" w:rsidP="00B431CA">
      <w:pPr>
        <w:spacing w:line="0" w:lineRule="atLeast"/>
        <w:ind w:left="2552"/>
        <w:jc w:val="both"/>
        <w:rPr>
          <w:rFonts w:eastAsia="MS Mincho"/>
          <w:bCs/>
          <w:sz w:val="24"/>
          <w:szCs w:val="24"/>
        </w:rPr>
      </w:pPr>
    </w:p>
    <w:p w14:paraId="52AB3985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§ 1º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 concessão de que alude o </w:t>
      </w:r>
      <w:r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deste artigo tem por objetivo a construção de sala de ensaio e banheiros, conforme recurso estadual recebido por meio do Edital de Fomento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CultSP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– PNAB nº 38/2024 – PROAC Editais. </w:t>
      </w:r>
    </w:p>
    <w:p w14:paraId="0DCA8D6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E9FFD24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2º A concessão será a título gratuito e pelo prazo de 30 (trinta) anos, prorrogáveis por igual período mediante interesse das partes.</w:t>
      </w:r>
    </w:p>
    <w:p w14:paraId="4ABF1B8E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90E962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2º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Os direitos e obrigações do Contrato de Concessão a que se refere o art. 1º desta Lei, que será celebrado pelas partes. </w:t>
      </w:r>
    </w:p>
    <w:p w14:paraId="7256236C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99E9B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Art. 3º A entidade concessionária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deverá  iniciar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suas obras em 2 (dois) anos, a contar da publicação da presente Lei, e encerrá-la no prazo de </w:t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3 (três) anos, sob pena de revogação deste ato e reversão das benfeitorias ao patrimônio municipal, sem qualquer direito indenizatório ou retenção pelas benfeitorias introduzidas.</w:t>
      </w:r>
    </w:p>
    <w:p w14:paraId="44A8A2BE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9DDAA41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7D96046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Parágrafo único. </w:t>
      </w:r>
      <w:r>
        <w:rPr>
          <w:rFonts w:ascii="Times New Roman" w:eastAsia="MS Mincho" w:hAnsi="Times New Roman" w:cs="Times New Roman"/>
          <w:sz w:val="24"/>
          <w:szCs w:val="24"/>
        </w:rPr>
        <w:t>Havendo entendimento prévio entre as partes, poderão ser alterados os prazos constantes deste artigo, mediante autorização legislativa.</w:t>
      </w:r>
    </w:p>
    <w:p w14:paraId="594F1D0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B1A1100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Art. 4º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Fica vedado à entidade concessionária dar outra destinação à área senão a que dispõe esta Lei, além de responsabilizar-se por quaisquer danos causados ao imóvel, a terceiros ou ao meio ambiente, mesmo que constatados no futuro.</w:t>
      </w:r>
    </w:p>
    <w:p w14:paraId="420B1D51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7090F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5º </w:t>
      </w:r>
      <w:r>
        <w:rPr>
          <w:rFonts w:ascii="Times New Roman" w:eastAsia="MS Mincho" w:hAnsi="Times New Roman" w:cs="Times New Roman"/>
          <w:sz w:val="24"/>
          <w:szCs w:val="24"/>
        </w:rPr>
        <w:t>Inobstante o prazo estabelecido,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14:paraId="5C76BDE1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25F52A1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6º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Esta Lei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entra  em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vigor na data de sua publicação.</w:t>
      </w:r>
    </w:p>
    <w:p w14:paraId="2DF1C7ED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F8F95F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Prefeitura de Mogi Mirim, 14 de agosto de 2 025.</w:t>
      </w:r>
    </w:p>
    <w:p w14:paraId="32799194" w14:textId="77777777" w:rsidR="00B431CA" w:rsidRDefault="00B431CA" w:rsidP="00B431CA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CD2BAF8" w14:textId="77777777" w:rsidR="00B431CA" w:rsidRDefault="00B431CA" w:rsidP="00B431CA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B5BC4FD" w14:textId="77777777" w:rsidR="00B431CA" w:rsidRDefault="00B431CA" w:rsidP="00B431CA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A0F25B" w14:textId="77777777" w:rsidR="00B431CA" w:rsidRDefault="00B431CA" w:rsidP="00B431CA">
      <w:pPr>
        <w:pStyle w:val="TextosemFormatao"/>
        <w:ind w:left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DR. PAULO DE OLIVEIRA E SILVA</w:t>
      </w:r>
    </w:p>
    <w:p w14:paraId="1B7E5BBC" w14:textId="77777777" w:rsidR="00B431CA" w:rsidRDefault="00B431CA" w:rsidP="00B431CA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Prefeito Municipal</w:t>
      </w:r>
    </w:p>
    <w:p w14:paraId="59920A7F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2A983C0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C303FE1" w14:textId="57B2873D" w:rsidR="00B431CA" w:rsidRDefault="00B431CA" w:rsidP="00B431CA">
      <w:pPr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  <w:r w:rsidR="00156004">
        <w:rPr>
          <w:rFonts w:eastAsia="MS Mincho"/>
          <w:b/>
        </w:rPr>
        <w:t>98 de 2025</w:t>
      </w:r>
    </w:p>
    <w:p w14:paraId="720F807D" w14:textId="77777777" w:rsidR="00B431CA" w:rsidRDefault="00B431CA" w:rsidP="00B431CA">
      <w:pPr>
        <w:rPr>
          <w:rFonts w:eastAsia="MS Mincho"/>
          <w:b/>
          <w:bCs/>
        </w:rPr>
      </w:pPr>
      <w:r>
        <w:rPr>
          <w:rFonts w:eastAsia="MS Mincho"/>
          <w:b/>
        </w:rPr>
        <w:t>Autoria: Prefeito Municipal</w:t>
      </w:r>
    </w:p>
    <w:p w14:paraId="57C12EE0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9301DC5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F2D29A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863516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AF705A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775DAA0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51133A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B5AFCC" w14:textId="77777777" w:rsidR="004F55E2" w:rsidRDefault="004F55E2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93EAD92" w14:textId="77777777" w:rsidR="004F55E2" w:rsidRDefault="004F55E2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C1CF077" w14:textId="77777777" w:rsidR="004F55E2" w:rsidRDefault="004F55E2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5B6F83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2D1CD75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5C3C550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27576AB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F56381D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C96205" w14:textId="77777777" w:rsidR="00B431CA" w:rsidRDefault="00B431CA" w:rsidP="00B431CA">
      <w:pPr>
        <w:pStyle w:val="TextosemFormatao"/>
        <w:ind w:left="3544"/>
        <w:jc w:val="both"/>
        <w:rPr>
          <w:rFonts w:ascii="Times New Roman" w:eastAsia="MS Mincho" w:hAnsi="Times New Roman" w:cs="Times New Roman"/>
          <w:b/>
          <w:bCs w:val="0"/>
          <w:sz w:val="23"/>
          <w:szCs w:val="23"/>
        </w:rPr>
      </w:pPr>
      <w:r>
        <w:rPr>
          <w:rFonts w:ascii="Times New Roman" w:eastAsia="MS Mincho" w:hAnsi="Times New Roman" w:cs="Times New Roman"/>
          <w:b/>
          <w:bCs w:val="0"/>
          <w:sz w:val="23"/>
          <w:szCs w:val="23"/>
        </w:rPr>
        <w:lastRenderedPageBreak/>
        <w:t>TERMO DE CONTRATO DE CONCESSÃO ADMINISTRATIVA DE USO DE BEM IMÓVEL, A TÍTULO GRATUITO E POR PRAZO DETERMINADO, QUE ENTRE SI CELEBRAM O MUNICÍPIO DE MOGI MIRIM E A BANDA LYRA MOJIMIRIANA.</w:t>
      </w:r>
    </w:p>
    <w:p w14:paraId="17C21DEE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0D02EB36" w14:textId="77777777" w:rsidR="00B431CA" w:rsidRDefault="00B431CA" w:rsidP="00B431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eastAsia="MS Mincho"/>
          <w:sz w:val="23"/>
          <w:szCs w:val="23"/>
        </w:rPr>
        <w:t xml:space="preserve">Pelo presente instrumento, entre as partes, de um lado o </w:t>
      </w:r>
      <w:r>
        <w:rPr>
          <w:rFonts w:eastAsia="MS Mincho"/>
          <w:b/>
          <w:bCs/>
          <w:sz w:val="23"/>
          <w:szCs w:val="23"/>
        </w:rPr>
        <w:t>MUNICÍPIO DE MOGI MIRIM</w:t>
      </w:r>
      <w:r>
        <w:rPr>
          <w:rFonts w:eastAsia="MS Mincho"/>
          <w:sz w:val="23"/>
          <w:szCs w:val="23"/>
        </w:rPr>
        <w:t xml:space="preserve">, pessoa jurídica de direito público interno, com sede administrativa à Rua Dr. José Alves, 129, Centro, inscrita no CNPJ. sob nº 45.332.095/0001-89, neste ato representada por seu Prefeito Municipal, </w:t>
      </w:r>
      <w:r>
        <w:rPr>
          <w:rFonts w:eastAsia="MS Mincho"/>
          <w:b/>
          <w:sz w:val="23"/>
          <w:szCs w:val="23"/>
        </w:rPr>
        <w:t>DR.</w:t>
      </w:r>
      <w:r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b/>
          <w:bCs/>
          <w:sz w:val="23"/>
          <w:szCs w:val="23"/>
        </w:rPr>
        <w:t>PAULO DE OLIVEIRA E SILVA</w:t>
      </w:r>
      <w:r>
        <w:rPr>
          <w:rFonts w:eastAsia="MS Mincho"/>
          <w:sz w:val="23"/>
          <w:szCs w:val="23"/>
        </w:rPr>
        <w:t xml:space="preserve">, doravante denominado simplesmente </w:t>
      </w:r>
      <w:r>
        <w:rPr>
          <w:rFonts w:eastAsia="MS Mincho"/>
          <w:b/>
          <w:bCs/>
          <w:sz w:val="23"/>
          <w:szCs w:val="23"/>
        </w:rPr>
        <w:t>CONCEDENTE</w:t>
      </w:r>
      <w:r>
        <w:rPr>
          <w:rFonts w:eastAsia="MS Mincho"/>
          <w:sz w:val="23"/>
          <w:szCs w:val="23"/>
        </w:rPr>
        <w:t xml:space="preserve">, e de outro a </w:t>
      </w:r>
      <w:r>
        <w:rPr>
          <w:b/>
          <w:bCs/>
          <w:sz w:val="24"/>
          <w:szCs w:val="24"/>
          <w:lang w:eastAsia="pt-BR"/>
        </w:rPr>
        <w:t>BANDA MUSICAL LYRA MOJIMIRIANA</w:t>
      </w:r>
      <w:r>
        <w:rPr>
          <w:sz w:val="24"/>
          <w:szCs w:val="24"/>
          <w:lang w:eastAsia="pt-BR"/>
        </w:rPr>
        <w:t>, pessoa jurídica de direito privado, inscrita no CNPJ sob nº 58.380.940/0001-33, com sede à Avenida Luiz Gonzaga de Amoedo Campos, nº 51, Vila Bianchi, Mogi Mirim/SP, neste ato representada por sua representante legal</w:t>
      </w:r>
      <w:r>
        <w:rPr>
          <w:color w:val="FF0000"/>
          <w:sz w:val="24"/>
          <w:szCs w:val="24"/>
          <w:lang w:eastAsia="pt-BR"/>
        </w:rPr>
        <w:t xml:space="preserve"> </w:t>
      </w:r>
      <w:r>
        <w:rPr>
          <w:b/>
          <w:sz w:val="24"/>
          <w:szCs w:val="24"/>
          <w:lang w:eastAsia="pt-BR"/>
        </w:rPr>
        <w:t>VANESSA CRISTINA DO COUTO TAVARES</w:t>
      </w:r>
      <w:r>
        <w:rPr>
          <w:sz w:val="24"/>
          <w:szCs w:val="24"/>
          <w:lang w:eastAsia="pt-BR"/>
        </w:rPr>
        <w:t xml:space="preserve">, doravante denominada </w:t>
      </w:r>
      <w:r>
        <w:rPr>
          <w:b/>
          <w:bCs/>
          <w:sz w:val="24"/>
          <w:szCs w:val="24"/>
          <w:lang w:eastAsia="pt-BR"/>
        </w:rPr>
        <w:t>CONCESSIONÁRIA</w:t>
      </w:r>
      <w:r>
        <w:rPr>
          <w:sz w:val="24"/>
          <w:szCs w:val="24"/>
          <w:lang w:eastAsia="pt-BR"/>
        </w:rPr>
        <w:t>;</w:t>
      </w:r>
    </w:p>
    <w:p w14:paraId="44062F7D" w14:textId="77777777" w:rsidR="00B431CA" w:rsidRDefault="00B431CA" w:rsidP="00B431CA">
      <w:pPr>
        <w:jc w:val="both"/>
        <w:rPr>
          <w:bCs/>
          <w:sz w:val="24"/>
          <w:szCs w:val="24"/>
          <w:lang w:eastAsia="pt-BR"/>
        </w:rPr>
      </w:pPr>
    </w:p>
    <w:p w14:paraId="3C58A314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Têm entre si justo e contratado</w:t>
      </w:r>
      <w:r>
        <w:rPr>
          <w:sz w:val="24"/>
          <w:szCs w:val="24"/>
          <w:lang w:eastAsia="pt-BR"/>
        </w:rPr>
        <w:t xml:space="preserve"> o presente </w:t>
      </w:r>
      <w:r>
        <w:rPr>
          <w:b/>
          <w:bCs/>
          <w:sz w:val="24"/>
          <w:szCs w:val="24"/>
          <w:lang w:eastAsia="pt-BR"/>
        </w:rPr>
        <w:t>TERMO DE CONCESSÃO ADMINISTRATIVA DE USO DE BEM PÚBLICO</w:t>
      </w:r>
      <w:r>
        <w:rPr>
          <w:sz w:val="24"/>
          <w:szCs w:val="24"/>
          <w:lang w:eastAsia="pt-BR"/>
        </w:rPr>
        <w:t>, que se regerá pelas disposições da Lei Municipal nº _____/2025, pelas cláusulas abaixo e pela legislação aplicável.</w:t>
      </w:r>
    </w:p>
    <w:p w14:paraId="2F7519D9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</w:p>
    <w:p w14:paraId="3A6D5CAB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PRIMEIRA – DO OBJETO</w:t>
      </w:r>
    </w:p>
    <w:p w14:paraId="1088E6DD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O presente termo tem por objeto a concessão administrativa, a título gratuito e por prazo determinado, para uso de área pública localizada na cidade de Mogi Mirim, com as seguintes medidas, divisas e confrontações:</w:t>
      </w:r>
    </w:p>
    <w:p w14:paraId="6F0D5E7C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</w:p>
    <w:p w14:paraId="6EEEAFB5" w14:textId="77777777" w:rsidR="00B431CA" w:rsidRDefault="00B431CA" w:rsidP="00B431CA">
      <w:pPr>
        <w:jc w:val="both"/>
        <w:rPr>
          <w:i/>
          <w:iCs/>
          <w:sz w:val="24"/>
          <w:szCs w:val="24"/>
          <w:lang w:eastAsia="pt-BR"/>
        </w:rPr>
      </w:pPr>
      <w:r>
        <w:rPr>
          <w:i/>
          <w:iCs/>
          <w:sz w:val="24"/>
          <w:szCs w:val="24"/>
          <w:lang w:eastAsia="pt-BR"/>
        </w:rPr>
        <w:t>Inicia-se no ponto A na confrontação da área doada na Lei municipal 4855/2009 e área do Teatro de Arena; daí segue medindo 31,70 metros até o ponto D confrontando com a área doada na Lei Municipal 4855/2009; daí deflete à esquerda e segue medindo 10,50 metros até o ponto E; daí deflete à esquerda e segue medindo 31,98 metros até o ponto F; daí deflete à esquerda medindo 7,00 metros até o ponto A, início da descrição, confrontando do ponto D ao ponto A com área do Teatro de Arena, encerrando uma área de 277,38 m².</w:t>
      </w:r>
    </w:p>
    <w:p w14:paraId="55D7ABE9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</w:p>
    <w:p w14:paraId="4DEAFEE8" w14:textId="77777777" w:rsidR="00B431CA" w:rsidRDefault="00B431CA" w:rsidP="00B431CA">
      <w:pPr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SEGUNDA – DA FINALIDADE</w:t>
      </w:r>
    </w:p>
    <w:p w14:paraId="4B41EE63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 xml:space="preserve">A presente concessão tem por finalidade a construção de sala de ensaio e banheiros, nos termos do projeto arquitetônico e do Plano de Trabalho previamente apresentado pela entidade concessionária, bem como conforme recurso estadual recebido por meio do Edital de Fomento </w:t>
      </w:r>
      <w:proofErr w:type="spellStart"/>
      <w:r>
        <w:rPr>
          <w:sz w:val="24"/>
          <w:szCs w:val="24"/>
          <w:lang w:eastAsia="pt-BR"/>
        </w:rPr>
        <w:t>CultSP</w:t>
      </w:r>
      <w:proofErr w:type="spellEnd"/>
      <w:r>
        <w:rPr>
          <w:sz w:val="24"/>
          <w:szCs w:val="24"/>
          <w:lang w:eastAsia="pt-BR"/>
        </w:rPr>
        <w:t xml:space="preserve"> – PNAB nº 38/2024 – PROAC Editais.</w:t>
      </w:r>
    </w:p>
    <w:p w14:paraId="3B631937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</w:p>
    <w:p w14:paraId="63CB373C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TERCEIRA – DO PRAZO</w:t>
      </w:r>
    </w:p>
    <w:p w14:paraId="0612D3FD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A concessão será por 30 (trinta) anos, contados da assinatura deste termo, podendo ser prorrogada por igual período mediante interesse das partes e autorização legislativa.</w:t>
      </w:r>
    </w:p>
    <w:p w14:paraId="1B5B4690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</w:p>
    <w:p w14:paraId="17AEB7E4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QUARTA – DAS OBRIGAÇÕES DA CONCESSIONÁRIA</w:t>
      </w:r>
    </w:p>
    <w:p w14:paraId="24D1546F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I – Iniciar as obras no prazo de 2 (dois) anos a contar da publicação da Lei Municipal nº ___/2025;</w:t>
      </w:r>
    </w:p>
    <w:p w14:paraId="08F28CF3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</w:p>
    <w:p w14:paraId="5C15EA77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II – Concluir as obras no prazo de 3 (três) anos, sob pena de revogação do presente termo e reversão das benfeitorias ao patrimônio do Município, sem direito a qualquer indenização;</w:t>
      </w:r>
    </w:p>
    <w:p w14:paraId="4FD0CD2B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III – Utilizar a área exclusivamente para a finalidade descrita na Cláusula Segunda;</w:t>
      </w:r>
    </w:p>
    <w:p w14:paraId="185BC0B7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IV – Responder por quaisquer danos causados ao imóvel, a terceiros ou ao meio ambiente, ainda que constatados futuramente.</w:t>
      </w:r>
    </w:p>
    <w:p w14:paraId="12FCFB02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</w:p>
    <w:p w14:paraId="0E363CFE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QUINTA – DA RESCISÃO</w:t>
      </w:r>
    </w:p>
    <w:p w14:paraId="51CE97C4" w14:textId="77777777" w:rsidR="00B431CA" w:rsidRDefault="00B431CA" w:rsidP="00B431CA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O descumprimento das obrigações previstas neste termo ou na legislação de regência implicará a rescisão do presente instrumento, com a consequente reversão das benfeitorias ao patrimônio do Município, sem qualquer indenização à concessionária.</w:t>
      </w:r>
    </w:p>
    <w:p w14:paraId="7DA11C95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</w:p>
    <w:p w14:paraId="28D26CED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CLÁUSULA SEXTA – DAS DISPOSIÇÕES FINAIS</w:t>
      </w:r>
    </w:p>
    <w:p w14:paraId="2BA9900C" w14:textId="77777777" w:rsidR="00B431CA" w:rsidRDefault="00B431CA" w:rsidP="00B431CA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/>
        <w:t>Havendo prévio entendimento entre as partes, os prazos previstos neste termo poderão ser alterados mediante autorização legislativa.</w:t>
      </w:r>
    </w:p>
    <w:p w14:paraId="2307EEEF" w14:textId="77777777" w:rsidR="00B431CA" w:rsidRDefault="00B431CA" w:rsidP="00B431CA">
      <w:pPr>
        <w:rPr>
          <w:b/>
          <w:bCs/>
          <w:sz w:val="24"/>
          <w:szCs w:val="24"/>
          <w:lang w:eastAsia="pt-BR"/>
        </w:rPr>
      </w:pPr>
    </w:p>
    <w:p w14:paraId="026600BF" w14:textId="77777777" w:rsidR="00B431CA" w:rsidRDefault="00B431CA" w:rsidP="00B431CA">
      <w:pPr>
        <w:rPr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>E, por estarem assim justos e contratados</w:t>
      </w:r>
      <w:r>
        <w:rPr>
          <w:sz w:val="24"/>
          <w:szCs w:val="24"/>
          <w:lang w:eastAsia="pt-BR"/>
        </w:rPr>
        <w:t>, assinam o presente termo em 02 (duas) vias de igual teor e forma, na presença de testemunhas.</w:t>
      </w:r>
    </w:p>
    <w:p w14:paraId="1E376286" w14:textId="77777777" w:rsidR="00B431CA" w:rsidRDefault="00B431CA" w:rsidP="00B431CA">
      <w:pPr>
        <w:rPr>
          <w:sz w:val="24"/>
          <w:szCs w:val="24"/>
          <w:lang w:eastAsia="pt-BR"/>
        </w:rPr>
      </w:pPr>
    </w:p>
    <w:p w14:paraId="4DCB7EEE" w14:textId="77777777" w:rsidR="00B431CA" w:rsidRDefault="00B431CA" w:rsidP="00B431CA">
      <w:pPr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Mogi Mirim/SP, ___ de ____________ </w:t>
      </w:r>
      <w:proofErr w:type="spellStart"/>
      <w:r>
        <w:rPr>
          <w:sz w:val="24"/>
          <w:szCs w:val="24"/>
          <w:lang w:eastAsia="pt-BR"/>
        </w:rPr>
        <w:t>de</w:t>
      </w:r>
      <w:proofErr w:type="spellEnd"/>
      <w:r>
        <w:rPr>
          <w:sz w:val="24"/>
          <w:szCs w:val="24"/>
          <w:lang w:eastAsia="pt-BR"/>
        </w:rPr>
        <w:t xml:space="preserve"> 2025.</w:t>
      </w:r>
    </w:p>
    <w:p w14:paraId="12D14F8C" w14:textId="77777777" w:rsidR="00B431CA" w:rsidRDefault="00B431CA" w:rsidP="00B431CA">
      <w:pPr>
        <w:jc w:val="center"/>
        <w:rPr>
          <w:sz w:val="24"/>
          <w:szCs w:val="24"/>
          <w:lang w:eastAsia="pt-BR"/>
        </w:rPr>
      </w:pPr>
    </w:p>
    <w:p w14:paraId="02E57499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</w:p>
    <w:p w14:paraId="37B6B0AE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</w:p>
    <w:p w14:paraId="76A4C54C" w14:textId="77777777" w:rsidR="00B431CA" w:rsidRDefault="00B431CA" w:rsidP="00B431CA">
      <w:pPr>
        <w:jc w:val="right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DR. PAULO DE OLIVEIRA E SILVA</w:t>
      </w:r>
      <w:r>
        <w:rPr>
          <w:sz w:val="24"/>
          <w:szCs w:val="24"/>
          <w:lang w:eastAsia="pt-BR"/>
        </w:rPr>
        <w:br/>
        <w:t>Prefeito Municipal</w:t>
      </w:r>
      <w:r>
        <w:rPr>
          <w:sz w:val="24"/>
          <w:szCs w:val="24"/>
          <w:lang w:eastAsia="pt-BR"/>
        </w:rPr>
        <w:br/>
      </w:r>
      <w:r>
        <w:rPr>
          <w:b/>
          <w:sz w:val="24"/>
          <w:szCs w:val="24"/>
          <w:lang w:eastAsia="pt-BR"/>
        </w:rPr>
        <w:t>CONCEDENTE</w:t>
      </w:r>
    </w:p>
    <w:p w14:paraId="2A31ED65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</w:p>
    <w:p w14:paraId="586D0E09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</w:p>
    <w:p w14:paraId="6AC06102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</w:p>
    <w:p w14:paraId="71567F96" w14:textId="77777777" w:rsidR="00B431CA" w:rsidRDefault="00B431CA" w:rsidP="00B431CA">
      <w:pPr>
        <w:jc w:val="right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VANESSA CRISTINA DO COUTO TAVARES</w:t>
      </w:r>
    </w:p>
    <w:p w14:paraId="1E6992FB" w14:textId="77777777" w:rsidR="00B431CA" w:rsidRDefault="00B431CA" w:rsidP="00B431CA">
      <w:pPr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Representante Legal da</w:t>
      </w:r>
      <w:r>
        <w:rPr>
          <w:sz w:val="24"/>
          <w:szCs w:val="24"/>
          <w:lang w:eastAsia="pt-BR"/>
        </w:rPr>
        <w:br/>
        <w:t xml:space="preserve">Banda Musical Lyra </w:t>
      </w:r>
      <w:proofErr w:type="spellStart"/>
      <w:r>
        <w:rPr>
          <w:sz w:val="24"/>
          <w:szCs w:val="24"/>
          <w:lang w:eastAsia="pt-BR"/>
        </w:rPr>
        <w:t>Mojimiriana</w:t>
      </w:r>
      <w:proofErr w:type="spellEnd"/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br/>
      </w:r>
      <w:r>
        <w:rPr>
          <w:b/>
          <w:sz w:val="24"/>
          <w:szCs w:val="24"/>
          <w:lang w:eastAsia="pt-BR"/>
        </w:rPr>
        <w:t>CONCESSIONÁRIA</w:t>
      </w:r>
    </w:p>
    <w:p w14:paraId="533879D4" w14:textId="77777777" w:rsidR="00B431CA" w:rsidRDefault="00B431CA" w:rsidP="00B431CA">
      <w:pPr>
        <w:rPr>
          <w:sz w:val="24"/>
          <w:szCs w:val="24"/>
          <w:lang w:eastAsia="pt-BR"/>
        </w:rPr>
      </w:pPr>
    </w:p>
    <w:p w14:paraId="38A6A145" w14:textId="77777777" w:rsidR="00B431CA" w:rsidRDefault="00B431CA" w:rsidP="00B431CA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lastRenderedPageBreak/>
        <w:t>Testemunhas:</w:t>
      </w:r>
    </w:p>
    <w:p w14:paraId="6B859314" w14:textId="77777777" w:rsidR="00B431CA" w:rsidRDefault="00B431CA" w:rsidP="00B431CA">
      <w:pPr>
        <w:rPr>
          <w:sz w:val="24"/>
          <w:szCs w:val="24"/>
          <w:lang w:eastAsia="pt-BR"/>
        </w:rPr>
      </w:pPr>
    </w:p>
    <w:p w14:paraId="7E685D40" w14:textId="77777777" w:rsidR="00B431CA" w:rsidRDefault="00B431CA" w:rsidP="00B431CA">
      <w:pPr>
        <w:numPr>
          <w:ilvl w:val="0"/>
          <w:numId w:val="2"/>
        </w:num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Nome: ___________________ RG: ______________</w:t>
      </w:r>
    </w:p>
    <w:p w14:paraId="04CE4B2D" w14:textId="77777777" w:rsidR="00B431CA" w:rsidRDefault="00B431CA" w:rsidP="00B431CA">
      <w:pPr>
        <w:ind w:left="360"/>
        <w:rPr>
          <w:sz w:val="24"/>
          <w:szCs w:val="24"/>
          <w:lang w:eastAsia="pt-BR"/>
        </w:rPr>
      </w:pPr>
    </w:p>
    <w:p w14:paraId="7926B89D" w14:textId="77777777" w:rsidR="00B431CA" w:rsidRDefault="00B431CA" w:rsidP="00B431CA">
      <w:pPr>
        <w:ind w:left="360"/>
        <w:rPr>
          <w:sz w:val="24"/>
          <w:szCs w:val="24"/>
          <w:lang w:eastAsia="pt-BR"/>
        </w:rPr>
      </w:pPr>
    </w:p>
    <w:p w14:paraId="5D8552DF" w14:textId="77777777" w:rsidR="00B431CA" w:rsidRDefault="00B431CA" w:rsidP="00B431CA">
      <w:pPr>
        <w:numPr>
          <w:ilvl w:val="0"/>
          <w:numId w:val="2"/>
        </w:num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Nome: ___________________ RG: ______________</w:t>
      </w:r>
    </w:p>
    <w:p w14:paraId="5EC92E52" w14:textId="77777777" w:rsidR="00B431CA" w:rsidRDefault="00B431CA" w:rsidP="00B431CA">
      <w:pPr>
        <w:pStyle w:val="TextosemFormatao"/>
        <w:jc w:val="center"/>
        <w:rPr>
          <w:rFonts w:ascii="Times New Roman" w:eastAsia="MS Mincho" w:hAnsi="Times New Roman" w:cs="Times New Roman"/>
          <w:sz w:val="23"/>
          <w:szCs w:val="23"/>
        </w:rPr>
      </w:pPr>
    </w:p>
    <w:p w14:paraId="6DB73284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EA33" w14:textId="77777777" w:rsidR="00621786" w:rsidRDefault="00621786">
      <w:r>
        <w:separator/>
      </w:r>
    </w:p>
  </w:endnote>
  <w:endnote w:type="continuationSeparator" w:id="0">
    <w:p w14:paraId="2F8ED099" w14:textId="77777777" w:rsidR="00621786" w:rsidRDefault="0062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19AA" w14:textId="77777777" w:rsidR="00621786" w:rsidRDefault="00621786">
      <w:r>
        <w:separator/>
      </w:r>
    </w:p>
  </w:footnote>
  <w:footnote w:type="continuationSeparator" w:id="0">
    <w:p w14:paraId="79514A19" w14:textId="77777777" w:rsidR="00621786" w:rsidRDefault="0062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56A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ED5D680" wp14:editId="4C92C8E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822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F0300C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422C5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2ABB43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02EC4A4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B01AF3"/>
    <w:multiLevelType w:val="multilevel"/>
    <w:tmpl w:val="2092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928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026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2779"/>
    <w:rsid w:val="00156004"/>
    <w:rsid w:val="001915A3"/>
    <w:rsid w:val="00193A1F"/>
    <w:rsid w:val="00207677"/>
    <w:rsid w:val="00214442"/>
    <w:rsid w:val="00217F62"/>
    <w:rsid w:val="00275591"/>
    <w:rsid w:val="0034016C"/>
    <w:rsid w:val="004F0784"/>
    <w:rsid w:val="004F1341"/>
    <w:rsid w:val="004F55E2"/>
    <w:rsid w:val="00520F7E"/>
    <w:rsid w:val="005755DE"/>
    <w:rsid w:val="00594412"/>
    <w:rsid w:val="005D4035"/>
    <w:rsid w:val="00621786"/>
    <w:rsid w:val="00653A17"/>
    <w:rsid w:val="00697F7F"/>
    <w:rsid w:val="00700224"/>
    <w:rsid w:val="00A5188F"/>
    <w:rsid w:val="00A5794C"/>
    <w:rsid w:val="00A906D8"/>
    <w:rsid w:val="00AB5A74"/>
    <w:rsid w:val="00B431CA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927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B431C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431CA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B431C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1107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2025-08-15T13:30:00Z</dcterms:modified>
</cp:coreProperties>
</file>