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8797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0FAE3770" w14:textId="77777777" w:rsidR="00975030" w:rsidRDefault="00975030" w:rsidP="00975030">
      <w:pPr>
        <w:pStyle w:val="article-text"/>
        <w:spacing w:before="0" w:after="0"/>
        <w:ind w:left="3742" w:hanging="567"/>
        <w:rPr>
          <w:rFonts w:ascii="Times New Roman" w:hAnsi="Times New Roman" w:cs="Times New Roman"/>
          <w:b/>
        </w:rPr>
      </w:pPr>
    </w:p>
    <w:p w14:paraId="29916E66" w14:textId="24C83CEE" w:rsidR="00975030" w:rsidRDefault="00975030" w:rsidP="00975030">
      <w:pPr>
        <w:pStyle w:val="article-text"/>
        <w:spacing w:before="0" w:after="0"/>
        <w:ind w:left="38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PROJETO DE LEI Nº</w:t>
      </w:r>
      <w:r>
        <w:rPr>
          <w:rFonts w:ascii="Times New Roman" w:hAnsi="Times New Roman" w:cs="Times New Roman"/>
          <w:b/>
        </w:rPr>
        <w:t xml:space="preserve"> 99 DE 2025</w:t>
      </w:r>
      <w:r>
        <w:rPr>
          <w:rFonts w:ascii="Times New Roman" w:hAnsi="Times New Roman" w:cs="Times New Roman"/>
          <w:b/>
        </w:rPr>
        <w:t xml:space="preserve"> </w:t>
      </w:r>
    </w:p>
    <w:p w14:paraId="4B45070F" w14:textId="77777777" w:rsidR="00975030" w:rsidRDefault="00975030" w:rsidP="00975030">
      <w:pPr>
        <w:pStyle w:val="article-text"/>
        <w:spacing w:before="0" w:after="0"/>
        <w:ind w:left="3828"/>
        <w:rPr>
          <w:rFonts w:ascii="Times New Roman" w:hAnsi="Times New Roman" w:cs="Times New Roman"/>
          <w:b/>
        </w:rPr>
      </w:pPr>
    </w:p>
    <w:p w14:paraId="322CB9A5" w14:textId="77777777" w:rsidR="00975030" w:rsidRDefault="00975030" w:rsidP="00975030">
      <w:pPr>
        <w:pStyle w:val="article-text"/>
        <w:spacing w:before="0" w:after="0"/>
        <w:ind w:left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AUTORIZA O MUNICÍPIO DE MOGI MIRIM, PELO PODER EXECUTIVO, A CELEBRAR CONVÊNIO COM O ESTADO DE SÃO PAULO, POR INTERMÉDIO DA SECRETARIA DA CULTURA, ECONOMIA E INDÚSTRIA CRIATIVAS DO ESTADO, PARA O FIM QUE ESPECIFICA. </w:t>
      </w:r>
    </w:p>
    <w:p w14:paraId="78DAB7B2" w14:textId="77777777" w:rsidR="00975030" w:rsidRDefault="00975030" w:rsidP="00975030">
      <w:pPr>
        <w:pStyle w:val="article-text"/>
        <w:spacing w:before="0" w:after="0"/>
        <w:ind w:left="3740"/>
        <w:jc w:val="both"/>
        <w:rPr>
          <w:rFonts w:ascii="Times New Roman" w:hAnsi="Times New Roman" w:cs="Times New Roman"/>
        </w:rPr>
      </w:pPr>
    </w:p>
    <w:p w14:paraId="79C60FD0" w14:textId="77777777" w:rsidR="00975030" w:rsidRDefault="00975030" w:rsidP="00975030">
      <w:pPr>
        <w:widowControl w:val="0"/>
        <w:ind w:firstLine="3827"/>
        <w:jc w:val="both"/>
        <w:rPr>
          <w:rFonts w:ascii="Times New Roman" w:eastAsia="Lucida Sans Unicode" w:hAnsi="Times New Roman" w:cs="Times New Roman"/>
          <w:szCs w:val="24"/>
        </w:rPr>
      </w:pPr>
      <w:r>
        <w:rPr>
          <w:rFonts w:eastAsia="Lucida Sans Unicode" w:cs="Times New Roman"/>
          <w:b/>
          <w:szCs w:val="24"/>
        </w:rPr>
        <w:t xml:space="preserve">A Câmara Municipal de Mogi Mirim </w:t>
      </w:r>
      <w:r>
        <w:rPr>
          <w:rFonts w:eastAsia="Lucida Sans Unicode" w:cs="Times New Roman"/>
          <w:bCs/>
          <w:szCs w:val="24"/>
        </w:rPr>
        <w:t>aprovou e o Prefeito Municipal,</w:t>
      </w:r>
      <w:r>
        <w:rPr>
          <w:rFonts w:eastAsia="Lucida Sans Unicode" w:cs="Times New Roman"/>
          <w:b/>
          <w:szCs w:val="24"/>
        </w:rPr>
        <w:t xml:space="preserve"> DR. PAULO DE OLIVEIRA E SILVA, </w:t>
      </w:r>
      <w:r>
        <w:rPr>
          <w:rFonts w:eastAsia="Lucida Sans Unicode" w:cs="Times New Roman"/>
          <w:bCs/>
          <w:szCs w:val="24"/>
        </w:rPr>
        <w:t>sanciona e promulga a seguinte Lei:</w:t>
      </w:r>
    </w:p>
    <w:p w14:paraId="3E598AFC" w14:textId="77777777" w:rsidR="00975030" w:rsidRDefault="00975030" w:rsidP="00975030">
      <w:pPr>
        <w:pStyle w:val="article-text"/>
        <w:spacing w:before="0" w:after="0"/>
        <w:ind w:firstLine="3827"/>
        <w:jc w:val="both"/>
        <w:rPr>
          <w:rFonts w:ascii="Times New Roman" w:hAnsi="Times New Roman" w:cs="Times New Roman"/>
          <w:bCs/>
        </w:rPr>
      </w:pPr>
    </w:p>
    <w:p w14:paraId="0C35B918" w14:textId="77777777" w:rsidR="00975030" w:rsidRDefault="00975030" w:rsidP="00975030">
      <w:pPr>
        <w:pStyle w:val="article-text"/>
        <w:spacing w:before="0" w:after="0"/>
        <w:ind w:firstLine="382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Art. 1º Fica o Chefe do Executivo Municipal, autorizado a celebrar Convênio com o Estado de São Paulo, por intermédio da Secretaria da Cultura, Economia e Indústria Criativas, objetivando realizar a Feira Literária </w:t>
      </w:r>
      <w:r>
        <w:rPr>
          <w:rFonts w:ascii="Times New Roman" w:hAnsi="Times New Roman" w:cs="Times New Roman"/>
          <w:b/>
          <w:bCs/>
        </w:rPr>
        <w:t>"Joaquim Firmino de Araújo Cunha".</w:t>
      </w:r>
    </w:p>
    <w:p w14:paraId="040A9581" w14:textId="77777777" w:rsidR="00975030" w:rsidRDefault="00975030" w:rsidP="00975030">
      <w:pPr>
        <w:pStyle w:val="article-text"/>
        <w:spacing w:before="0" w:after="0"/>
        <w:ind w:firstLine="3827"/>
        <w:jc w:val="both"/>
        <w:rPr>
          <w:rFonts w:ascii="Times New Roman" w:hAnsi="Times New Roman" w:cs="Times New Roman"/>
          <w:bCs/>
        </w:rPr>
      </w:pPr>
    </w:p>
    <w:p w14:paraId="251629CA" w14:textId="77777777" w:rsidR="00975030" w:rsidRDefault="00975030" w:rsidP="00975030">
      <w:pPr>
        <w:pStyle w:val="article-text"/>
        <w:spacing w:before="0" w:after="0"/>
        <w:ind w:firstLine="382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Art. 2º Os encargos que a Prefeitura vier a assumir em razão da execução do acordo correrão por conta de verbas próprias constantes no orçamento vigente, suplementadas mediante Decreto Executivo, se necessário.</w:t>
      </w:r>
    </w:p>
    <w:p w14:paraId="5E4DFF80" w14:textId="77777777" w:rsidR="00975030" w:rsidRDefault="00975030" w:rsidP="00975030">
      <w:pPr>
        <w:pStyle w:val="article-text"/>
        <w:spacing w:before="0" w:after="0"/>
        <w:ind w:firstLine="3827"/>
        <w:jc w:val="both"/>
        <w:rPr>
          <w:rFonts w:ascii="Times New Roman" w:hAnsi="Times New Roman" w:cs="Times New Roman"/>
          <w:bCs/>
        </w:rPr>
      </w:pPr>
    </w:p>
    <w:p w14:paraId="714FB886" w14:textId="77777777" w:rsidR="00975030" w:rsidRDefault="00975030" w:rsidP="00975030">
      <w:pPr>
        <w:pStyle w:val="article-text"/>
        <w:spacing w:before="0" w:after="0"/>
        <w:ind w:firstLine="382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Art. 3º Esta Lei entra em vigor na data de sua publicação.</w:t>
      </w:r>
    </w:p>
    <w:p w14:paraId="1A66E385" w14:textId="77777777" w:rsidR="00975030" w:rsidRDefault="00975030" w:rsidP="00975030">
      <w:pPr>
        <w:pStyle w:val="article-text"/>
        <w:spacing w:before="0" w:after="0"/>
        <w:ind w:firstLine="3827"/>
        <w:jc w:val="both"/>
        <w:rPr>
          <w:rFonts w:ascii="Times New Roman" w:hAnsi="Times New Roman" w:cs="Times New Roman"/>
          <w:bCs/>
        </w:rPr>
      </w:pPr>
    </w:p>
    <w:p w14:paraId="78331C16" w14:textId="77777777" w:rsidR="00975030" w:rsidRDefault="00975030" w:rsidP="00975030">
      <w:pPr>
        <w:pStyle w:val="article-text"/>
        <w:spacing w:before="0" w:after="0"/>
        <w:ind w:firstLine="382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Prefeitura de Mogi Mirim, 14 de agosto de 2 025.</w:t>
      </w:r>
    </w:p>
    <w:p w14:paraId="5BC96FBA" w14:textId="77777777" w:rsidR="00975030" w:rsidRDefault="00975030" w:rsidP="00975030">
      <w:pPr>
        <w:pStyle w:val="article-text"/>
        <w:spacing w:before="0" w:after="0"/>
        <w:ind w:firstLine="3827"/>
        <w:jc w:val="both"/>
        <w:rPr>
          <w:rFonts w:ascii="Times New Roman" w:hAnsi="Times New Roman" w:cs="Times New Roman"/>
          <w:bCs/>
        </w:rPr>
      </w:pPr>
    </w:p>
    <w:p w14:paraId="59D01699" w14:textId="77777777" w:rsidR="00975030" w:rsidRDefault="00975030" w:rsidP="00975030">
      <w:pPr>
        <w:pStyle w:val="article-text"/>
        <w:spacing w:before="0" w:after="0"/>
        <w:ind w:firstLine="3827"/>
        <w:jc w:val="both"/>
        <w:rPr>
          <w:rFonts w:ascii="Times New Roman" w:hAnsi="Times New Roman" w:cs="Times New Roman"/>
          <w:bCs/>
        </w:rPr>
      </w:pPr>
    </w:p>
    <w:p w14:paraId="1EFFD83B" w14:textId="77777777" w:rsidR="00975030" w:rsidRDefault="00975030" w:rsidP="00975030">
      <w:pPr>
        <w:pStyle w:val="article-text"/>
        <w:spacing w:before="0" w:after="0"/>
        <w:ind w:firstLine="3827"/>
        <w:jc w:val="both"/>
        <w:rPr>
          <w:rFonts w:ascii="Times New Roman" w:hAnsi="Times New Roman" w:cs="Times New Roman"/>
          <w:bCs/>
        </w:rPr>
      </w:pPr>
    </w:p>
    <w:p w14:paraId="58171172" w14:textId="77777777" w:rsidR="00975030" w:rsidRDefault="00975030" w:rsidP="00975030">
      <w:pPr>
        <w:pStyle w:val="article-text"/>
        <w:spacing w:before="0" w:after="0"/>
        <w:ind w:firstLine="3827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DR. PAULO DE OLIVEIRA E SILVA</w:t>
      </w:r>
    </w:p>
    <w:p w14:paraId="08051D3B" w14:textId="77777777" w:rsidR="00975030" w:rsidRDefault="00975030" w:rsidP="00975030">
      <w:pPr>
        <w:pStyle w:val="article-text"/>
        <w:spacing w:before="0" w:after="0"/>
        <w:ind w:firstLine="3827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</w:t>
      </w:r>
      <w:r>
        <w:rPr>
          <w:rFonts w:ascii="Times New Roman" w:hAnsi="Times New Roman" w:cs="Times New Roman"/>
          <w:bCs/>
        </w:rPr>
        <w:t>Prefeito Municipal</w:t>
      </w:r>
    </w:p>
    <w:p w14:paraId="473F199B" w14:textId="77777777" w:rsidR="00975030" w:rsidRDefault="00975030" w:rsidP="00975030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</w:rPr>
      </w:pPr>
    </w:p>
    <w:p w14:paraId="5AC6197C" w14:textId="1D800F54" w:rsidR="00975030" w:rsidRDefault="00975030" w:rsidP="00975030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Projeto de Lei nº</w:t>
      </w:r>
      <w:r>
        <w:rPr>
          <w:rFonts w:ascii="Times New Roman" w:hAnsi="Times New Roman" w:cs="Times New Roman"/>
          <w:b/>
          <w:sz w:val="20"/>
          <w:szCs w:val="20"/>
        </w:rPr>
        <w:t xml:space="preserve"> 99 de 2025</w:t>
      </w:r>
    </w:p>
    <w:p w14:paraId="7CCCA381" w14:textId="77777777" w:rsidR="00975030" w:rsidRDefault="00975030" w:rsidP="00975030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Autoria: Prefeito Municipal</w:t>
      </w:r>
    </w:p>
    <w:p w14:paraId="20AF9009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1660" w14:textId="77777777" w:rsidR="00E109D5" w:rsidRDefault="00E109D5">
      <w:r>
        <w:separator/>
      </w:r>
    </w:p>
  </w:endnote>
  <w:endnote w:type="continuationSeparator" w:id="0">
    <w:p w14:paraId="6FF1EFD1" w14:textId="77777777" w:rsidR="00E109D5" w:rsidRDefault="00E1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2BAB" w14:textId="77777777" w:rsidR="00E109D5" w:rsidRDefault="00E109D5">
      <w:r>
        <w:separator/>
      </w:r>
    </w:p>
  </w:footnote>
  <w:footnote w:type="continuationSeparator" w:id="0">
    <w:p w14:paraId="5A83C98D" w14:textId="77777777" w:rsidR="00E109D5" w:rsidRDefault="00E10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1456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494FEFB" wp14:editId="0306BB74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05446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104025C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7F6D4EF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235395C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58A62C5D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844ED5"/>
    <w:rsid w:val="00975030"/>
    <w:rsid w:val="00A5188F"/>
    <w:rsid w:val="00A5794C"/>
    <w:rsid w:val="00A906D8"/>
    <w:rsid w:val="00AB5A74"/>
    <w:rsid w:val="00C32D95"/>
    <w:rsid w:val="00C938B6"/>
    <w:rsid w:val="00DE5AAE"/>
    <w:rsid w:val="00DE675E"/>
    <w:rsid w:val="00E109D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B4E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975030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12</cp:revision>
  <dcterms:created xsi:type="dcterms:W3CDTF">2018-10-15T14:27:00Z</dcterms:created>
  <dcterms:modified xsi:type="dcterms:W3CDTF">2025-08-15T13:34:00Z</dcterms:modified>
</cp:coreProperties>
</file>