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BA6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0349E6D" w14:textId="639B46EC" w:rsidR="00461EBE" w:rsidRPr="00461EBE" w:rsidRDefault="00461EBE" w:rsidP="00461EBE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PROJETO DE LEI Nº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100 DE 2025</w:t>
      </w:r>
    </w:p>
    <w:p w14:paraId="2DAEB79B" w14:textId="77777777" w:rsidR="00461EBE" w:rsidRPr="00461EBE" w:rsidRDefault="00461EBE" w:rsidP="00461EBE">
      <w:pPr>
        <w:suppressAutoHyphens/>
        <w:ind w:left="3828" w:hanging="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14:paraId="22C68077" w14:textId="77777777" w:rsidR="00461EBE" w:rsidRPr="00461EBE" w:rsidRDefault="00461EBE" w:rsidP="00461EBE">
      <w:pPr>
        <w:suppressAutoHyphens/>
        <w:ind w:left="3828" w:hanging="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AUTORIZA O SERVIÇO AUTÔNOMO DE ÁGUA E ESGOTOS DE MOGI MIRIM (SAAE) A FORMALIZAR TERMO DE COOPERAÇÃO TÉCNICA COM A ASSOCIAÇÃO EDUCACIONAL E ASSISTENCIAL SANTA LÚCIA, PARA O FIM QUE ESPECIFICA.</w:t>
      </w:r>
    </w:p>
    <w:p w14:paraId="343B0FD3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58DAED23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A Câmara Municipal de Mogi Mirim aprovou e o Prefeito Municipal </w:t>
      </w:r>
      <w:r w:rsidRPr="00461E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DR. PAULO DE OLIVEIRA E SILVA 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sanciona e promulga a seguinte Lei:</w:t>
      </w:r>
    </w:p>
    <w:p w14:paraId="61C84F99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5CA29266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Art. 1º Fica o </w:t>
      </w:r>
      <w:r w:rsidRPr="00461E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SERVIÇO AUTÔNOMO DE ÁGUA E ESGOTOS DE MOGI MIRIM (SAAE)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, entidade autárquica municipal, com sede administrativa à Rua Dr. Arthur Cândido de Almeida, nº 114, Centro de Mogi Mirim, Estado de São Paulo, inscrita no CNPJ/MF sob o nº 46.711.362/0001-91, autorizado a celebrar Termo de Cooperação Técnica com a Associação Educacional e Assistencial Santa Lúcia, inscrita no CNPJ sob o nº 60.717.261/0002-30, no endereço: Rua Dr. Ulhoa Cintra, 351 – Centro, neste Município.</w:t>
      </w:r>
    </w:p>
    <w:p w14:paraId="63D72985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5060C4AF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Parágrafo único. O ajuste de que trata o </w:t>
      </w:r>
      <w:r w:rsidRPr="00461EBE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zh-CN"/>
        </w:rPr>
        <w:t xml:space="preserve">caput 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deste artigo tem por objetivo a realização, por parte dos graduandos de Psicologia da Associação, estágios não remunerados, supervisionados por docentes do curso em parceria com a Autarquia, conforme Termo anexo.</w:t>
      </w:r>
    </w:p>
    <w:p w14:paraId="2B664099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0CC8EAF4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Art. 2º O presente ajuste não prevê transferência de recursos financeiros ou materiais entre as partes, sendo a prestação dos serviços realizada de forma gratuita e sem ônus para qualquer das partes.</w:t>
      </w:r>
    </w:p>
    <w:p w14:paraId="12EA3D0E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3F34EE38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Art. 3º Esta Lei entra em vigor na data de sua publicação.</w:t>
      </w:r>
    </w:p>
    <w:p w14:paraId="6CA3B3A8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F3021A6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Prefeitura de Mogi Mirim, 14 de agosto de 2 025.</w:t>
      </w:r>
    </w:p>
    <w:p w14:paraId="5487D39E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9CE26F7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4B9D860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8AEC474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</w:p>
    <w:p w14:paraId="03B34713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461E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               </w:t>
      </w:r>
      <w:r w:rsidRPr="00461EBE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Prefeito Municipal</w:t>
      </w:r>
    </w:p>
    <w:p w14:paraId="0FBA4878" w14:textId="77777777" w:rsidR="00461EBE" w:rsidRPr="00461EBE" w:rsidRDefault="00461EBE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787AEFA5" w14:textId="52B61245" w:rsidR="00461EBE" w:rsidRPr="00461EBE" w:rsidRDefault="00461EBE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100 de 2025</w:t>
      </w:r>
    </w:p>
    <w:p w14:paraId="0D70359E" w14:textId="3A37C3AC" w:rsidR="00461EBE" w:rsidRPr="00461EBE" w:rsidRDefault="00461EBE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p w14:paraId="24C5AFD0" w14:textId="77777777" w:rsidR="00461EBE" w:rsidRPr="00461EBE" w:rsidRDefault="00461EBE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</w:p>
    <w:p w14:paraId="4EF687FE" w14:textId="77777777" w:rsidR="00461EBE" w:rsidRPr="00461EBE" w:rsidRDefault="00461EBE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</w:p>
    <w:p w14:paraId="62CBF569" w14:textId="77777777" w:rsidR="00461EBE" w:rsidRPr="00461EBE" w:rsidRDefault="00461EBE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</w:p>
    <w:p w14:paraId="7CACF6D4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49FA" w14:textId="77777777" w:rsidR="0004428B" w:rsidRDefault="0004428B">
      <w:r>
        <w:separator/>
      </w:r>
    </w:p>
  </w:endnote>
  <w:endnote w:type="continuationSeparator" w:id="0">
    <w:p w14:paraId="5487B099" w14:textId="77777777" w:rsidR="0004428B" w:rsidRDefault="0004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55C1" w14:textId="77777777" w:rsidR="0004428B" w:rsidRDefault="0004428B">
      <w:r>
        <w:separator/>
      </w:r>
    </w:p>
  </w:footnote>
  <w:footnote w:type="continuationSeparator" w:id="0">
    <w:p w14:paraId="1C87BA8C" w14:textId="77777777" w:rsidR="0004428B" w:rsidRDefault="00044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8372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ED44B7A" wp14:editId="1160714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3138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47C542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0B433C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C343A0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AA40B3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428B"/>
    <w:rsid w:val="001915A3"/>
    <w:rsid w:val="00193A1F"/>
    <w:rsid w:val="00207677"/>
    <w:rsid w:val="00214442"/>
    <w:rsid w:val="00217F62"/>
    <w:rsid w:val="0034016C"/>
    <w:rsid w:val="00461EBE"/>
    <w:rsid w:val="004F0784"/>
    <w:rsid w:val="004F1341"/>
    <w:rsid w:val="00520F7E"/>
    <w:rsid w:val="005755DE"/>
    <w:rsid w:val="00594412"/>
    <w:rsid w:val="005D4035"/>
    <w:rsid w:val="00697F7F"/>
    <w:rsid w:val="006E25A0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099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2025-08-15T13:37:00Z</dcterms:modified>
</cp:coreProperties>
</file>