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305/2025</w:t>
      </w:r>
      <w:r>
        <w:rPr>
          <w:rFonts w:ascii="Arial" w:hAnsi="Arial" w:cs="Arial"/>
          <w:sz w:val="24"/>
          <w:szCs w:val="24"/>
        </w:rPr>
        <w:t>Moção Nº 305/2025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732985" w:rsidP="00732985" w14:paraId="6B02CC47" w14:textId="52ABCA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32985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732985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732985" w:rsidR="00EB3850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="00ED0530">
        <w:rPr>
          <w:rFonts w:ascii="Arial" w:hAnsi="Arial" w:cs="Arial"/>
          <w:b/>
          <w:bCs/>
          <w:sz w:val="24"/>
          <w:szCs w:val="24"/>
        </w:rPr>
        <w:t>A IGREJA ADVENTISTA DO SÉTIMO DIA PELA REALIZAÇÃO DA CAMPANHA E CAMINHADA QUEBRANDO O SILENCIO, OCORRIDA NO ULTIMO DIA 23 DE AGOSTO</w:t>
      </w:r>
      <w:r w:rsidRPr="00732985" w:rsidR="00732985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73298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32985" w:rsidRPr="00732985" w:rsidP="00732985" w14:paraId="24D3609D" w14:textId="276CC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="00ED0530">
        <w:rPr>
          <w:rFonts w:ascii="Arial" w:hAnsi="Arial" w:cs="Arial"/>
          <w:b/>
          <w:bCs/>
          <w:sz w:val="24"/>
          <w:szCs w:val="24"/>
        </w:rPr>
        <w:t>A IGREJA ADVENTISTA DO SÉTIMO DIA PELA REALIZAÇÃO DA CAMPANHA E CAMINHADA QUEBRANDO O SILENCIO, OCORRIDA NO ULTIMO DIA 23 DE AGOSTO</w:t>
      </w:r>
      <w:r w:rsidRPr="00732985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732985" w14:paraId="5C15E430" w14:textId="49DDA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732985" w14:paraId="70A8DB22" w14:textId="793D2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DB263B">
        <w:rPr>
          <w:rFonts w:ascii="Arial" w:hAnsi="Arial" w:cs="Arial"/>
          <w:sz w:val="24"/>
          <w:szCs w:val="24"/>
        </w:rPr>
        <w:t>seja</w:t>
      </w:r>
      <w:r w:rsidR="00ED0530">
        <w:rPr>
          <w:rFonts w:ascii="Arial" w:hAnsi="Arial" w:cs="Arial"/>
          <w:sz w:val="24"/>
          <w:szCs w:val="24"/>
        </w:rPr>
        <w:t xml:space="preserve"> oficiada</w:t>
      </w:r>
      <w:r w:rsidR="00CC7F83">
        <w:rPr>
          <w:rFonts w:ascii="Arial" w:hAnsi="Arial" w:cs="Arial"/>
          <w:sz w:val="24"/>
          <w:szCs w:val="24"/>
        </w:rPr>
        <w:t xml:space="preserve"> </w:t>
      </w:r>
      <w:r w:rsidR="00ED0530">
        <w:rPr>
          <w:rFonts w:ascii="Arial" w:hAnsi="Arial" w:cs="Arial"/>
          <w:sz w:val="24"/>
          <w:szCs w:val="24"/>
        </w:rPr>
        <w:t xml:space="preserve">a direção </w:t>
      </w:r>
      <w:r w:rsidRPr="00ED0530" w:rsidR="00ED0530">
        <w:rPr>
          <w:rFonts w:ascii="Arial" w:hAnsi="Arial" w:cs="Arial"/>
          <w:b/>
          <w:sz w:val="24"/>
          <w:szCs w:val="24"/>
        </w:rPr>
        <w:t>IGREJA ADVENTISTA DO SÉTIMO DIA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DB263B" w14:paraId="2EDA193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61BFF" w:rsidP="00DB263B" w14:paraId="0FC18CF5" w14:textId="61D9C21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</w:p>
    <w:p w:rsidR="00DB263B" w:rsidRPr="00ED0530" w:rsidP="00ED0530" w14:paraId="10592506" w14:textId="7777777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ED0530" w:rsidP="00ED0530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D0530" w:rsidP="00ED0530" w14:paraId="35E7973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>A presente moção de congratulações e aplausos destina-se a reconhecer a relevância e o impacto social da Campanha e Passeata “QUEBRANDO O SILÊNCIO”, promovida pela Igreja Adventista do Sétimo Dia. Esta iniciativa representa um esforço crucial na conscientização e combate ao alarmante cenário de abuso sexual contra crianças e adolescentes, conforme evidenciado por dados recentes do UNICEF e do Fórum Brasileiro de Segurança Pública, que registraram mais de 164 mil casos de violência sexual entre 2021 e 2023.</w:t>
      </w:r>
    </w:p>
    <w:p w:rsidR="00ED0530" w:rsidRPr="00ED0530" w:rsidP="00ED0530" w14:paraId="5EDC95B0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D0530" w:rsidP="00ED0530" w14:paraId="10A0DA2C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>A campanha “QUEBRANDO O SILÊNCIO” aborda diretamente a urgência de ações preventivas e educativas, destacando-se por seu papel fundamental em:</w:t>
      </w:r>
    </w:p>
    <w:p w:rsidR="00ED0530" w:rsidRPr="00ED0530" w:rsidP="00ED0530" w14:paraId="4F67741A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D0530" w:rsidRPr="00ED0530" w:rsidP="00ED0530" w14:paraId="05DE7E83" w14:textId="5DAE212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>Conscientização e Combate: Sensibiliza a sociedade para a necessidade imperativa de identificar, denunciar e combater crimes hediondos de abuso, frequentemente perpetrados por indivíduos de confiança no ambiente doméstico.</w:t>
      </w:r>
    </w:p>
    <w:p w:rsidR="00ED0530" w:rsidRPr="00ED0530" w:rsidP="00ED0530" w14:paraId="43A827BB" w14:textId="5AAFB2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 xml:space="preserve">Educação e Empoderamento: Enfatiza a importância da educação sexual como ferramenta de prevenção e empoderamento de crianças e adolescentes, </w:t>
      </w:r>
      <w:r w:rsidRPr="00ED0530">
        <w:rPr>
          <w:rFonts w:ascii="Arial" w:hAnsi="Arial" w:cs="Arial"/>
          <w:sz w:val="24"/>
          <w:szCs w:val="24"/>
        </w:rPr>
        <w:t>capacitando-os a reconhecer situações de abuso e a buscar auxílio de forma eficaz.</w:t>
      </w:r>
    </w:p>
    <w:p w:rsidR="00ED0530" w:rsidRPr="00ED0530" w:rsidP="00ED0530" w14:paraId="2508F6FE" w14:textId="636A4E2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>Mobilização Social: Promove a organização de eventos de grande visibilidade, como a passeata realizada em 23 de agosto em Mogi Mirim e em outras cidades da América do Sul, consolidando um esforço continental de conscientização e apoio às vítimas.</w:t>
      </w:r>
    </w:p>
    <w:p w:rsidR="00ED0530" w:rsidRPr="00ED0530" w:rsidP="00ED0530" w14:paraId="63F841BE" w14:textId="62C8D7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>Compromisso Institucional Local: Reforça o compromisso de Mogi Mirim com a causa, especialmente após a instituição do “Dia do Quebrando o Silêncio” no Calendário Oficial do Município, por meio da Lei nº 78/2023, o que confere à campanha um respaldo legal e institucional significativo.</w:t>
      </w:r>
    </w:p>
    <w:p w:rsidR="00ED0530" w:rsidRPr="00ED0530" w:rsidP="00ED0530" w14:paraId="4EDDEA4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D0530" w:rsidP="00ED0530" w14:paraId="32708D2A" w14:textId="65792B3E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 xml:space="preserve">O trabalho desenvolvido pela Igreja Adventista do Sétimo Dia, através da campanha “QUEBRANDO O SILÊNCIO”, transcende a esfera religiosa, configurando-se como uma ação de inestimável valor social e comunitário. </w:t>
      </w:r>
    </w:p>
    <w:p w:rsidR="00ED0530" w:rsidP="00ED0530" w14:paraId="2DF7D6E2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D0530" w:rsidP="00ED0530" w14:paraId="17FB799D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 xml:space="preserve">A luta incansável em defesa dos direitos e da segurança de crianças e adolescentes, aliada à promoção de um ambiente mais seguro e justo, justifica plenamente esta homenagem. </w:t>
      </w:r>
    </w:p>
    <w:p w:rsidR="00ED0530" w:rsidP="00ED0530" w14:paraId="1FA058BE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D0530" w:rsidRPr="00ED0530" w:rsidP="00ED0530" w14:paraId="45FEFD33" w14:textId="257549E3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D0530">
        <w:rPr>
          <w:rFonts w:ascii="Arial" w:hAnsi="Arial" w:cs="Arial"/>
          <w:sz w:val="24"/>
          <w:szCs w:val="24"/>
        </w:rPr>
        <w:t>A continuidade e o fortalecimento desta iniciativa são essenciais para inspirar ações concretas que visem a construção de uma sociedade mais humana e protegida.</w:t>
      </w:r>
    </w:p>
    <w:p w:rsidR="008A07F3" w:rsidP="00191045" w14:paraId="55C49D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63B" w:rsidP="00191045" w14:paraId="346DF22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4F1270F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DB263B">
        <w:rPr>
          <w:rFonts w:ascii="Arial" w:hAnsi="Arial" w:cs="Arial"/>
          <w:b/>
          <w:sz w:val="24"/>
          <w:szCs w:val="24"/>
        </w:rPr>
        <w:t>2</w:t>
      </w:r>
      <w:r w:rsidR="00732985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DB263B">
        <w:rPr>
          <w:rFonts w:ascii="Arial" w:hAnsi="Arial" w:cs="Arial"/>
          <w:b/>
          <w:sz w:val="24"/>
          <w:szCs w:val="24"/>
        </w:rPr>
        <w:t xml:space="preserve"> agosto</w:t>
      </w:r>
      <w:r w:rsidR="00CC7F83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DB263B" w:rsidRPr="00ED0530" w:rsidP="00191045" w14:paraId="37ED203E" w14:textId="305613A7">
      <w:pPr>
        <w:spacing w:line="360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ED0530">
        <w:rPr>
          <w:rFonts w:asciiTheme="minorHAnsi" w:hAnsiTheme="minorHAnsi" w:cstheme="minorHAnsi"/>
          <w:b/>
          <w:i/>
          <w:szCs w:val="24"/>
        </w:rPr>
        <w:t>Assinado Digitalmente</w:t>
      </w:r>
    </w:p>
    <w:p w:rsidR="00CC7F83" w:rsidRPr="00ED0530" w:rsidP="00191045" w14:paraId="0C5D71BC" w14:textId="694A107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0530">
        <w:rPr>
          <w:rFonts w:ascii="Arial" w:hAnsi="Arial" w:cs="Arial"/>
          <w:b/>
          <w:sz w:val="24"/>
          <w:szCs w:val="24"/>
        </w:rPr>
        <w:t xml:space="preserve">VEREADOR LUIS ROBERTO TAVARES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D0530" w:rsidRPr="00ED0530" w:rsidP="00ED0530" w14:paraId="4938816A" w14:textId="77777777">
      <w:pPr>
        <w:spacing w:line="360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ED0530">
        <w:rPr>
          <w:rFonts w:asciiTheme="minorHAnsi" w:hAnsiTheme="minorHAnsi" w:cstheme="minorHAnsi"/>
          <w:b/>
          <w:i/>
          <w:szCs w:val="24"/>
        </w:rPr>
        <w:t>Assinado Digitalmente</w:t>
      </w:r>
    </w:p>
    <w:p w:rsidR="00ED0530" w:rsidP="00ED0530" w14:paraId="4CA1461D" w14:textId="6CAEA73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0530">
        <w:rPr>
          <w:rFonts w:ascii="Arial" w:hAnsi="Arial" w:cs="Arial"/>
          <w:b/>
          <w:sz w:val="24"/>
          <w:szCs w:val="24"/>
        </w:rPr>
        <w:t xml:space="preserve">VEREADORA MARA CRISTINA CHOQUETTA </w:t>
      </w:r>
    </w:p>
    <w:p w:rsidR="00ED0530" w:rsidP="00ED0530" w14:paraId="025C2F8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D0530" w:rsidRPr="00ED0530" w:rsidP="00ED0530" w14:paraId="17C98A84" w14:textId="77777777">
      <w:pPr>
        <w:spacing w:line="360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ED0530">
        <w:rPr>
          <w:rFonts w:asciiTheme="minorHAnsi" w:hAnsiTheme="minorHAnsi" w:cstheme="minorHAnsi"/>
          <w:b/>
          <w:i/>
          <w:szCs w:val="24"/>
        </w:rPr>
        <w:t>Assinado Digitalmente</w:t>
      </w:r>
    </w:p>
    <w:p w:rsidR="00ED0530" w:rsidP="00ED0530" w14:paraId="620B9223" w14:textId="75C774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0530">
        <w:rPr>
          <w:rFonts w:ascii="Arial" w:hAnsi="Arial" w:cs="Arial"/>
          <w:b/>
          <w:sz w:val="24"/>
          <w:szCs w:val="24"/>
        </w:rPr>
        <w:t xml:space="preserve">VEREADOR MARCOS ANTÔNIO FRANCO </w:t>
      </w:r>
    </w:p>
    <w:p w:rsidR="00ED0530" w:rsidP="00ED0530" w14:paraId="2C99DCF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D0530" w:rsidRPr="00ED0530" w:rsidP="00ED0530" w14:paraId="29D3969D" w14:textId="77777777">
      <w:pPr>
        <w:spacing w:line="360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ED0530">
        <w:rPr>
          <w:rFonts w:asciiTheme="minorHAnsi" w:hAnsiTheme="minorHAnsi" w:cstheme="minorHAnsi"/>
          <w:b/>
          <w:i/>
          <w:szCs w:val="24"/>
        </w:rPr>
        <w:t>Assinado Digitalmente</w:t>
      </w:r>
    </w:p>
    <w:p w:rsidR="00ED0530" w:rsidRPr="00ED0530" w:rsidP="00ED0530" w14:paraId="70F22D1E" w14:textId="6DE1969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0530">
        <w:rPr>
          <w:rFonts w:ascii="Arial" w:hAnsi="Arial" w:cs="Arial"/>
          <w:b/>
          <w:sz w:val="24"/>
          <w:szCs w:val="24"/>
        </w:rPr>
        <w:t xml:space="preserve">VEREADOR JOÃO VICTOR COUTINHO GASPARINI </w:t>
      </w: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191045" w14:paraId="0419177D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191045" w14:paraId="51A6BDF9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191045" w14:paraId="04D2CFB4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191045" w14:paraId="2676E27E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191045" w14:paraId="39DBB4CB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191045" w14:paraId="3CB3B25A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191045" w14:paraId="54CE020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413A2" w:rsidP="00E967EC" w14:paraId="6878B8FD" w14:textId="77777777">
      <w:pPr>
        <w:spacing w:line="360" w:lineRule="auto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47346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056135"/>
    <w:multiLevelType w:val="hybridMultilevel"/>
    <w:tmpl w:val="FC724DA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B632B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413A2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1F1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2985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D7C5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263B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967EC"/>
    <w:rsid w:val="00EA6A58"/>
    <w:rsid w:val="00EB1832"/>
    <w:rsid w:val="00EB22C5"/>
    <w:rsid w:val="00EB3850"/>
    <w:rsid w:val="00EB55F5"/>
    <w:rsid w:val="00EC36D3"/>
    <w:rsid w:val="00ED0530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helvetica">
    <w:name w:val="helvetica"/>
    <w:basedOn w:val="DefaultParagraphFont"/>
    <w:rsid w:val="00ED0530"/>
  </w:style>
  <w:style w:type="character" w:customStyle="1" w:styleId="flex-1">
    <w:name w:val="flex-1"/>
    <w:basedOn w:val="DefaultParagraphFont"/>
    <w:rsid w:val="00ED0530"/>
  </w:style>
  <w:style w:type="character" w:customStyle="1" w:styleId="font-600">
    <w:name w:val="font-[600]"/>
    <w:basedOn w:val="DefaultParagraphFont"/>
    <w:rsid w:val="00ED0530"/>
  </w:style>
  <w:style w:type="paragraph" w:styleId="ListParagraph">
    <w:name w:val="List Paragraph"/>
    <w:basedOn w:val="Normal"/>
    <w:uiPriority w:val="34"/>
    <w:qFormat/>
    <w:rsid w:val="00ED0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66BC4-B8F8-4919-AABC-9A460E23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cp:lastPrinted>2025-08-29T17:19:03Z</cp:lastPrinted>
  <dcterms:created xsi:type="dcterms:W3CDTF">2023-06-21T17:59:00Z</dcterms:created>
  <dcterms:modified xsi:type="dcterms:W3CDTF">2025-08-29T15:07:00Z</dcterms:modified>
</cp:coreProperties>
</file>