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98/2025</w:t>
      </w:r>
      <w:r w:rsidRPr="00663E16">
        <w:rPr>
          <w:b/>
          <w:color w:val="000000"/>
          <w:sz w:val="24"/>
          <w:szCs w:val="24"/>
        </w:rPr>
        <w:t>Emenda Nº 1 ao Projeto de Lei Nº 98/2025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54DFF" w14:paraId="28D61908" w14:textId="4FFB4E9A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7247FE">
        <w:rPr>
          <w:rStyle w:val="Emphasis"/>
          <w:i w:val="0"/>
        </w:rPr>
        <w:t>2</w:t>
      </w:r>
      <w:r w:rsidR="00654DFF">
        <w:rPr>
          <w:rStyle w:val="Emphasis"/>
          <w:i w:val="0"/>
        </w:rPr>
        <w:t>°</w:t>
      </w:r>
      <w:r w:rsidRPr="00970D0C">
        <w:rPr>
          <w:rStyle w:val="Emphasis"/>
          <w:i w:val="0"/>
        </w:rPr>
        <w:t xml:space="preserve"> do Projeto de </w:t>
      </w:r>
      <w:r w:rsidR="007247FE">
        <w:rPr>
          <w:rStyle w:val="Emphasis"/>
          <w:i w:val="0"/>
        </w:rPr>
        <w:t>Lei nº 98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7247FE">
        <w:rPr>
          <w:rStyle w:val="Emphasis"/>
        </w:rPr>
        <w:t xml:space="preserve">Autoriza o Município de Mogi Mirim, pelo Poder Executivo, a celebrar contrato de concessão administrativa de uso de bem imóvel de sua propriedade, a título gratuito e por prazo determinado, com a Banda Musical Lyra </w:t>
      </w:r>
      <w:r w:rsidR="007247FE">
        <w:rPr>
          <w:rStyle w:val="Emphasis"/>
        </w:rPr>
        <w:t>Mojimiriana</w:t>
      </w:r>
      <w:r w:rsidR="007247FE">
        <w:rPr>
          <w:rStyle w:val="Emphasis"/>
        </w:rPr>
        <w:t>, e dá outras providências</w:t>
      </w:r>
      <w:r w:rsidR="00654DFF">
        <w:rPr>
          <w:rStyle w:val="Emphasis"/>
        </w:rPr>
        <w:t>”</w:t>
      </w:r>
      <w:r w:rsidR="00F87B0D">
        <w:rPr>
          <w:rStyle w:val="Emphasis"/>
        </w:rPr>
        <w:t xml:space="preserve">. </w:t>
      </w:r>
    </w:p>
    <w:p w:rsidR="00466A8C" w:rsidP="00156E7F" w14:paraId="0DC9BF19" w14:textId="558C4FC2">
      <w:pPr>
        <w:pStyle w:val="NormalWeb"/>
        <w:spacing w:line="360" w:lineRule="auto"/>
        <w:rPr>
          <w:rStyle w:val="Strong"/>
        </w:rPr>
      </w:pPr>
      <w:r>
        <w:pict>
          <v:rect id="_x0000_i1025" style="width:0;height:0.75pt" o:hrstd="t" o:hrnoshade="t" o:hr="t" fillcolor="#404040" stroked="f"/>
        </w:pict>
      </w:r>
    </w:p>
    <w:p w:rsidR="007247FE" w:rsidP="007247FE" w14:paraId="69825B22" w14:textId="63F81FD9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>
        <w:rPr>
          <w:rStyle w:val="Strong"/>
        </w:rPr>
        <w:t>Art. 2</w:t>
      </w:r>
      <w:r w:rsidRPr="00970D0C">
        <w:rPr>
          <w:rStyle w:val="Strong"/>
        </w:rPr>
        <w:t>º:</w:t>
      </w:r>
    </w:p>
    <w:p w:rsidR="00970D0C" w:rsidRPr="007247FE" w:rsidP="007247FE" w14:paraId="0FADE418" w14:textId="40EAA51E">
      <w:pPr>
        <w:pStyle w:val="NormalWeb"/>
        <w:spacing w:line="360" w:lineRule="auto"/>
        <w:rPr>
          <w:b/>
          <w:bCs/>
        </w:rPr>
      </w:pPr>
      <w:r>
        <w:rPr>
          <w:rStyle w:val="Strong"/>
        </w:rPr>
        <w:t xml:space="preserve">Art. 2° - </w:t>
      </w:r>
      <w:r w:rsidRPr="007247FE">
        <w:rPr>
          <w:rStyle w:val="Strong"/>
          <w:b w:val="0"/>
        </w:rPr>
        <w:t>Os direitos e obrigações do Contrato de Concessão a que se refere o art.1° desta Lei, que será celebrado pelas partes.</w:t>
      </w:r>
      <w:r w:rsidRPr="00654DFF" w:rsidR="00156E7F">
        <w:br/>
      </w: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7247FE" w:rsidP="007247FE" w14:paraId="1AF030DC" w14:textId="77777777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Texto Proposto (Emenda Substitutiva):</w:t>
      </w:r>
    </w:p>
    <w:p w:rsidR="00663E16" w:rsidP="00663E16" w14:paraId="4185D7BE" w14:textId="63648737">
      <w:pPr>
        <w:pStyle w:val="NormalWeb"/>
        <w:spacing w:line="360" w:lineRule="auto"/>
      </w:pPr>
      <w:r>
        <w:rPr>
          <w:rStyle w:val="Strong"/>
        </w:rPr>
        <w:t xml:space="preserve">Art. 2° - </w:t>
      </w:r>
      <w:r w:rsidRPr="007247FE">
        <w:rPr>
          <w:rStyle w:val="Strong"/>
          <w:b w:val="0"/>
        </w:rPr>
        <w:t>Os direitos e obrigações constarão do Contrato de Concessão a que se refere o art.1° desta Lei, que será celebrado pelas partes.</w:t>
      </w:r>
    </w:p>
    <w:p w:rsidR="00CD112E" w:rsidRPr="00CD112E" w:rsidP="00663E16" w14:paraId="22A434F4" w14:textId="77777777">
      <w:pPr>
        <w:pStyle w:val="NormalWeb"/>
        <w:spacing w:line="360" w:lineRule="auto"/>
        <w:rPr>
          <w:b/>
          <w:bCs/>
        </w:rPr>
      </w:pPr>
    </w:p>
    <w:p w:rsidR="00663E16" w:rsidRPr="00970D0C" w:rsidP="00195F8D" w14:paraId="46B27A00" w14:textId="0F7DA25A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5803D5">
        <w:rPr>
          <w:rStyle w:val="Strong"/>
        </w:rPr>
        <w:t>OR SANTO RÓTTOLI”, em 04</w:t>
      </w:r>
      <w:r w:rsidR="00654DFF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F74441" w:rsidRPr="00970D0C" w:rsidP="00CD112E" w14:paraId="2F48280A" w14:textId="57F74E06">
      <w:pPr>
        <w:spacing w:before="240" w:line="360" w:lineRule="auto"/>
        <w:rPr>
          <w:i/>
          <w:sz w:val="24"/>
          <w:szCs w:val="24"/>
        </w:rPr>
      </w:pPr>
    </w:p>
    <w:p w:rsidR="00CD112E" w:rsidP="00195F8D" w14:paraId="109044AB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COMISSÃO DE JUSTIÇA E REDAÇÃO</w:t>
      </w:r>
    </w:p>
    <w:p w:rsidR="00CD112E" w:rsidRPr="00C926D0" w:rsidP="00CD112E" w14:paraId="67CFCAC5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WAGNER RICARDO PEREIRA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CD112E" w:rsidRPr="00C926D0" w:rsidP="00CD112E" w14:paraId="29A2D171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MANOEL EDUARDO PEREIRA DA CRUZ PALOMINO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CD112E" w:rsidP="00CD112E" w14:paraId="1913B07C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663E16" w:rsidRPr="00CD112E" w:rsidP="00CD112E" w14:paraId="2307562C" w14:textId="56517DD8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(assinado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JOÃO VICTOR GASPARINI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  <w:bookmarkStart w:id="0" w:name="_GoBack"/>
      <w:bookmarkEnd w:id="0"/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9C6807" w:rsidP="00654DFF" w14:paraId="08D20C83" w14:textId="162872F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sua forma original o artigo 2° </w:t>
      </w:r>
      <w:r w:rsidR="00031B88">
        <w:rPr>
          <w:sz w:val="24"/>
          <w:szCs w:val="24"/>
        </w:rPr>
        <w:t>não estava bem redigido, não se apresentando com clareza para o sentido que buscava apresentar.</w:t>
      </w:r>
    </w:p>
    <w:p w:rsidR="00031B88" w:rsidP="00031B88" w14:paraId="2D5E1048" w14:textId="777777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Logo, com a presente emenda substitutiva, busca-se sanar erro material, para deixar claro o sentido do artigo.</w:t>
      </w:r>
    </w:p>
    <w:p w:rsidR="001B4C21" w:rsidRPr="00031B88" w:rsidP="00031B88" w14:paraId="515C0A35" w14:textId="0CA3537B">
      <w:pPr>
        <w:spacing w:line="360" w:lineRule="auto"/>
        <w:ind w:firstLine="709"/>
        <w:jc w:val="both"/>
        <w:rPr>
          <w:sz w:val="24"/>
          <w:szCs w:val="24"/>
        </w:rPr>
      </w:pPr>
      <w:r w:rsidRPr="00031B88">
        <w:rPr>
          <w:sz w:val="24"/>
          <w:szCs w:val="24"/>
        </w:rPr>
        <w:t>Portanto</w:t>
      </w:r>
      <w:r w:rsidRPr="00031B88">
        <w:rPr>
          <w:sz w:val="24"/>
          <w:szCs w:val="24"/>
        </w:rPr>
        <w:t xml:space="preserve"> a emenda proposta visa assegurar a </w:t>
      </w:r>
      <w:r w:rsidRPr="00031B88">
        <w:rPr>
          <w:rStyle w:val="Strong"/>
          <w:sz w:val="24"/>
          <w:szCs w:val="24"/>
        </w:rPr>
        <w:t>legalidade e constitucionalidade</w:t>
      </w:r>
      <w:r w:rsidRPr="00031B88">
        <w:rPr>
          <w:sz w:val="24"/>
          <w:szCs w:val="24"/>
        </w:rPr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2025-09-04T18:41:18Z</cp:lastPrinted>
  <dcterms:created xsi:type="dcterms:W3CDTF">2025-09-03T18:37:00Z</dcterms:created>
  <dcterms:modified xsi:type="dcterms:W3CDTF">2025-09-04T12:48:00Z</dcterms:modified>
</cp:coreProperties>
</file>