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314F5B">
      <w:pPr>
        <w:rPr>
          <w:rFonts w:ascii="Arial" w:hAnsi="Arial" w:cs="Arial"/>
          <w:b/>
          <w:sz w:val="24"/>
          <w:szCs w:val="24"/>
        </w:rPr>
      </w:pPr>
      <w:r w:rsidRPr="00314F5B">
        <w:rPr>
          <w:rFonts w:ascii="Arial" w:hAnsi="Arial" w:cs="Arial"/>
          <w:b/>
          <w:sz w:val="24"/>
          <w:szCs w:val="24"/>
        </w:rPr>
        <w:t>Requerimento Nº 569/2025</w:t>
      </w:r>
      <w:r w:rsidRPr="00314F5B">
        <w:rPr>
          <w:rFonts w:ascii="Arial" w:hAnsi="Arial" w:cs="Arial"/>
          <w:b/>
          <w:sz w:val="24"/>
          <w:szCs w:val="24"/>
        </w:rPr>
        <w:t>Requerimento Nº 569/2025</w:t>
      </w:r>
    </w:p>
    <w:p w:rsidR="00316118" w:rsidRPr="00314F5B">
      <w:pPr>
        <w:rPr>
          <w:rFonts w:ascii="Arial" w:hAnsi="Arial" w:cs="Arial"/>
          <w:b/>
          <w:sz w:val="24"/>
          <w:szCs w:val="24"/>
        </w:rPr>
      </w:pPr>
      <w:r w:rsidRPr="00314F5B">
        <w:rPr>
          <w:rFonts w:ascii="Arial" w:hAnsi="Arial" w:cs="Arial"/>
          <w:b/>
          <w:sz w:val="24"/>
          <w:szCs w:val="24"/>
        </w:rPr>
        <w:tab/>
      </w:r>
      <w:r w:rsidRPr="00314F5B">
        <w:rPr>
          <w:rFonts w:ascii="Arial" w:hAnsi="Arial" w:cs="Arial"/>
          <w:b/>
          <w:sz w:val="24"/>
          <w:szCs w:val="24"/>
        </w:rPr>
        <w:tab/>
      </w:r>
      <w:r w:rsidRPr="00314F5B">
        <w:rPr>
          <w:rFonts w:ascii="Arial" w:hAnsi="Arial" w:cs="Arial"/>
          <w:b/>
          <w:sz w:val="24"/>
          <w:szCs w:val="24"/>
        </w:rPr>
        <w:tab/>
      </w:r>
      <w:r w:rsidRPr="00314F5B">
        <w:rPr>
          <w:rFonts w:ascii="Arial" w:hAnsi="Arial" w:cs="Arial"/>
          <w:b/>
          <w:sz w:val="24"/>
          <w:szCs w:val="24"/>
        </w:rPr>
        <w:tab/>
      </w:r>
      <w:r w:rsidRPr="00314F5B">
        <w:rPr>
          <w:rFonts w:ascii="Arial" w:hAnsi="Arial" w:cs="Arial"/>
          <w:b/>
          <w:sz w:val="24"/>
          <w:szCs w:val="24"/>
        </w:rPr>
        <w:tab/>
      </w:r>
    </w:p>
    <w:p w:rsidR="00660D3B" w:rsidRPr="00314F5B" w:rsidP="00660D3B">
      <w:pPr>
        <w:suppressAutoHyphens/>
        <w:overflowPunct w:val="0"/>
        <w:autoSpaceDN w:val="0"/>
        <w:jc w:val="both"/>
        <w:rPr>
          <w:rFonts w:ascii="Arial" w:hAnsi="Arial" w:cs="Arial"/>
          <w:kern w:val="3"/>
          <w:sz w:val="24"/>
          <w:szCs w:val="24"/>
        </w:rPr>
      </w:pPr>
    </w:p>
    <w:p w:rsidR="00D07289" w:rsidRPr="00314F5B" w:rsidP="00D072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14F5B">
        <w:rPr>
          <w:rFonts w:ascii="Arial" w:hAnsi="Arial" w:cs="Arial"/>
          <w:b/>
          <w:kern w:val="3"/>
          <w:sz w:val="24"/>
          <w:szCs w:val="24"/>
        </w:rPr>
        <w:t xml:space="preserve">EMENTA: </w:t>
      </w:r>
      <w:bookmarkStart w:id="0" w:name="_GoBack"/>
      <w:r w:rsidRPr="00314F5B" w:rsidR="00835A93">
        <w:rPr>
          <w:rFonts w:ascii="Arial" w:hAnsi="Arial" w:cs="Arial"/>
          <w:b/>
          <w:kern w:val="3"/>
          <w:sz w:val="24"/>
          <w:szCs w:val="24"/>
        </w:rPr>
        <w:t>REQUE</w:t>
      </w:r>
      <w:r w:rsidRPr="00314F5B" w:rsidR="00A56246">
        <w:rPr>
          <w:rFonts w:ascii="Arial" w:hAnsi="Arial" w:cs="Arial"/>
          <w:b/>
          <w:kern w:val="3"/>
          <w:sz w:val="24"/>
          <w:szCs w:val="24"/>
        </w:rPr>
        <w:t>I</w:t>
      </w:r>
      <w:r w:rsidRPr="00314F5B" w:rsidR="00835A93">
        <w:rPr>
          <w:rFonts w:ascii="Arial" w:hAnsi="Arial" w:cs="Arial"/>
          <w:b/>
          <w:kern w:val="3"/>
          <w:sz w:val="24"/>
          <w:szCs w:val="24"/>
        </w:rPr>
        <w:t>R</w:t>
      </w:r>
      <w:r w:rsidRPr="00314F5B" w:rsidR="001B2D11">
        <w:rPr>
          <w:rFonts w:ascii="Arial" w:hAnsi="Arial" w:cs="Arial"/>
          <w:b/>
          <w:kern w:val="3"/>
          <w:sz w:val="24"/>
          <w:szCs w:val="24"/>
        </w:rPr>
        <w:t>O</w:t>
      </w:r>
      <w:r w:rsidRPr="00314F5B">
        <w:rPr>
          <w:rFonts w:ascii="Arial" w:hAnsi="Arial" w:cs="Arial"/>
          <w:b/>
          <w:kern w:val="3"/>
          <w:sz w:val="24"/>
          <w:szCs w:val="24"/>
        </w:rPr>
        <w:t xml:space="preserve">, </w:t>
      </w:r>
      <w:r w:rsidRPr="00314F5B" w:rsidR="00CD567E">
        <w:rPr>
          <w:rFonts w:ascii="Arial" w:hAnsi="Arial" w:cs="Arial"/>
          <w:b/>
          <w:kern w:val="3"/>
          <w:sz w:val="24"/>
          <w:szCs w:val="24"/>
        </w:rPr>
        <w:t xml:space="preserve">HOMENAGEM </w:t>
      </w:r>
      <w:r w:rsidRPr="00314F5B" w:rsidR="00A56246">
        <w:rPr>
          <w:rFonts w:ascii="Arial" w:hAnsi="Arial" w:cs="Arial"/>
          <w:b/>
          <w:kern w:val="3"/>
          <w:sz w:val="24"/>
          <w:szCs w:val="24"/>
        </w:rPr>
        <w:t xml:space="preserve">COM OUTORGA DE PLACA </w:t>
      </w:r>
      <w:r w:rsidRPr="00314F5B" w:rsidR="00CD567E">
        <w:rPr>
          <w:rFonts w:ascii="Arial" w:hAnsi="Arial" w:cs="Arial"/>
          <w:b/>
          <w:kern w:val="3"/>
          <w:sz w:val="24"/>
          <w:szCs w:val="24"/>
        </w:rPr>
        <w:t xml:space="preserve">EM COMEMORAÇÃO </w:t>
      </w:r>
      <w:r w:rsidRPr="00314F5B" w:rsidR="00DB0818">
        <w:rPr>
          <w:rFonts w:ascii="Arial" w:hAnsi="Arial" w:cs="Arial"/>
          <w:b/>
          <w:kern w:val="3"/>
          <w:sz w:val="24"/>
          <w:szCs w:val="24"/>
        </w:rPr>
        <w:t xml:space="preserve">AOS </w:t>
      </w:r>
      <w:r w:rsidRPr="00314F5B" w:rsidR="00314F5B">
        <w:rPr>
          <w:rFonts w:ascii="Arial" w:hAnsi="Arial" w:cs="Arial"/>
          <w:b/>
          <w:kern w:val="3"/>
          <w:sz w:val="24"/>
          <w:szCs w:val="24"/>
        </w:rPr>
        <w:t>1</w:t>
      </w:r>
      <w:r w:rsidRPr="00314F5B" w:rsidR="008D2B56">
        <w:rPr>
          <w:rFonts w:ascii="Arial" w:hAnsi="Arial" w:cs="Arial"/>
          <w:b/>
          <w:kern w:val="3"/>
          <w:sz w:val="24"/>
          <w:szCs w:val="24"/>
        </w:rPr>
        <w:t>0</w:t>
      </w:r>
      <w:r w:rsidRPr="00314F5B" w:rsidR="001B2D11">
        <w:rPr>
          <w:rFonts w:ascii="Arial" w:hAnsi="Arial" w:cs="Arial"/>
          <w:b/>
          <w:kern w:val="3"/>
          <w:sz w:val="24"/>
          <w:szCs w:val="24"/>
        </w:rPr>
        <w:t xml:space="preserve"> ANOS </w:t>
      </w:r>
      <w:r w:rsidRPr="00314F5B" w:rsidR="00314F5B">
        <w:rPr>
          <w:rFonts w:ascii="Arial" w:hAnsi="Arial" w:cs="Arial"/>
          <w:b/>
          <w:sz w:val="24"/>
          <w:szCs w:val="24"/>
        </w:rPr>
        <w:t>DO GRUPO DE ESCOTEIROS VALENTINO BALESTRO.</w:t>
      </w:r>
      <w:bookmarkEnd w:id="0"/>
    </w:p>
    <w:p w:rsidR="00660D3B" w:rsidRPr="00314F5B" w:rsidP="00660D3B">
      <w:pPr>
        <w:suppressAutoHyphens/>
        <w:overflowPunct w:val="0"/>
        <w:autoSpaceDN w:val="0"/>
        <w:spacing w:line="276" w:lineRule="auto"/>
        <w:jc w:val="both"/>
        <w:rPr>
          <w:rFonts w:ascii="Arial" w:hAnsi="Arial" w:cs="Arial"/>
          <w:kern w:val="3"/>
          <w:sz w:val="24"/>
          <w:szCs w:val="24"/>
        </w:rPr>
      </w:pPr>
    </w:p>
    <w:p w:rsidR="00660D3B" w:rsidRPr="00314F5B" w:rsidP="00660D3B">
      <w:pPr>
        <w:suppressAutoHyphens/>
        <w:overflowPunct w:val="0"/>
        <w:autoSpaceDN w:val="0"/>
        <w:spacing w:line="276" w:lineRule="auto"/>
        <w:jc w:val="both"/>
        <w:rPr>
          <w:rFonts w:ascii="Arial" w:hAnsi="Arial" w:cs="Arial"/>
          <w:kern w:val="3"/>
          <w:sz w:val="24"/>
          <w:szCs w:val="24"/>
        </w:rPr>
      </w:pPr>
      <w:r w:rsidRPr="00314F5B">
        <w:rPr>
          <w:rFonts w:ascii="Arial" w:hAnsi="Arial" w:cs="Arial"/>
          <w:b/>
          <w:kern w:val="3"/>
          <w:sz w:val="24"/>
          <w:szCs w:val="24"/>
        </w:rPr>
        <w:t>SENHOR PRESIDENTE,</w:t>
      </w:r>
    </w:p>
    <w:p w:rsidR="00660D3B" w:rsidRPr="00314F5B" w:rsidP="00660D3B">
      <w:pPr>
        <w:suppressAutoHyphens/>
        <w:overflowPunct w:val="0"/>
        <w:autoSpaceDN w:val="0"/>
        <w:spacing w:line="276" w:lineRule="auto"/>
        <w:jc w:val="both"/>
        <w:rPr>
          <w:rFonts w:ascii="Arial" w:hAnsi="Arial" w:cs="Arial"/>
          <w:b/>
          <w:kern w:val="3"/>
          <w:sz w:val="24"/>
          <w:szCs w:val="24"/>
        </w:rPr>
      </w:pPr>
      <w:r w:rsidRPr="00314F5B">
        <w:rPr>
          <w:rFonts w:ascii="Arial" w:hAnsi="Arial" w:cs="Arial"/>
          <w:b/>
          <w:kern w:val="3"/>
          <w:sz w:val="24"/>
          <w:szCs w:val="24"/>
        </w:rPr>
        <w:t>SENHOR</w:t>
      </w:r>
      <w:r w:rsidRPr="00314F5B" w:rsidR="00E16B85">
        <w:rPr>
          <w:rFonts w:ascii="Arial" w:hAnsi="Arial" w:cs="Arial"/>
          <w:b/>
          <w:kern w:val="3"/>
          <w:sz w:val="24"/>
          <w:szCs w:val="24"/>
        </w:rPr>
        <w:t>E</w:t>
      </w:r>
      <w:r w:rsidRPr="00314F5B">
        <w:rPr>
          <w:rFonts w:ascii="Arial" w:hAnsi="Arial" w:cs="Arial"/>
          <w:b/>
          <w:kern w:val="3"/>
          <w:sz w:val="24"/>
          <w:szCs w:val="24"/>
        </w:rPr>
        <w:t>S</w:t>
      </w:r>
      <w:r w:rsidRPr="00314F5B" w:rsidR="00D43034">
        <w:rPr>
          <w:rFonts w:ascii="Arial" w:hAnsi="Arial" w:cs="Arial"/>
          <w:b/>
          <w:kern w:val="3"/>
          <w:sz w:val="24"/>
          <w:szCs w:val="24"/>
        </w:rPr>
        <w:t xml:space="preserve"> VEREADORES</w:t>
      </w:r>
      <w:r w:rsidRPr="00314F5B">
        <w:rPr>
          <w:rFonts w:ascii="Arial" w:hAnsi="Arial" w:cs="Arial"/>
          <w:b/>
          <w:kern w:val="3"/>
          <w:sz w:val="24"/>
          <w:szCs w:val="24"/>
        </w:rPr>
        <w:t xml:space="preserve"> E SENHOR</w:t>
      </w:r>
      <w:r w:rsidRPr="00314F5B" w:rsidR="00E16B85">
        <w:rPr>
          <w:rFonts w:ascii="Arial" w:hAnsi="Arial" w:cs="Arial"/>
          <w:b/>
          <w:kern w:val="3"/>
          <w:sz w:val="24"/>
          <w:szCs w:val="24"/>
        </w:rPr>
        <w:t>A</w:t>
      </w:r>
      <w:r w:rsidRPr="00314F5B">
        <w:rPr>
          <w:rFonts w:ascii="Arial" w:hAnsi="Arial" w:cs="Arial"/>
          <w:b/>
          <w:kern w:val="3"/>
          <w:sz w:val="24"/>
          <w:szCs w:val="24"/>
        </w:rPr>
        <w:t>S VE</w:t>
      </w:r>
      <w:r w:rsidRPr="00314F5B" w:rsidR="00D43034">
        <w:rPr>
          <w:rFonts w:ascii="Arial" w:hAnsi="Arial" w:cs="Arial"/>
          <w:b/>
          <w:kern w:val="3"/>
          <w:sz w:val="24"/>
          <w:szCs w:val="24"/>
        </w:rPr>
        <w:t>READORAS</w:t>
      </w:r>
      <w:r w:rsidRPr="00314F5B">
        <w:rPr>
          <w:rFonts w:ascii="Arial" w:hAnsi="Arial" w:cs="Arial"/>
          <w:b/>
          <w:kern w:val="3"/>
          <w:sz w:val="24"/>
          <w:szCs w:val="24"/>
        </w:rPr>
        <w:t>,</w:t>
      </w:r>
    </w:p>
    <w:p w:rsidR="00486443" w:rsidRPr="00314F5B" w:rsidP="00660D3B">
      <w:pPr>
        <w:suppressAutoHyphens/>
        <w:overflowPunct w:val="0"/>
        <w:autoSpaceDN w:val="0"/>
        <w:spacing w:line="276" w:lineRule="auto"/>
        <w:jc w:val="both"/>
        <w:rPr>
          <w:rFonts w:ascii="Arial" w:hAnsi="Arial" w:cs="Arial"/>
          <w:b/>
          <w:kern w:val="3"/>
          <w:sz w:val="24"/>
          <w:szCs w:val="24"/>
        </w:rPr>
      </w:pPr>
    </w:p>
    <w:p w:rsidR="001B2D11" w:rsidP="00D0728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14F5B">
        <w:rPr>
          <w:rFonts w:ascii="Arial" w:hAnsi="Arial" w:cs="Arial"/>
          <w:sz w:val="24"/>
          <w:szCs w:val="24"/>
        </w:rPr>
        <w:t xml:space="preserve">Considerando a prerrogativa do Poder Legislativo que: “Dispõe sobre a Concessão de Títulos Honoríficos, </w:t>
      </w:r>
      <w:r w:rsidRPr="00314F5B">
        <w:rPr>
          <w:rFonts w:ascii="Arial" w:hAnsi="Arial" w:cs="Arial"/>
          <w:b/>
          <w:sz w:val="24"/>
          <w:szCs w:val="24"/>
        </w:rPr>
        <w:t>“Diploma de Mérito Mogimiriano”</w:t>
      </w:r>
      <w:r w:rsidRPr="00314F5B">
        <w:rPr>
          <w:rFonts w:ascii="Arial" w:hAnsi="Arial" w:cs="Arial"/>
          <w:sz w:val="24"/>
          <w:szCs w:val="24"/>
        </w:rPr>
        <w:t xml:space="preserve"> prevista pela Lei Complementar nº 317/2016 que promoveu alterações na Lei Complementar nº 069/1998.</w:t>
      </w:r>
    </w:p>
    <w:p w:rsidR="00314F5B" w:rsidRPr="00314F5B" w:rsidP="00D0728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94B1D" w:rsidP="00D07289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314F5B">
        <w:rPr>
          <w:rFonts w:ascii="Arial" w:hAnsi="Arial" w:cs="Arial"/>
          <w:sz w:val="24"/>
          <w:szCs w:val="24"/>
        </w:rPr>
        <w:t>Ao</w:t>
      </w:r>
      <w:r w:rsidRPr="00314F5B" w:rsidR="001B2D11">
        <w:rPr>
          <w:rFonts w:ascii="Arial" w:hAnsi="Arial" w:cs="Arial"/>
          <w:sz w:val="24"/>
          <w:szCs w:val="24"/>
        </w:rPr>
        <w:t xml:space="preserve"> </w:t>
      </w:r>
      <w:r w:rsidRPr="00314F5B">
        <w:rPr>
          <w:rFonts w:ascii="Arial" w:hAnsi="Arial" w:cs="Arial"/>
          <w:b/>
          <w:sz w:val="24"/>
          <w:szCs w:val="24"/>
        </w:rPr>
        <w:t>GRUPO DE ESCOTEIROS VALENTINO BALESTRO</w:t>
      </w:r>
      <w:r w:rsidRPr="00314F5B">
        <w:rPr>
          <w:rFonts w:ascii="Arial" w:hAnsi="Arial" w:cs="Arial"/>
          <w:bCs/>
          <w:sz w:val="24"/>
          <w:szCs w:val="24"/>
        </w:rPr>
        <w:t xml:space="preserve"> em razão da celebração de seus 1</w:t>
      </w:r>
      <w:r w:rsidRPr="00314F5B">
        <w:rPr>
          <w:rFonts w:ascii="Arial" w:hAnsi="Arial" w:cs="Arial"/>
          <w:bCs/>
          <w:sz w:val="24"/>
          <w:szCs w:val="24"/>
        </w:rPr>
        <w:t>0 anos de fundação, marco de extrema relevância para a história educacional do município.</w:t>
      </w:r>
    </w:p>
    <w:p w:rsidR="00314F5B" w:rsidRPr="00314F5B" w:rsidP="00D0728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B2D11" w:rsidP="00D0728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14F5B">
        <w:rPr>
          <w:rFonts w:ascii="Arial" w:hAnsi="Arial" w:cs="Arial"/>
          <w:sz w:val="24"/>
          <w:szCs w:val="24"/>
        </w:rPr>
        <w:t>Cons</w:t>
      </w:r>
      <w:r w:rsidRPr="00314F5B" w:rsidR="000360FB">
        <w:rPr>
          <w:rFonts w:ascii="Arial" w:hAnsi="Arial" w:cs="Arial"/>
          <w:sz w:val="24"/>
          <w:szCs w:val="24"/>
        </w:rPr>
        <w:t>iderando a importância</w:t>
      </w:r>
      <w:r w:rsidR="00314F5B">
        <w:rPr>
          <w:rFonts w:ascii="Arial" w:hAnsi="Arial" w:cs="Arial"/>
          <w:sz w:val="24"/>
          <w:szCs w:val="24"/>
        </w:rPr>
        <w:t xml:space="preserve"> e relevância</w:t>
      </w:r>
      <w:r w:rsidRPr="00314F5B" w:rsidR="000360FB">
        <w:rPr>
          <w:rFonts w:ascii="Arial" w:hAnsi="Arial" w:cs="Arial"/>
          <w:sz w:val="24"/>
          <w:szCs w:val="24"/>
        </w:rPr>
        <w:t xml:space="preserve"> </w:t>
      </w:r>
      <w:r w:rsidRPr="00314F5B" w:rsidR="00DB0818">
        <w:rPr>
          <w:rFonts w:ascii="Arial" w:hAnsi="Arial" w:cs="Arial"/>
          <w:sz w:val="24"/>
          <w:szCs w:val="24"/>
        </w:rPr>
        <w:t xml:space="preserve">do trabalho </w:t>
      </w:r>
      <w:r w:rsidR="00314F5B">
        <w:rPr>
          <w:rFonts w:ascii="Arial" w:hAnsi="Arial" w:cs="Arial"/>
          <w:sz w:val="24"/>
          <w:szCs w:val="24"/>
        </w:rPr>
        <w:t>realizado pelo Grupo de Escoteiros</w:t>
      </w:r>
      <w:r w:rsidRPr="00314F5B" w:rsidR="00DB0818">
        <w:rPr>
          <w:rFonts w:ascii="Arial" w:hAnsi="Arial" w:cs="Arial"/>
          <w:sz w:val="24"/>
          <w:szCs w:val="24"/>
        </w:rPr>
        <w:t xml:space="preserve"> tem</w:t>
      </w:r>
      <w:r w:rsidRPr="00314F5B" w:rsidR="000360FB">
        <w:rPr>
          <w:rFonts w:ascii="Arial" w:hAnsi="Arial" w:cs="Arial"/>
          <w:sz w:val="24"/>
          <w:szCs w:val="24"/>
        </w:rPr>
        <w:t xml:space="preserve"> </w:t>
      </w:r>
      <w:r w:rsidRPr="00314F5B">
        <w:rPr>
          <w:rFonts w:ascii="Arial" w:hAnsi="Arial" w:cs="Arial"/>
          <w:sz w:val="24"/>
          <w:szCs w:val="24"/>
        </w:rPr>
        <w:t xml:space="preserve">na vida de </w:t>
      </w:r>
      <w:r w:rsidRPr="00314F5B" w:rsidR="00DB0818">
        <w:rPr>
          <w:rFonts w:ascii="Arial" w:hAnsi="Arial" w:cs="Arial"/>
          <w:sz w:val="24"/>
          <w:szCs w:val="24"/>
        </w:rPr>
        <w:t>muitos</w:t>
      </w:r>
      <w:r w:rsidRPr="00314F5B">
        <w:rPr>
          <w:rFonts w:ascii="Arial" w:hAnsi="Arial" w:cs="Arial"/>
          <w:sz w:val="24"/>
          <w:szCs w:val="24"/>
        </w:rPr>
        <w:t xml:space="preserve"> mogimirianos.</w:t>
      </w:r>
    </w:p>
    <w:p w:rsidR="00314F5B" w:rsidRPr="00314F5B" w:rsidP="00D0728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B2D11" w:rsidRPr="00314F5B" w:rsidP="00D07289">
      <w:pPr>
        <w:jc w:val="both"/>
        <w:rPr>
          <w:rFonts w:ascii="Arial" w:hAnsi="Arial" w:cs="Arial"/>
          <w:sz w:val="24"/>
          <w:szCs w:val="24"/>
        </w:rPr>
      </w:pPr>
      <w:r w:rsidRPr="00314F5B">
        <w:rPr>
          <w:rFonts w:ascii="Arial" w:hAnsi="Arial" w:cs="Arial"/>
          <w:sz w:val="24"/>
          <w:szCs w:val="24"/>
        </w:rPr>
        <w:t xml:space="preserve">             Requeiro à Mesa, na forma regimental, seja oficiada a MESA DA CÂMARA MUNICIPAL DE MOGI MIRIM, para que seja realizada:</w:t>
      </w:r>
    </w:p>
    <w:p w:rsidR="001B2D11" w:rsidP="00D07289">
      <w:pPr>
        <w:rPr>
          <w:rFonts w:ascii="Arial" w:hAnsi="Arial" w:cs="Arial"/>
          <w:sz w:val="24"/>
          <w:szCs w:val="24"/>
        </w:rPr>
      </w:pPr>
    </w:p>
    <w:p w:rsidR="00314F5B" w:rsidRPr="00314F5B" w:rsidP="00D07289">
      <w:pPr>
        <w:rPr>
          <w:rFonts w:ascii="Arial" w:hAnsi="Arial" w:cs="Arial"/>
          <w:sz w:val="24"/>
          <w:szCs w:val="24"/>
        </w:rPr>
      </w:pPr>
    </w:p>
    <w:p w:rsidR="001B2D11" w:rsidRPr="00314F5B" w:rsidP="00D07289">
      <w:pPr>
        <w:jc w:val="center"/>
        <w:rPr>
          <w:rFonts w:ascii="Arial" w:hAnsi="Arial" w:cs="Arial"/>
          <w:b/>
          <w:sz w:val="24"/>
          <w:szCs w:val="24"/>
        </w:rPr>
      </w:pPr>
      <w:r w:rsidRPr="00314F5B">
        <w:rPr>
          <w:rFonts w:ascii="Arial" w:hAnsi="Arial" w:cs="Arial"/>
          <w:b/>
          <w:sz w:val="24"/>
          <w:szCs w:val="24"/>
        </w:rPr>
        <w:t xml:space="preserve">DA </w:t>
      </w:r>
      <w:r w:rsidRPr="00314F5B">
        <w:rPr>
          <w:rFonts w:ascii="Arial" w:hAnsi="Arial" w:cs="Arial"/>
          <w:b/>
          <w:sz w:val="24"/>
          <w:szCs w:val="24"/>
        </w:rPr>
        <w:t>HOMENAGEM</w:t>
      </w:r>
    </w:p>
    <w:p w:rsidR="001B2D11" w:rsidP="00D07289">
      <w:pPr>
        <w:rPr>
          <w:rFonts w:ascii="Arial" w:hAnsi="Arial" w:cs="Arial"/>
          <w:b/>
          <w:sz w:val="24"/>
          <w:szCs w:val="24"/>
        </w:rPr>
      </w:pPr>
    </w:p>
    <w:p w:rsidR="00314F5B" w:rsidRPr="00314F5B" w:rsidP="00D07289">
      <w:pPr>
        <w:rPr>
          <w:rFonts w:ascii="Arial" w:hAnsi="Arial" w:cs="Arial"/>
          <w:b/>
          <w:sz w:val="24"/>
          <w:szCs w:val="24"/>
        </w:rPr>
      </w:pPr>
    </w:p>
    <w:p w:rsidR="000360FB" w:rsidRPr="00314F5B" w:rsidP="00D07289">
      <w:pPr>
        <w:jc w:val="both"/>
        <w:rPr>
          <w:rFonts w:ascii="Arial" w:hAnsi="Arial" w:cs="Arial"/>
          <w:sz w:val="24"/>
          <w:szCs w:val="24"/>
        </w:rPr>
      </w:pPr>
      <w:r w:rsidRPr="00314F5B">
        <w:rPr>
          <w:rFonts w:ascii="Arial" w:hAnsi="Arial" w:cs="Arial"/>
          <w:sz w:val="24"/>
          <w:szCs w:val="24"/>
        </w:rPr>
        <w:t xml:space="preserve">           Na ocasião será outorgada</w:t>
      </w:r>
      <w:r w:rsidRPr="00314F5B">
        <w:rPr>
          <w:rFonts w:ascii="Arial" w:hAnsi="Arial" w:cs="Arial"/>
          <w:sz w:val="24"/>
          <w:szCs w:val="24"/>
        </w:rPr>
        <w:t>, pelo Poder Legislativo,</w:t>
      </w:r>
      <w:r w:rsidRPr="00314F5B">
        <w:rPr>
          <w:rFonts w:ascii="Arial" w:hAnsi="Arial" w:cs="Arial"/>
          <w:sz w:val="24"/>
          <w:szCs w:val="24"/>
        </w:rPr>
        <w:t xml:space="preserve"> Placa Comemorativa, em homenagem </w:t>
      </w:r>
      <w:r w:rsidRPr="00314F5B">
        <w:rPr>
          <w:rFonts w:ascii="Arial" w:hAnsi="Arial" w:cs="Arial"/>
          <w:sz w:val="24"/>
          <w:szCs w:val="24"/>
        </w:rPr>
        <w:t>ao</w:t>
      </w:r>
      <w:r w:rsidRPr="00314F5B">
        <w:rPr>
          <w:rFonts w:ascii="Arial" w:hAnsi="Arial" w:cs="Arial"/>
          <w:sz w:val="24"/>
          <w:szCs w:val="24"/>
        </w:rPr>
        <w:t>s</w:t>
      </w:r>
      <w:r w:rsidRPr="00314F5B">
        <w:rPr>
          <w:rFonts w:ascii="Arial" w:hAnsi="Arial" w:cs="Arial"/>
          <w:sz w:val="24"/>
          <w:szCs w:val="24"/>
        </w:rPr>
        <w:t xml:space="preserve"> </w:t>
      </w:r>
      <w:r w:rsidR="00314F5B">
        <w:rPr>
          <w:rFonts w:ascii="Arial" w:hAnsi="Arial" w:cs="Arial"/>
          <w:sz w:val="24"/>
          <w:szCs w:val="24"/>
        </w:rPr>
        <w:t>1</w:t>
      </w:r>
      <w:r w:rsidRPr="00314F5B" w:rsidR="00294B1D">
        <w:rPr>
          <w:rFonts w:ascii="Arial" w:hAnsi="Arial" w:cs="Arial"/>
          <w:sz w:val="24"/>
          <w:szCs w:val="24"/>
        </w:rPr>
        <w:t>0</w:t>
      </w:r>
      <w:r w:rsidRPr="00314F5B">
        <w:rPr>
          <w:rFonts w:ascii="Arial" w:hAnsi="Arial" w:cs="Arial"/>
          <w:sz w:val="24"/>
          <w:szCs w:val="24"/>
        </w:rPr>
        <w:t xml:space="preserve"> anos da fundação </w:t>
      </w:r>
      <w:r w:rsidR="00314F5B">
        <w:rPr>
          <w:rFonts w:ascii="Arial" w:hAnsi="Arial" w:cs="Arial"/>
          <w:sz w:val="24"/>
          <w:szCs w:val="24"/>
        </w:rPr>
        <w:t>do Grupo</w:t>
      </w:r>
      <w:r w:rsidRPr="00314F5B">
        <w:rPr>
          <w:rFonts w:ascii="Arial" w:hAnsi="Arial" w:cs="Arial"/>
          <w:sz w:val="24"/>
          <w:szCs w:val="24"/>
        </w:rPr>
        <w:t xml:space="preserve">, que durante </w:t>
      </w:r>
      <w:r w:rsidRPr="00314F5B">
        <w:rPr>
          <w:rFonts w:ascii="Arial" w:hAnsi="Arial" w:cs="Arial"/>
          <w:sz w:val="24"/>
          <w:szCs w:val="24"/>
        </w:rPr>
        <w:t>todos estes anos</w:t>
      </w:r>
      <w:r w:rsidRPr="00314F5B">
        <w:rPr>
          <w:rFonts w:ascii="Arial" w:hAnsi="Arial" w:cs="Arial"/>
          <w:sz w:val="24"/>
          <w:szCs w:val="24"/>
        </w:rPr>
        <w:t xml:space="preserve"> de atividades, </w:t>
      </w:r>
      <w:r w:rsidR="00314F5B">
        <w:rPr>
          <w:rFonts w:ascii="Arial" w:hAnsi="Arial" w:cs="Arial"/>
          <w:sz w:val="24"/>
          <w:szCs w:val="24"/>
        </w:rPr>
        <w:t>desenvolver relevantes serviços, sobretudo em ações que vão desde o</w:t>
      </w:r>
      <w:r w:rsidRPr="00DA4FA5" w:rsidR="00314F5B">
        <w:rPr>
          <w:rFonts w:ascii="Arial" w:hAnsi="Arial" w:cs="Arial"/>
          <w:sz w:val="24"/>
        </w:rPr>
        <w:t xml:space="preserve"> voluntariado até projetos de conscientização </w:t>
      </w:r>
      <w:r w:rsidRPr="00DA4FA5" w:rsidR="00314F5B">
        <w:rPr>
          <w:rFonts w:ascii="Arial" w:hAnsi="Arial" w:cs="Arial"/>
          <w:sz w:val="24"/>
        </w:rPr>
        <w:t>ambiental</w:t>
      </w:r>
      <w:r w:rsidR="00314F5B">
        <w:rPr>
          <w:rFonts w:ascii="Arial" w:hAnsi="Arial" w:cs="Arial"/>
          <w:sz w:val="24"/>
          <w:szCs w:val="24"/>
        </w:rPr>
        <w:t>.</w:t>
      </w:r>
      <w:r w:rsidRPr="00314F5B">
        <w:rPr>
          <w:rFonts w:ascii="Arial" w:hAnsi="Arial" w:cs="Arial"/>
          <w:sz w:val="24"/>
          <w:szCs w:val="24"/>
        </w:rPr>
        <w:t xml:space="preserve"> </w:t>
      </w:r>
    </w:p>
    <w:p w:rsidR="001B2D11" w:rsidRPr="00314F5B" w:rsidP="00D07289">
      <w:pPr>
        <w:jc w:val="both"/>
        <w:rPr>
          <w:rFonts w:ascii="Arial" w:hAnsi="Arial" w:cs="Arial"/>
          <w:sz w:val="24"/>
          <w:szCs w:val="24"/>
        </w:rPr>
      </w:pPr>
    </w:p>
    <w:p w:rsidR="00E16B85" w:rsidRPr="00314F5B" w:rsidP="00D07289">
      <w:pPr>
        <w:suppressAutoHyphens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F60CF" w:rsidRPr="00314F5B">
      <w:pPr>
        <w:rPr>
          <w:rFonts w:ascii="Arial" w:hAnsi="Arial" w:cs="Arial"/>
          <w:b/>
          <w:sz w:val="24"/>
          <w:szCs w:val="24"/>
        </w:rPr>
      </w:pPr>
    </w:p>
    <w:p w:rsidR="00A56246" w:rsidRPr="00314F5B">
      <w:pPr>
        <w:rPr>
          <w:rFonts w:ascii="Arial" w:hAnsi="Arial" w:cs="Arial"/>
          <w:b/>
          <w:sz w:val="24"/>
          <w:szCs w:val="24"/>
        </w:rPr>
      </w:pPr>
    </w:p>
    <w:p w:rsidR="00314F5B" w:rsidRPr="001A15EE" w:rsidP="00314F5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Sala das Sessões “Vereador Santo Rótolli”,</w:t>
      </w:r>
      <w:r>
        <w:rPr>
          <w:rFonts w:ascii="Arial" w:hAnsi="Arial" w:cs="Arial"/>
          <w:b/>
          <w:sz w:val="24"/>
          <w:szCs w:val="24"/>
        </w:rPr>
        <w:t xml:space="preserve"> 05 de setembro de 2025.</w:t>
      </w:r>
    </w:p>
    <w:p w:rsidR="00314F5B" w:rsidP="00314F5B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314F5B" w:rsidP="00314F5B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314F5B" w:rsidRPr="00314F5B" w:rsidP="00314F5B">
      <w:pPr>
        <w:spacing w:line="360" w:lineRule="auto"/>
        <w:jc w:val="center"/>
        <w:rPr>
          <w:rFonts w:ascii="Calibri" w:hAnsi="Calibri" w:cs="Calibri"/>
          <w:i/>
          <w:sz w:val="24"/>
          <w:szCs w:val="24"/>
        </w:rPr>
      </w:pPr>
      <w:r w:rsidRPr="00314F5B">
        <w:rPr>
          <w:rFonts w:ascii="Calibri" w:hAnsi="Calibri" w:cs="Calibri"/>
          <w:i/>
          <w:sz w:val="24"/>
          <w:szCs w:val="24"/>
        </w:rPr>
        <w:t>Assinado Digitalmente</w:t>
      </w:r>
    </w:p>
    <w:p w:rsidR="00314F5B" w:rsidRPr="00C80544" w:rsidP="00314F5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80544">
        <w:rPr>
          <w:rFonts w:ascii="Arial" w:hAnsi="Arial" w:cs="Arial"/>
          <w:b/>
          <w:sz w:val="24"/>
          <w:szCs w:val="24"/>
        </w:rPr>
        <w:t xml:space="preserve">VEREADOR LUIS ROBERTO TAVARES  </w:t>
      </w:r>
    </w:p>
    <w:p w:rsidR="00314F5B" w:rsidP="00314F5B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4277AB" w:rsidRPr="00314F5B" w:rsidP="004277AB">
      <w:pPr>
        <w:rPr>
          <w:rFonts w:ascii="Arial" w:hAnsi="Arial" w:cs="Arial"/>
          <w:b/>
          <w:sz w:val="24"/>
          <w:szCs w:val="24"/>
        </w:rPr>
      </w:pPr>
    </w:p>
    <w:sectPr w:rsidSect="00660D3B">
      <w:headerReference w:type="even" r:id="rId4"/>
      <w:headerReference w:type="default" r:id="rId5"/>
      <w:footerReference w:type="default" r:id="rId6"/>
      <w:pgSz w:w="11907" w:h="16840" w:code="9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660D3B">
    <w:pPr>
      <w:framePr w:w="2171" w:h="1389" w:hRule="exact" w:hSpace="141" w:wrap="around" w:vAnchor="page" w:hAnchor="page" w:x="1450" w:y="256"/>
      <w:ind w:right="48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99911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P="00660D3B">
    <w:pPr>
      <w:pStyle w:val="Header"/>
      <w:tabs>
        <w:tab w:val="clear" w:pos="4419"/>
        <w:tab w:val="right" w:pos="7513"/>
        <w:tab w:val="clear" w:pos="8838"/>
      </w:tabs>
      <w:ind w:left="1701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P="00660D3B">
    <w:pPr>
      <w:pStyle w:val="Header"/>
      <w:tabs>
        <w:tab w:val="clear" w:pos="4419"/>
        <w:tab w:val="right" w:pos="7513"/>
        <w:tab w:val="clear" w:pos="8838"/>
      </w:tabs>
      <w:ind w:left="3119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60FB"/>
    <w:rsid w:val="000540B2"/>
    <w:rsid w:val="00054EF2"/>
    <w:rsid w:val="0009441E"/>
    <w:rsid w:val="0010798C"/>
    <w:rsid w:val="001A15EE"/>
    <w:rsid w:val="001B2D11"/>
    <w:rsid w:val="001D3A7A"/>
    <w:rsid w:val="002748A1"/>
    <w:rsid w:val="00283101"/>
    <w:rsid w:val="00294B1D"/>
    <w:rsid w:val="002A1A38"/>
    <w:rsid w:val="00314F5B"/>
    <w:rsid w:val="00316118"/>
    <w:rsid w:val="003A5E7E"/>
    <w:rsid w:val="003C751D"/>
    <w:rsid w:val="004277AB"/>
    <w:rsid w:val="00431236"/>
    <w:rsid w:val="00486443"/>
    <w:rsid w:val="004B712B"/>
    <w:rsid w:val="00514E23"/>
    <w:rsid w:val="00570758"/>
    <w:rsid w:val="005D3050"/>
    <w:rsid w:val="00660D3B"/>
    <w:rsid w:val="006B4B63"/>
    <w:rsid w:val="00765B71"/>
    <w:rsid w:val="007B2DAF"/>
    <w:rsid w:val="007B641A"/>
    <w:rsid w:val="00835A93"/>
    <w:rsid w:val="00885A98"/>
    <w:rsid w:val="008D2B56"/>
    <w:rsid w:val="009C78D6"/>
    <w:rsid w:val="009D4773"/>
    <w:rsid w:val="00A27F49"/>
    <w:rsid w:val="00A56246"/>
    <w:rsid w:val="00AF60CF"/>
    <w:rsid w:val="00B40336"/>
    <w:rsid w:val="00B73107"/>
    <w:rsid w:val="00BD0149"/>
    <w:rsid w:val="00C80544"/>
    <w:rsid w:val="00CD523D"/>
    <w:rsid w:val="00CD567E"/>
    <w:rsid w:val="00CF1B54"/>
    <w:rsid w:val="00D07289"/>
    <w:rsid w:val="00D43034"/>
    <w:rsid w:val="00DA4FA5"/>
    <w:rsid w:val="00DB0818"/>
    <w:rsid w:val="00DF07CA"/>
    <w:rsid w:val="00E16B85"/>
    <w:rsid w:val="00E2719F"/>
    <w:rsid w:val="00E55A51"/>
    <w:rsid w:val="00E70187"/>
    <w:rsid w:val="00EB04C0"/>
    <w:rsid w:val="00EC7ADF"/>
    <w:rsid w:val="00F20F4D"/>
    <w:rsid w:val="00F24DD9"/>
    <w:rsid w:val="00F51E87"/>
    <w:rsid w:val="00F563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2B024D4-7147-4801-9520-03184592A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F07C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F07C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4303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2025-09-05T16:19:50Z</cp:lastPrinted>
  <dcterms:created xsi:type="dcterms:W3CDTF">2025-09-05T16:19:00Z</dcterms:created>
  <dcterms:modified xsi:type="dcterms:W3CDTF">2025-09-05T16:19:00Z</dcterms:modified>
</cp:coreProperties>
</file>