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B72B1C" w:rsidP="007C05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color w:val="FF0000"/>
          <w:sz w:val="24"/>
          <w:szCs w:val="24"/>
        </w:rPr>
      </w:pPr>
      <w:r w:rsidRPr="007C05B6">
        <w:rPr>
          <w:b/>
          <w:sz w:val="24"/>
          <w:szCs w:val="24"/>
        </w:rPr>
        <w:t>Requerimento Nº 570/2025</w:t>
      </w:r>
      <w:r w:rsidRPr="007C05B6">
        <w:rPr>
          <w:b/>
          <w:sz w:val="24"/>
          <w:szCs w:val="24"/>
        </w:rPr>
        <w:t>Requerimento Nº 570/2025</w:t>
      </w:r>
      <w:r w:rsidRPr="007C05B6">
        <w:rPr>
          <w:b/>
          <w:sz w:val="24"/>
          <w:szCs w:val="24"/>
        </w:rPr>
        <w:t xml:space="preserve">EMENTA: REQUER AUDIÊNCIA PÚBLICA PARA </w:t>
      </w:r>
      <w:r w:rsidRPr="007C05B6" w:rsidR="00D53B9D">
        <w:rPr>
          <w:b/>
          <w:sz w:val="24"/>
          <w:szCs w:val="24"/>
        </w:rPr>
        <w:t>TRATAR</w:t>
      </w:r>
      <w:r w:rsidRPr="007C05B6" w:rsidR="00D4462F">
        <w:rPr>
          <w:b/>
          <w:sz w:val="24"/>
          <w:szCs w:val="24"/>
        </w:rPr>
        <w:t xml:space="preserve">MOS </w:t>
      </w:r>
      <w:r w:rsidR="007C05B6">
        <w:rPr>
          <w:b/>
          <w:sz w:val="24"/>
          <w:szCs w:val="24"/>
        </w:rPr>
        <w:t>D</w:t>
      </w:r>
      <w:r w:rsidR="00640E3E">
        <w:rPr>
          <w:b/>
          <w:sz w:val="24"/>
          <w:szCs w:val="24"/>
        </w:rPr>
        <w:t xml:space="preserve">O PROJETO DE LEI Nº 12/2025 QUE TRATA DO PLANO MUNICIPAL DE GESTÃO INTEGRADA DE RESIDUOS SÓLIDOS </w:t>
      </w:r>
      <w:r w:rsidRPr="007C05B6" w:rsidR="00D4462F">
        <w:rPr>
          <w:b/>
          <w:sz w:val="24"/>
          <w:szCs w:val="24"/>
        </w:rPr>
        <w:t>PARA O DIA</w:t>
      </w:r>
      <w:r w:rsidR="00423B72">
        <w:rPr>
          <w:b/>
          <w:sz w:val="24"/>
          <w:szCs w:val="24"/>
        </w:rPr>
        <w:t xml:space="preserve"> </w:t>
      </w:r>
      <w:r w:rsidR="00640E3E">
        <w:rPr>
          <w:b/>
          <w:sz w:val="24"/>
          <w:szCs w:val="24"/>
        </w:rPr>
        <w:t>0</w:t>
      </w:r>
      <w:r w:rsidR="000E3087">
        <w:rPr>
          <w:b/>
          <w:sz w:val="24"/>
          <w:szCs w:val="24"/>
        </w:rPr>
        <w:t>1</w:t>
      </w:r>
      <w:r w:rsidRPr="007C05B6" w:rsidR="000E3087">
        <w:rPr>
          <w:b/>
          <w:sz w:val="24"/>
          <w:szCs w:val="24"/>
        </w:rPr>
        <w:t xml:space="preserve"> </w:t>
      </w:r>
      <w:r w:rsidR="000E3087">
        <w:rPr>
          <w:b/>
          <w:sz w:val="24"/>
          <w:szCs w:val="24"/>
        </w:rPr>
        <w:t>DE</w:t>
      </w:r>
      <w:r w:rsidRPr="007C05B6" w:rsidR="00D4462F">
        <w:rPr>
          <w:b/>
          <w:sz w:val="24"/>
          <w:szCs w:val="24"/>
        </w:rPr>
        <w:t xml:space="preserve"> </w:t>
      </w:r>
      <w:r w:rsidR="00423B72">
        <w:rPr>
          <w:b/>
          <w:sz w:val="24"/>
          <w:szCs w:val="24"/>
        </w:rPr>
        <w:t>OUTUBRO</w:t>
      </w:r>
      <w:r w:rsidR="007C05B6">
        <w:rPr>
          <w:b/>
          <w:sz w:val="24"/>
          <w:szCs w:val="24"/>
        </w:rPr>
        <w:t xml:space="preserve"> </w:t>
      </w:r>
      <w:r w:rsidRPr="007C05B6" w:rsidR="00D4462F">
        <w:rPr>
          <w:b/>
          <w:sz w:val="24"/>
          <w:szCs w:val="24"/>
        </w:rPr>
        <w:t xml:space="preserve">DE 2025 </w:t>
      </w:r>
      <w:r w:rsidRPr="007C05B6" w:rsidR="00C43975">
        <w:rPr>
          <w:b/>
          <w:sz w:val="24"/>
          <w:szCs w:val="24"/>
        </w:rPr>
        <w:t>(</w:t>
      </w:r>
      <w:r w:rsidR="00423B72">
        <w:rPr>
          <w:b/>
          <w:sz w:val="24"/>
          <w:szCs w:val="24"/>
        </w:rPr>
        <w:t>QU</w:t>
      </w:r>
      <w:r w:rsidR="00640E3E">
        <w:rPr>
          <w:b/>
          <w:sz w:val="24"/>
          <w:szCs w:val="24"/>
        </w:rPr>
        <w:t>ARTA</w:t>
      </w:r>
      <w:r w:rsidRPr="007C05B6" w:rsidR="00495683">
        <w:rPr>
          <w:b/>
          <w:sz w:val="24"/>
          <w:szCs w:val="24"/>
        </w:rPr>
        <w:t>-</w:t>
      </w:r>
      <w:r w:rsidRPr="007C05B6" w:rsidR="004D45AD">
        <w:rPr>
          <w:b/>
          <w:sz w:val="24"/>
          <w:szCs w:val="24"/>
        </w:rPr>
        <w:t>FEIRA</w:t>
      </w:r>
      <w:r w:rsidRPr="007C05B6" w:rsidR="00C43975">
        <w:rPr>
          <w:b/>
          <w:sz w:val="24"/>
          <w:szCs w:val="24"/>
        </w:rPr>
        <w:t>)</w:t>
      </w:r>
      <w:r w:rsidRPr="007C05B6">
        <w:rPr>
          <w:b/>
          <w:sz w:val="24"/>
          <w:szCs w:val="24"/>
        </w:rPr>
        <w:t xml:space="preserve"> AS 18H</w:t>
      </w:r>
      <w:r w:rsidRPr="007C05B6" w:rsidR="00C43975">
        <w:rPr>
          <w:b/>
          <w:sz w:val="24"/>
          <w:szCs w:val="24"/>
        </w:rPr>
        <w:t>3</w:t>
      </w:r>
      <w:r w:rsidRPr="007C05B6">
        <w:rPr>
          <w:b/>
          <w:sz w:val="24"/>
          <w:szCs w:val="24"/>
        </w:rPr>
        <w:t>0, NO PLENÁRIO DA CÂMARA</w:t>
      </w:r>
      <w:r w:rsidR="00017D16">
        <w:rPr>
          <w:b/>
          <w:sz w:val="24"/>
          <w:szCs w:val="24"/>
        </w:rPr>
        <w:t>.</w:t>
      </w:r>
      <w:r w:rsidRPr="007C05B6">
        <w:rPr>
          <w:b/>
          <w:sz w:val="24"/>
          <w:szCs w:val="24"/>
        </w:rPr>
        <w:t xml:space="preserve"> </w:t>
      </w:r>
      <w:r w:rsidR="00640E3E">
        <w:rPr>
          <w:b/>
          <w:sz w:val="24"/>
          <w:szCs w:val="24"/>
        </w:rPr>
        <w:t>ESPECIALMENTE PARA CONHECERMOS OS NOVOS MODELOS DE GESTÃO DOS RESIDUOS, A TAXA/TARIFA A SER PAGA PELOS CIDADÃOS E AS METAS DE CURTO, MEDIO E LONGO PRAZO.</w:t>
      </w:r>
    </w:p>
    <w:p w:rsidR="00D53B9D" w:rsidRPr="007C05B6" w:rsidP="007C05B6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b/>
          <w:sz w:val="24"/>
          <w:szCs w:val="24"/>
        </w:rPr>
        <w:tab/>
      </w:r>
    </w:p>
    <w:p w:rsidR="0031768C" w:rsidRPr="007C05B6" w:rsidP="007C05B6">
      <w:pPr>
        <w:suppressAutoHyphens w:val="0"/>
        <w:spacing w:after="160" w:line="360" w:lineRule="auto"/>
        <w:ind w:firstLine="2268"/>
        <w:jc w:val="both"/>
        <w:rPr>
          <w:b/>
          <w:bCs/>
          <w:sz w:val="24"/>
          <w:szCs w:val="24"/>
        </w:rPr>
      </w:pPr>
    </w:p>
    <w:p w:rsidR="00EB2D5E" w:rsidRPr="00867F90" w:rsidP="007C05B6">
      <w:pPr>
        <w:suppressAutoHyphens w:val="0"/>
        <w:spacing w:after="160" w:line="360" w:lineRule="auto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b/>
          <w:bCs/>
          <w:sz w:val="24"/>
          <w:szCs w:val="24"/>
        </w:rPr>
        <w:t xml:space="preserve">Requeiro à Mesa, </w:t>
      </w:r>
      <w:r w:rsidRPr="007C05B6">
        <w:rPr>
          <w:sz w:val="24"/>
          <w:szCs w:val="24"/>
        </w:rPr>
        <w:t xml:space="preserve">na forma regimental de estilo, após ouvido o Douto Plenário, a realização de </w:t>
      </w:r>
      <w:r w:rsidRPr="007C05B6">
        <w:rPr>
          <w:b/>
          <w:bCs/>
          <w:sz w:val="24"/>
          <w:szCs w:val="24"/>
        </w:rPr>
        <w:t xml:space="preserve">Audiência </w:t>
      </w:r>
      <w:r w:rsidRPr="007C05B6" w:rsidR="007E6977">
        <w:rPr>
          <w:b/>
          <w:bCs/>
          <w:sz w:val="24"/>
          <w:szCs w:val="24"/>
        </w:rPr>
        <w:t>Pública</w:t>
      </w:r>
      <w:r w:rsidRPr="007C05B6" w:rsidR="00D53B9D">
        <w:rPr>
          <w:b/>
          <w:bCs/>
          <w:sz w:val="24"/>
          <w:szCs w:val="24"/>
        </w:rPr>
        <w:t xml:space="preserve"> para tratar</w:t>
      </w:r>
      <w:r w:rsidR="00DC28F3">
        <w:rPr>
          <w:b/>
          <w:bCs/>
          <w:sz w:val="24"/>
          <w:szCs w:val="24"/>
        </w:rPr>
        <w:t xml:space="preserve">mos </w:t>
      </w:r>
      <w:r w:rsidRPr="007C05B6" w:rsidR="00D53B9D">
        <w:rPr>
          <w:b/>
          <w:bCs/>
          <w:sz w:val="24"/>
          <w:szCs w:val="24"/>
        </w:rPr>
        <w:t>d</w:t>
      </w:r>
      <w:r w:rsidR="00DC28F3">
        <w:rPr>
          <w:b/>
          <w:bCs/>
          <w:sz w:val="24"/>
          <w:szCs w:val="24"/>
        </w:rPr>
        <w:t>o</w:t>
      </w:r>
      <w:r w:rsidRPr="007C05B6" w:rsidR="00D53B9D">
        <w:rPr>
          <w:b/>
          <w:bCs/>
          <w:sz w:val="24"/>
          <w:szCs w:val="24"/>
        </w:rPr>
        <w:t xml:space="preserve"> P</w:t>
      </w:r>
      <w:r w:rsidR="00B72B1C">
        <w:rPr>
          <w:b/>
          <w:bCs/>
          <w:sz w:val="24"/>
          <w:szCs w:val="24"/>
        </w:rPr>
        <w:t>ro</w:t>
      </w:r>
      <w:r w:rsidR="00DC28F3">
        <w:rPr>
          <w:b/>
          <w:bCs/>
          <w:sz w:val="24"/>
          <w:szCs w:val="24"/>
        </w:rPr>
        <w:t xml:space="preserve">jeto de Lei nº 12/2025 que trata do Plano Municipal de Gestão Integrada de </w:t>
      </w:r>
      <w:r w:rsidR="003866EA">
        <w:rPr>
          <w:b/>
          <w:bCs/>
          <w:sz w:val="24"/>
          <w:szCs w:val="24"/>
        </w:rPr>
        <w:t>Resíduos</w:t>
      </w:r>
      <w:r w:rsidR="00DC28F3">
        <w:rPr>
          <w:b/>
          <w:bCs/>
          <w:sz w:val="24"/>
          <w:szCs w:val="24"/>
        </w:rPr>
        <w:t xml:space="preserve"> Sólidos</w:t>
      </w:r>
      <w:r w:rsidRPr="007C05B6" w:rsidR="00D53B9D">
        <w:rPr>
          <w:b/>
          <w:bCs/>
          <w:sz w:val="24"/>
          <w:szCs w:val="24"/>
        </w:rPr>
        <w:t>,</w:t>
      </w:r>
      <w:r w:rsidRPr="007C05B6" w:rsidR="007E6977">
        <w:rPr>
          <w:sz w:val="24"/>
          <w:szCs w:val="24"/>
        </w:rPr>
        <w:t xml:space="preserve"> sob</w:t>
      </w:r>
      <w:r w:rsidRPr="007C05B6">
        <w:rPr>
          <w:sz w:val="24"/>
          <w:szCs w:val="24"/>
        </w:rPr>
        <w:t xml:space="preserve"> a coordenação do autor do requerimento a </w:t>
      </w:r>
      <w:r w:rsidRPr="007C05B6" w:rsidR="007E6977">
        <w:rPr>
          <w:sz w:val="24"/>
          <w:szCs w:val="24"/>
        </w:rPr>
        <w:t xml:space="preserve">ser </w:t>
      </w:r>
      <w:r w:rsidRPr="007C05B6" w:rsidR="004D45AD">
        <w:rPr>
          <w:sz w:val="24"/>
          <w:szCs w:val="24"/>
        </w:rPr>
        <w:t>realizada no</w:t>
      </w:r>
      <w:r w:rsidRPr="007C05B6">
        <w:rPr>
          <w:sz w:val="24"/>
          <w:szCs w:val="24"/>
        </w:rPr>
        <w:t xml:space="preserve"> dia </w:t>
      </w:r>
      <w:r w:rsidR="00DC28F3">
        <w:rPr>
          <w:b/>
          <w:bCs/>
          <w:sz w:val="24"/>
          <w:szCs w:val="24"/>
        </w:rPr>
        <w:t>01</w:t>
      </w:r>
      <w:r w:rsidRPr="007C05B6" w:rsidR="00D53B9D">
        <w:rPr>
          <w:b/>
          <w:bCs/>
          <w:sz w:val="24"/>
          <w:szCs w:val="24"/>
        </w:rPr>
        <w:t xml:space="preserve"> d</w:t>
      </w:r>
      <w:r w:rsidRPr="007C05B6">
        <w:rPr>
          <w:b/>
          <w:bCs/>
          <w:sz w:val="24"/>
          <w:szCs w:val="24"/>
        </w:rPr>
        <w:t xml:space="preserve">e </w:t>
      </w:r>
      <w:r w:rsidR="004A020A">
        <w:rPr>
          <w:b/>
          <w:bCs/>
          <w:sz w:val="24"/>
          <w:szCs w:val="24"/>
        </w:rPr>
        <w:t xml:space="preserve">Outubro </w:t>
      </w:r>
      <w:r w:rsidRPr="00017D16">
        <w:rPr>
          <w:b/>
          <w:bCs/>
          <w:sz w:val="24"/>
          <w:szCs w:val="24"/>
        </w:rPr>
        <w:t xml:space="preserve">de </w:t>
      </w:r>
      <w:r w:rsidRPr="00867F90">
        <w:rPr>
          <w:b/>
          <w:bCs/>
          <w:sz w:val="24"/>
          <w:szCs w:val="24"/>
        </w:rPr>
        <w:t>2025</w:t>
      </w:r>
      <w:r w:rsidRPr="00867F90">
        <w:rPr>
          <w:sz w:val="24"/>
          <w:szCs w:val="24"/>
        </w:rPr>
        <w:t xml:space="preserve"> (</w:t>
      </w:r>
      <w:r w:rsidRPr="00867F90" w:rsidR="0023297D">
        <w:rPr>
          <w:sz w:val="24"/>
          <w:szCs w:val="24"/>
        </w:rPr>
        <w:t>Qu</w:t>
      </w:r>
      <w:r w:rsidRPr="00867F90" w:rsidR="00DC28F3">
        <w:rPr>
          <w:sz w:val="24"/>
          <w:szCs w:val="24"/>
        </w:rPr>
        <w:t>arta</w:t>
      </w:r>
      <w:r w:rsidRPr="00867F90" w:rsidR="00550998">
        <w:rPr>
          <w:sz w:val="24"/>
          <w:szCs w:val="24"/>
        </w:rPr>
        <w:t>-feira</w:t>
      </w:r>
      <w:r w:rsidRPr="00867F90">
        <w:rPr>
          <w:sz w:val="24"/>
          <w:szCs w:val="24"/>
        </w:rPr>
        <w:t xml:space="preserve">) às </w:t>
      </w:r>
      <w:r w:rsidRPr="00867F90">
        <w:rPr>
          <w:b/>
          <w:bCs/>
          <w:sz w:val="24"/>
          <w:szCs w:val="24"/>
        </w:rPr>
        <w:t>18.30 horas no Plenário da Câmara Municipal</w:t>
      </w:r>
      <w:r w:rsidRPr="00867F90" w:rsidR="00BD0442">
        <w:rPr>
          <w:sz w:val="24"/>
          <w:szCs w:val="24"/>
        </w:rPr>
        <w:t xml:space="preserve">, com a participação </w:t>
      </w:r>
      <w:r w:rsidRPr="00867F90" w:rsidR="00423B72">
        <w:rPr>
          <w:sz w:val="24"/>
          <w:szCs w:val="24"/>
        </w:rPr>
        <w:t>da</w:t>
      </w:r>
      <w:r w:rsidRPr="00867F90" w:rsidR="009B2AF7">
        <w:rPr>
          <w:sz w:val="24"/>
          <w:szCs w:val="24"/>
        </w:rPr>
        <w:t xml:space="preserve"> Secretaria de </w:t>
      </w:r>
      <w:r w:rsidRPr="00867F90" w:rsidR="009318BF">
        <w:rPr>
          <w:sz w:val="24"/>
          <w:szCs w:val="24"/>
        </w:rPr>
        <w:t xml:space="preserve">Serviços Públicos; De Meio Ambiente; De </w:t>
      </w:r>
      <w:r w:rsidRPr="00867F90" w:rsidR="00CA58A2">
        <w:rPr>
          <w:sz w:val="24"/>
          <w:szCs w:val="24"/>
        </w:rPr>
        <w:t>Planejamento Urbano;</w:t>
      </w:r>
      <w:r w:rsidRPr="00867F90" w:rsidR="009318BF">
        <w:rPr>
          <w:sz w:val="24"/>
          <w:szCs w:val="24"/>
        </w:rPr>
        <w:t xml:space="preserve"> De </w:t>
      </w:r>
      <w:r w:rsidRPr="00867F90" w:rsidR="00CA58A2">
        <w:rPr>
          <w:sz w:val="24"/>
          <w:szCs w:val="24"/>
        </w:rPr>
        <w:t xml:space="preserve">Desenvolvimento </w:t>
      </w:r>
      <w:r w:rsidRPr="00867F90" w:rsidR="000E3087">
        <w:rPr>
          <w:sz w:val="24"/>
          <w:szCs w:val="24"/>
        </w:rPr>
        <w:t>Econômico</w:t>
      </w:r>
      <w:r w:rsidRPr="00867F90" w:rsidR="00CA58A2">
        <w:rPr>
          <w:sz w:val="24"/>
          <w:szCs w:val="24"/>
        </w:rPr>
        <w:t xml:space="preserve">, </w:t>
      </w:r>
      <w:r w:rsidRPr="00867F90" w:rsidR="009318BF">
        <w:rPr>
          <w:sz w:val="24"/>
          <w:szCs w:val="24"/>
        </w:rPr>
        <w:t xml:space="preserve">De </w:t>
      </w:r>
      <w:r w:rsidRPr="00867F90" w:rsidR="000E3087">
        <w:rPr>
          <w:sz w:val="24"/>
          <w:szCs w:val="24"/>
        </w:rPr>
        <w:t>Negócios</w:t>
      </w:r>
      <w:r w:rsidRPr="00867F90" w:rsidR="00CA58A2">
        <w:rPr>
          <w:sz w:val="24"/>
          <w:szCs w:val="24"/>
        </w:rPr>
        <w:t xml:space="preserve"> </w:t>
      </w:r>
      <w:r w:rsidRPr="00867F90" w:rsidR="000E3087">
        <w:rPr>
          <w:sz w:val="24"/>
          <w:szCs w:val="24"/>
        </w:rPr>
        <w:t>Jurídicos</w:t>
      </w:r>
      <w:r w:rsidRPr="00867F90" w:rsidR="00CA58A2">
        <w:rPr>
          <w:sz w:val="24"/>
          <w:szCs w:val="24"/>
        </w:rPr>
        <w:t xml:space="preserve">; </w:t>
      </w:r>
    </w:p>
    <w:p w:rsidR="00C43975" w:rsidRPr="007C05B6" w:rsidP="007C05B6">
      <w:pPr>
        <w:spacing w:line="360" w:lineRule="auto"/>
        <w:jc w:val="both"/>
        <w:rPr>
          <w:sz w:val="24"/>
          <w:szCs w:val="24"/>
        </w:rPr>
      </w:pPr>
    </w:p>
    <w:p w:rsidR="00C43975" w:rsidRPr="00B72B1C" w:rsidP="00B72B1C">
      <w:pPr>
        <w:spacing w:line="360" w:lineRule="auto"/>
        <w:ind w:firstLine="2268"/>
        <w:jc w:val="both"/>
        <w:rPr>
          <w:b/>
          <w:sz w:val="24"/>
          <w:szCs w:val="24"/>
        </w:rPr>
      </w:pPr>
      <w:r w:rsidRPr="00B72B1C">
        <w:rPr>
          <w:b/>
          <w:sz w:val="24"/>
          <w:szCs w:val="24"/>
        </w:rPr>
        <w:t>JUSTIFICATIVA</w:t>
      </w:r>
    </w:p>
    <w:p w:rsidR="00640E3E" w:rsidRPr="00640E3E" w:rsidP="00640E3E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0E3E" w:rsidRPr="00640E3E" w:rsidP="00640E3E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>Tendo em vista a importância do Plano Municipal de gestão integrada de resíduos sólidos que é tratado pelo Projeto de Lei Nº12/2025;</w:t>
      </w:r>
    </w:p>
    <w:p w:rsidR="00640E3E" w:rsidRPr="00640E3E" w:rsidP="00640E3E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>Tendo em vista que mais de décadas Mogi Mirim não possuía o seu Plano obrigatório;</w:t>
      </w:r>
    </w:p>
    <w:p w:rsidR="00640E3E" w:rsidRPr="00640E3E" w:rsidP="00640E3E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>Tendo em vista que o Governo do Prefeito Paulo Silva, pelas secretárias relacionada a área articulou e apresentou o Projeto que dará avanços significativos a gestão dos resíduos em nossa cidade;</w:t>
      </w:r>
    </w:p>
    <w:p w:rsidR="00640E3E" w:rsidRPr="00640E3E" w:rsidP="00640E3E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Tendo em vista que é necessário a realização de pelo menos uma audiência </w:t>
      </w:r>
      <w:r w:rsidRPr="00640E3E" w:rsidR="00FC4776">
        <w:rPr>
          <w:rFonts w:asciiTheme="minorHAnsi" w:eastAsiaTheme="minorHAnsi" w:hAnsiTheme="minorHAnsi" w:cstheme="minorBidi"/>
          <w:sz w:val="22"/>
          <w:szCs w:val="22"/>
          <w:lang w:eastAsia="en-US"/>
        </w:rPr>
        <w:t>pública</w:t>
      </w: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pela Câmara Municipal para conhecer e tirarmos eventuais dúvidas a respeito de um dos temas mais importantes da atualidade, ou seja os Resíduos </w:t>
      </w:r>
      <w:r w:rsidRPr="00640E3E" w:rsidR="00FC4776">
        <w:rPr>
          <w:rFonts w:asciiTheme="minorHAnsi" w:eastAsiaTheme="minorHAnsi" w:hAnsiTheme="minorHAnsi" w:cstheme="minorBidi"/>
          <w:sz w:val="22"/>
          <w:szCs w:val="22"/>
          <w:lang w:eastAsia="en-US"/>
        </w:rPr>
        <w:t>Sólidos.</w:t>
      </w:r>
    </w:p>
    <w:p w:rsidR="00640E3E" w:rsidRPr="00640E3E" w:rsidP="00640E3E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Tendo em vista que no plano é apresentado os modelos de gestão dos resíduos, </w:t>
      </w:r>
      <w:r w:rsidRPr="00640E3E" w:rsidR="00FC4776">
        <w:rPr>
          <w:rFonts w:asciiTheme="minorHAnsi" w:eastAsiaTheme="minorHAnsi" w:hAnsiTheme="minorHAnsi" w:cstheme="minorBidi"/>
          <w:sz w:val="22"/>
          <w:szCs w:val="22"/>
          <w:lang w:eastAsia="en-US"/>
        </w:rPr>
        <w:t>a taxa/tarifa</w:t>
      </w: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ser paga pelos serviços por parte dos cidadãos e as metas de curto, médio e longo prazo;</w:t>
      </w:r>
    </w:p>
    <w:p w:rsidR="00640E3E" w:rsidRPr="00640E3E" w:rsidP="00640E3E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0E3E" w:rsidRPr="00640E3E" w:rsidP="00640E3E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Requeiro a realização de uma audiência </w:t>
      </w:r>
      <w:r w:rsidRPr="00640E3E" w:rsidR="00FC4776">
        <w:rPr>
          <w:rFonts w:asciiTheme="minorHAnsi" w:eastAsiaTheme="minorHAnsi" w:hAnsiTheme="minorHAnsi" w:cstheme="minorBidi"/>
          <w:sz w:val="22"/>
          <w:szCs w:val="22"/>
          <w:lang w:eastAsia="en-US"/>
        </w:rPr>
        <w:t>pública</w:t>
      </w: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para o dia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01</w:t>
      </w: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outubro às 18.30h na Câmara Municipal.</w:t>
      </w:r>
    </w:p>
    <w:p w:rsidR="00640E3E" w:rsidRPr="00640E3E" w:rsidP="00640E3E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0E3E" w:rsidRPr="00640E3E" w:rsidP="00640E3E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Audiência </w:t>
      </w:r>
      <w:r w:rsidRPr="00640E3E" w:rsidR="00FC4776">
        <w:rPr>
          <w:rFonts w:asciiTheme="minorHAnsi" w:eastAsiaTheme="minorHAnsi" w:hAnsiTheme="minorHAnsi" w:cstheme="minorBidi"/>
          <w:sz w:val="22"/>
          <w:szCs w:val="22"/>
          <w:lang w:eastAsia="en-US"/>
        </w:rPr>
        <w:t>pública</w:t>
      </w:r>
      <w:r w:rsidRPr="00640E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será divulgada para toda a comunidade visando a sua participação.</w:t>
      </w:r>
    </w:p>
    <w:p w:rsidR="00B72B1C" w:rsidRPr="00867F90" w:rsidP="00B72B1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B72B1C" w:rsidRPr="00867F90" w:rsidP="00423B72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>Requeiro que seja oficiado aos Secretários de</w:t>
      </w:r>
      <w:r w:rsidRPr="00867F90" w:rsidR="009318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</w:t>
      </w:r>
      <w:r w:rsidRPr="00867F90" w:rsidR="00DC28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Serviços </w:t>
      </w:r>
      <w:r w:rsidRPr="00867F90" w:rsidR="003866EA">
        <w:rPr>
          <w:rFonts w:asciiTheme="minorHAnsi" w:eastAsiaTheme="minorHAnsi" w:hAnsiTheme="minorHAnsi" w:cstheme="minorBidi"/>
          <w:sz w:val="22"/>
          <w:szCs w:val="22"/>
          <w:lang w:eastAsia="en-US"/>
        </w:rPr>
        <w:t>Públicos</w:t>
      </w:r>
      <w:r w:rsidRPr="00867F90" w:rsidR="00DC28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na pessoa do Sr. </w:t>
      </w:r>
      <w:r w:rsid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>Oberd</w:t>
      </w:r>
      <w:bookmarkStart w:id="0" w:name="_GoBack"/>
      <w:bookmarkEnd w:id="0"/>
      <w:r w:rsid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>an</w:t>
      </w:r>
      <w:r w:rsid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>Guaglio</w:t>
      </w:r>
      <w:r w:rsid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67F90" w:rsidR="00DC28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67F90" w:rsidR="003866EA">
        <w:rPr>
          <w:rFonts w:asciiTheme="minorHAnsi" w:eastAsiaTheme="minorHAnsi" w:hAnsiTheme="minorHAnsi" w:cstheme="minorBidi"/>
          <w:sz w:val="22"/>
          <w:szCs w:val="22"/>
          <w:lang w:eastAsia="en-US"/>
        </w:rPr>
        <w:t>Alves;</w:t>
      </w:r>
      <w:r w:rsidRPr="00867F90" w:rsidR="00DC28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67F90" w:rsidR="009318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Pr="00867F90" w:rsidR="00DC28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Meio Ambiente, na pessoa do Sr. Dirceu </w:t>
      </w:r>
      <w:r w:rsidRPr="00867F90" w:rsidR="003866EA">
        <w:rPr>
          <w:rFonts w:asciiTheme="minorHAnsi" w:eastAsiaTheme="minorHAnsi" w:hAnsiTheme="minorHAnsi" w:cstheme="minorBidi"/>
          <w:sz w:val="22"/>
          <w:szCs w:val="22"/>
          <w:lang w:eastAsia="en-US"/>
        </w:rPr>
        <w:t>Paulino</w:t>
      </w:r>
      <w:r w:rsidRPr="00867F90" w:rsidR="00DC28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; </w:t>
      </w:r>
      <w:r w:rsidRPr="00867F90" w:rsidR="009318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P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Planejamento Urbano Sr. </w:t>
      </w:r>
      <w:r w:rsidRPr="00867F90" w:rsidR="00423B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Luís </w:t>
      </w:r>
      <w:r w:rsidRP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>Henrique</w:t>
      </w:r>
      <w:r w:rsidRPr="00867F90" w:rsidR="00423B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Bueno </w:t>
      </w:r>
      <w:r w:rsidRPr="00867F90" w:rsidR="000E30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Cardoso; </w:t>
      </w:r>
      <w:r w:rsidRPr="00867F90" w:rsidR="009318BF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Pr="00867F90" w:rsidR="000E3087">
        <w:rPr>
          <w:rFonts w:asciiTheme="minorHAnsi" w:eastAsiaTheme="minorHAnsi" w:hAnsiTheme="minorHAnsi" w:cstheme="minorBidi"/>
          <w:sz w:val="22"/>
          <w:szCs w:val="22"/>
          <w:lang w:eastAsia="en-US"/>
        </w:rPr>
        <w:t>Secretário</w:t>
      </w:r>
      <w:r w:rsidRP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Desenvolvimento </w:t>
      </w:r>
      <w:r w:rsidRPr="00867F90" w:rsidR="000E3087">
        <w:rPr>
          <w:rFonts w:asciiTheme="minorHAnsi" w:eastAsiaTheme="minorHAnsi" w:hAnsiTheme="minorHAnsi" w:cstheme="minorBidi"/>
          <w:sz w:val="22"/>
          <w:szCs w:val="22"/>
          <w:lang w:eastAsia="en-US"/>
        </w:rPr>
        <w:t>Econômico</w:t>
      </w:r>
      <w:r w:rsidRPr="00867F90" w:rsidR="00CA58A2">
        <w:rPr>
          <w:rFonts w:asciiTheme="minorHAnsi" w:eastAsiaTheme="minorHAnsi" w:hAnsiTheme="minorHAnsi" w:cstheme="minorBidi"/>
          <w:sz w:val="22"/>
          <w:szCs w:val="22"/>
          <w:lang w:eastAsia="en-US"/>
        </w:rPr>
        <w:t>, Sr.</w:t>
      </w:r>
      <w:r w:rsidRPr="00867F90" w:rsidR="009318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Massao Hito e a </w:t>
      </w:r>
      <w:r w:rsidRP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>Secretária de Negócios Jurídicos</w:t>
      </w:r>
      <w:r w:rsidRPr="00867F90" w:rsidR="00CA58A2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Dra. Adriana</w:t>
      </w:r>
      <w:r w:rsidRPr="00867F90" w:rsidR="00CA58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Tavares de Oliveira Penha, </w:t>
      </w:r>
      <w:r w:rsidRPr="00867F90">
        <w:rPr>
          <w:rFonts w:asciiTheme="minorHAnsi" w:eastAsiaTheme="minorHAnsi" w:hAnsiTheme="minorHAnsi" w:cstheme="minorBidi"/>
          <w:sz w:val="22"/>
          <w:szCs w:val="22"/>
          <w:lang w:eastAsia="en-US"/>
        </w:rPr>
        <w:t>para estarem presente e contribuírem com a vasta experiência e assim juntos encontrarmos saídas.</w:t>
      </w:r>
    </w:p>
    <w:p w:rsidR="00723CEA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7DF0" w:rsidP="007C05B6">
      <w:pPr>
        <w:spacing w:line="360" w:lineRule="auto"/>
        <w:jc w:val="both"/>
        <w:rPr>
          <w:sz w:val="24"/>
          <w:szCs w:val="24"/>
        </w:rPr>
      </w:pPr>
    </w:p>
    <w:p w:rsidR="009318BF" w:rsidRPr="007C05B6" w:rsidP="007C05B6">
      <w:pPr>
        <w:spacing w:line="360" w:lineRule="auto"/>
        <w:jc w:val="both"/>
        <w:rPr>
          <w:sz w:val="24"/>
          <w:szCs w:val="24"/>
        </w:rPr>
      </w:pPr>
    </w:p>
    <w:p w:rsidR="00727DF0" w:rsidRPr="007C05B6" w:rsidP="007C05B6">
      <w:pPr>
        <w:spacing w:line="360" w:lineRule="auto"/>
        <w:jc w:val="both"/>
        <w:rPr>
          <w:sz w:val="24"/>
          <w:szCs w:val="24"/>
        </w:rPr>
      </w:pPr>
      <w:r w:rsidRPr="007C05B6">
        <w:rPr>
          <w:sz w:val="24"/>
          <w:szCs w:val="24"/>
        </w:rPr>
        <w:t>SALA DAS SESSÕES “VEREADOR SANTO RÓTOLLI”, e</w:t>
      </w:r>
      <w:r w:rsidRPr="007C05B6" w:rsidR="00C43975">
        <w:rPr>
          <w:sz w:val="24"/>
          <w:szCs w:val="24"/>
        </w:rPr>
        <w:t xml:space="preserve">m </w:t>
      </w:r>
      <w:r w:rsidR="00CA58A2">
        <w:rPr>
          <w:sz w:val="24"/>
          <w:szCs w:val="24"/>
        </w:rPr>
        <w:t>05</w:t>
      </w:r>
      <w:r w:rsidRPr="007C05B6" w:rsidR="00C43975">
        <w:rPr>
          <w:sz w:val="24"/>
          <w:szCs w:val="24"/>
        </w:rPr>
        <w:t xml:space="preserve">de </w:t>
      </w:r>
      <w:r w:rsidR="00CA58A2">
        <w:rPr>
          <w:sz w:val="24"/>
          <w:szCs w:val="24"/>
        </w:rPr>
        <w:t>Setembro</w:t>
      </w:r>
      <w:r w:rsidRPr="007C05B6" w:rsidR="00C43975">
        <w:rPr>
          <w:sz w:val="24"/>
          <w:szCs w:val="24"/>
        </w:rPr>
        <w:t xml:space="preserve"> de 2025</w:t>
      </w:r>
      <w:r w:rsidRPr="007C05B6">
        <w:rPr>
          <w:sz w:val="24"/>
          <w:szCs w:val="24"/>
        </w:rPr>
        <w:t>.</w:t>
      </w:r>
    </w:p>
    <w:p w:rsidR="00727DF0" w:rsidRPr="007C05B6" w:rsidP="007C05B6">
      <w:pPr>
        <w:spacing w:line="360" w:lineRule="auto"/>
        <w:jc w:val="both"/>
        <w:rPr>
          <w:sz w:val="24"/>
          <w:szCs w:val="24"/>
        </w:rPr>
      </w:pPr>
    </w:p>
    <w:p w:rsidR="009B2AF7" w:rsidP="007C05B6">
      <w:pPr>
        <w:spacing w:line="360" w:lineRule="auto"/>
        <w:jc w:val="both"/>
        <w:rPr>
          <w:b/>
          <w:sz w:val="24"/>
          <w:szCs w:val="24"/>
        </w:rPr>
      </w:pPr>
    </w:p>
    <w:p w:rsidR="009B2AF7" w:rsidP="007C05B6">
      <w:pPr>
        <w:spacing w:line="360" w:lineRule="auto"/>
        <w:jc w:val="both"/>
        <w:rPr>
          <w:b/>
          <w:sz w:val="24"/>
          <w:szCs w:val="24"/>
        </w:rPr>
      </w:pPr>
    </w:p>
    <w:p w:rsidR="00727DF0" w:rsidRPr="007C05B6" w:rsidP="009B2AF7">
      <w:pPr>
        <w:spacing w:line="360" w:lineRule="auto"/>
        <w:ind w:left="708" w:firstLine="708"/>
        <w:jc w:val="both"/>
        <w:rPr>
          <w:b/>
          <w:sz w:val="24"/>
          <w:szCs w:val="24"/>
        </w:rPr>
      </w:pPr>
      <w:r w:rsidRPr="007C05B6">
        <w:rPr>
          <w:b/>
          <w:sz w:val="24"/>
          <w:szCs w:val="24"/>
        </w:rPr>
        <w:t>VEREADOR ERNANI LUIZ DONATTI GRAGNANELLO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9109552"/>
      <w:docPartObj>
        <w:docPartGallery w:val="Page Numbers (Bottom of Page)"/>
        <w:docPartUnique/>
      </w:docPartObj>
    </w:sdtPr>
    <w:sdtContent>
      <w:p w:rsidR="00A519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F90">
          <w:rPr>
            <w:noProof/>
          </w:rPr>
          <w:t>2</w:t>
        </w:r>
        <w:r>
          <w:fldChar w:fldCharType="end"/>
        </w:r>
      </w:p>
    </w:sdtContent>
  </w:sdt>
  <w:p w:rsidR="009601F6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7791502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14619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6587755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060253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17D16"/>
    <w:rsid w:val="000E3087"/>
    <w:rsid w:val="000F0A79"/>
    <w:rsid w:val="00132C79"/>
    <w:rsid w:val="001E1A18"/>
    <w:rsid w:val="00203879"/>
    <w:rsid w:val="0023297D"/>
    <w:rsid w:val="00255B24"/>
    <w:rsid w:val="002A2366"/>
    <w:rsid w:val="002F289F"/>
    <w:rsid w:val="0031768C"/>
    <w:rsid w:val="003866EA"/>
    <w:rsid w:val="003A6DDF"/>
    <w:rsid w:val="004231F0"/>
    <w:rsid w:val="00423B72"/>
    <w:rsid w:val="00495683"/>
    <w:rsid w:val="004A020A"/>
    <w:rsid w:val="004A103F"/>
    <w:rsid w:val="004D45AD"/>
    <w:rsid w:val="004D619F"/>
    <w:rsid w:val="0054184A"/>
    <w:rsid w:val="00550998"/>
    <w:rsid w:val="005530CD"/>
    <w:rsid w:val="00625059"/>
    <w:rsid w:val="00640E3E"/>
    <w:rsid w:val="00642C5A"/>
    <w:rsid w:val="00723CEA"/>
    <w:rsid w:val="00723F31"/>
    <w:rsid w:val="00727DF0"/>
    <w:rsid w:val="0074570E"/>
    <w:rsid w:val="007B49FA"/>
    <w:rsid w:val="007C05B6"/>
    <w:rsid w:val="007E6977"/>
    <w:rsid w:val="007F1A03"/>
    <w:rsid w:val="008566F2"/>
    <w:rsid w:val="00867F90"/>
    <w:rsid w:val="008A25EB"/>
    <w:rsid w:val="008C2891"/>
    <w:rsid w:val="009062AB"/>
    <w:rsid w:val="00924131"/>
    <w:rsid w:val="009318BF"/>
    <w:rsid w:val="009601F6"/>
    <w:rsid w:val="0096216D"/>
    <w:rsid w:val="00970B39"/>
    <w:rsid w:val="00991F75"/>
    <w:rsid w:val="009B1CD5"/>
    <w:rsid w:val="009B2AF7"/>
    <w:rsid w:val="009C638D"/>
    <w:rsid w:val="009E7241"/>
    <w:rsid w:val="00A10C91"/>
    <w:rsid w:val="00A23330"/>
    <w:rsid w:val="00A241C7"/>
    <w:rsid w:val="00A51933"/>
    <w:rsid w:val="00A74830"/>
    <w:rsid w:val="00A94410"/>
    <w:rsid w:val="00B0448F"/>
    <w:rsid w:val="00B24605"/>
    <w:rsid w:val="00B53C9C"/>
    <w:rsid w:val="00B72B1C"/>
    <w:rsid w:val="00B73104"/>
    <w:rsid w:val="00B758BA"/>
    <w:rsid w:val="00BD028F"/>
    <w:rsid w:val="00BD0442"/>
    <w:rsid w:val="00C0601B"/>
    <w:rsid w:val="00C2747A"/>
    <w:rsid w:val="00C36012"/>
    <w:rsid w:val="00C43975"/>
    <w:rsid w:val="00C608D9"/>
    <w:rsid w:val="00CA58A2"/>
    <w:rsid w:val="00CE1E65"/>
    <w:rsid w:val="00CE22F0"/>
    <w:rsid w:val="00CE2DAB"/>
    <w:rsid w:val="00D0510D"/>
    <w:rsid w:val="00D2450C"/>
    <w:rsid w:val="00D32BDF"/>
    <w:rsid w:val="00D4462F"/>
    <w:rsid w:val="00D53B9D"/>
    <w:rsid w:val="00D763AD"/>
    <w:rsid w:val="00D9459C"/>
    <w:rsid w:val="00D959A1"/>
    <w:rsid w:val="00DB3F58"/>
    <w:rsid w:val="00DC28F3"/>
    <w:rsid w:val="00DF429B"/>
    <w:rsid w:val="00E360A8"/>
    <w:rsid w:val="00E46837"/>
    <w:rsid w:val="00E53E2D"/>
    <w:rsid w:val="00EB2D5E"/>
    <w:rsid w:val="00EB5325"/>
    <w:rsid w:val="00EE38D5"/>
    <w:rsid w:val="00F13595"/>
    <w:rsid w:val="00F323DF"/>
    <w:rsid w:val="00F7035E"/>
    <w:rsid w:val="00FB1C2B"/>
    <w:rsid w:val="00FB59E5"/>
    <w:rsid w:val="00FC4776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A51933"/>
  </w:style>
  <w:style w:type="character" w:styleId="Hyperlink">
    <w:name w:val="Hyperlink"/>
    <w:basedOn w:val="DefaultParagraphFont"/>
    <w:unhideWhenUsed/>
    <w:rsid w:val="004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AC60-4409-4905-B064-0DA32AD8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43</cp:revision>
  <cp:lastPrinted>2025-09-05T16:30:01Z</cp:lastPrinted>
  <dcterms:created xsi:type="dcterms:W3CDTF">2025-03-28T16:48:00Z</dcterms:created>
  <dcterms:modified xsi:type="dcterms:W3CDTF">2025-09-05T16:28:00Z</dcterms:modified>
  <dc:language>pt-BR</dc:language>
</cp:coreProperties>
</file>