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46B7" w:rsidRPr="007246B7" w:rsidRDefault="007246B7" w:rsidP="007246B7">
      <w:pPr>
        <w:pStyle w:val="TextosemFormatao"/>
        <w:jc w:val="center"/>
        <w:rPr>
          <w:rFonts w:ascii="Times New Roman" w:eastAsia="MS Gothic" w:hAnsi="Times New Roman" w:cs="Times New Roman"/>
          <w:b/>
          <w:sz w:val="24"/>
          <w:szCs w:val="24"/>
        </w:rPr>
      </w:pPr>
      <w:r w:rsidRPr="007246B7">
        <w:rPr>
          <w:rFonts w:ascii="Times New Roman" w:eastAsia="MS Gothic" w:hAnsi="Times New Roman" w:cs="Times New Roman"/>
          <w:b/>
          <w:sz w:val="24"/>
          <w:szCs w:val="24"/>
        </w:rPr>
        <w:t>PROJETO DE LEI Nº</w:t>
      </w:r>
      <w:r w:rsidRPr="007246B7">
        <w:rPr>
          <w:rFonts w:ascii="Times New Roman" w:eastAsia="MS Gothic" w:hAnsi="Times New Roman" w:cs="Times New Roman"/>
          <w:b/>
          <w:sz w:val="24"/>
          <w:szCs w:val="24"/>
        </w:rPr>
        <w:t xml:space="preserve"> 120 DE 2025</w:t>
      </w:r>
    </w:p>
    <w:p w:rsidR="007246B7" w:rsidRPr="007246B7" w:rsidRDefault="007246B7" w:rsidP="007246B7">
      <w:pPr>
        <w:ind w:left="3960"/>
        <w:jc w:val="both"/>
        <w:rPr>
          <w:rFonts w:ascii="Times New Roman" w:eastAsia="MS Gothic" w:hAnsi="Times New Roman" w:cs="Times New Roman"/>
          <w:b/>
          <w:lang w:eastAsia="pt-BR"/>
        </w:rPr>
      </w:pPr>
    </w:p>
    <w:p w:rsidR="007246B7" w:rsidRPr="007246B7" w:rsidRDefault="007246B7" w:rsidP="007246B7">
      <w:pPr>
        <w:ind w:left="3960"/>
        <w:jc w:val="both"/>
        <w:rPr>
          <w:rFonts w:ascii="Times New Roman" w:eastAsia="MS Gothic" w:hAnsi="Times New Roman" w:cs="Times New Roman"/>
          <w:b/>
          <w:caps/>
          <w:lang w:eastAsia="pt-BR"/>
        </w:rPr>
      </w:pPr>
      <w:r w:rsidRPr="007246B7">
        <w:rPr>
          <w:rFonts w:ascii="Times New Roman" w:eastAsia="Times New Roman" w:hAnsi="Times New Roman" w:cs="Times New Roman"/>
          <w:b/>
          <w:caps/>
          <w:lang w:val="pt" w:eastAsia="pt-BR"/>
        </w:rPr>
        <w:t>Reconhece a Feira Livre Noturna, realizada às quartas-feiras no Espaço Cidadão – Centro, como Patrimônio Cultural Imaterial do Município de Mogi Mirim, e dá outras providências.</w:t>
      </w:r>
    </w:p>
    <w:p w:rsidR="007246B7" w:rsidRPr="007246B7" w:rsidRDefault="007246B7" w:rsidP="007246B7">
      <w:pPr>
        <w:ind w:left="2694" w:firstLine="70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7246B7" w:rsidRPr="007246B7" w:rsidRDefault="007246B7" w:rsidP="007246B7">
      <w:pPr>
        <w:widowControl w:val="0"/>
        <w:suppressAutoHyphens/>
        <w:ind w:firstLine="3960"/>
        <w:jc w:val="both"/>
        <w:rPr>
          <w:rFonts w:ascii="Times New Roman" w:eastAsia="Arial Unicode MS" w:hAnsi="Times New Roman" w:cs="Times New Roman"/>
          <w:bCs/>
          <w:lang w:eastAsia="zh-CN"/>
        </w:rPr>
      </w:pPr>
      <w:r w:rsidRPr="007246B7">
        <w:rPr>
          <w:rFonts w:ascii="Times New Roman" w:eastAsia="Arial Unicode MS" w:hAnsi="Times New Roman" w:cs="Times New Roman"/>
          <w:lang w:eastAsia="zh-CN"/>
        </w:rPr>
        <w:t>A</w:t>
      </w:r>
      <w:r w:rsidRPr="007246B7">
        <w:rPr>
          <w:rFonts w:ascii="Times New Roman" w:eastAsia="Arial Unicode MS" w:hAnsi="Times New Roman" w:cs="Times New Roman"/>
          <w:b/>
          <w:lang w:eastAsia="zh-CN"/>
        </w:rPr>
        <w:t xml:space="preserve"> Câmara Municipal de Mogi Mirim </w:t>
      </w:r>
      <w:r w:rsidRPr="007246B7">
        <w:rPr>
          <w:rFonts w:ascii="Times New Roman" w:eastAsia="Arial Unicode MS" w:hAnsi="Times New Roman" w:cs="Times New Roman"/>
          <w:lang w:eastAsia="zh-CN"/>
        </w:rPr>
        <w:t xml:space="preserve">aprovou e o Prefeito Municipal </w:t>
      </w:r>
      <w:r w:rsidRPr="007246B7">
        <w:rPr>
          <w:rFonts w:ascii="Times New Roman" w:eastAsia="Arial Unicode MS" w:hAnsi="Times New Roman" w:cs="Times New Roman"/>
          <w:b/>
          <w:lang w:eastAsia="zh-CN"/>
        </w:rPr>
        <w:t>DR. PAULO DE OLIVEIRA E SILVA</w:t>
      </w:r>
      <w:r w:rsidRPr="007246B7">
        <w:rPr>
          <w:rFonts w:ascii="Times New Roman" w:eastAsia="Arial Unicode MS" w:hAnsi="Times New Roman" w:cs="Times New Roman"/>
          <w:bCs/>
          <w:lang w:eastAsia="zh-CN"/>
        </w:rPr>
        <w:t xml:space="preserve"> sanciona e promulga a seguinte Lei:</w:t>
      </w:r>
    </w:p>
    <w:p w:rsidR="007246B7" w:rsidRPr="007246B7" w:rsidRDefault="007246B7" w:rsidP="007246B7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b/>
          <w:bCs/>
          <w:lang w:val="pt" w:eastAsia="pt-BR"/>
        </w:rPr>
      </w:pPr>
    </w:p>
    <w:p w:rsidR="007246B7" w:rsidRPr="007246B7" w:rsidRDefault="007246B7" w:rsidP="007246B7">
      <w:pPr>
        <w:ind w:firstLine="390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246B7">
        <w:rPr>
          <w:rFonts w:ascii="Times New Roman" w:eastAsia="Times New Roman" w:hAnsi="Times New Roman" w:cs="Times New Roman"/>
          <w:bCs/>
          <w:color w:val="000000"/>
          <w:lang w:eastAsia="pt-BR"/>
        </w:rPr>
        <w:t>Art. 1º</w:t>
      </w:r>
      <w:r w:rsidRPr="007246B7">
        <w:rPr>
          <w:rFonts w:ascii="Times New Roman" w:eastAsia="Times New Roman" w:hAnsi="Times New Roman" w:cs="Times New Roman"/>
          <w:color w:val="000000"/>
          <w:lang w:eastAsia="pt-BR"/>
        </w:rPr>
        <w:t xml:space="preserve"> A </w:t>
      </w:r>
      <w:r w:rsidRPr="007246B7">
        <w:rPr>
          <w:rFonts w:ascii="Times New Roman" w:eastAsia="Times New Roman" w:hAnsi="Times New Roman" w:cs="Times New Roman"/>
          <w:b/>
          <w:color w:val="000000"/>
          <w:lang w:eastAsia="pt-BR"/>
        </w:rPr>
        <w:t>Feira Livre Noturna</w:t>
      </w:r>
      <w:r w:rsidRPr="007246B7">
        <w:rPr>
          <w:rFonts w:ascii="Times New Roman" w:eastAsia="Times New Roman" w:hAnsi="Times New Roman" w:cs="Times New Roman"/>
          <w:color w:val="000000"/>
          <w:lang w:eastAsia="pt-BR"/>
        </w:rPr>
        <w:t>, realizada às quartas-feiras no Espaço Cidadão – Centro de Mogi Mirim, fica reconhecida, nos termos desta Lei, como </w:t>
      </w:r>
      <w:r w:rsidRPr="007246B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Patrimônio Cultural Imaterial do Município de Mogi Mirim</w:t>
      </w:r>
      <w:r w:rsidRPr="007246B7">
        <w:rPr>
          <w:rFonts w:ascii="Times New Roman" w:eastAsia="Times New Roman" w:hAnsi="Times New Roman" w:cs="Times New Roman"/>
          <w:color w:val="000000"/>
          <w:lang w:eastAsia="pt-BR"/>
        </w:rPr>
        <w:t>.</w:t>
      </w:r>
    </w:p>
    <w:p w:rsidR="007246B7" w:rsidRPr="007246B7" w:rsidRDefault="007246B7" w:rsidP="007246B7">
      <w:pPr>
        <w:ind w:firstLine="390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7246B7" w:rsidRPr="007246B7" w:rsidRDefault="007246B7" w:rsidP="007246B7">
      <w:pPr>
        <w:ind w:firstLine="390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246B7">
        <w:rPr>
          <w:rFonts w:ascii="Times New Roman" w:eastAsia="Times New Roman" w:hAnsi="Times New Roman" w:cs="Times New Roman"/>
          <w:bCs/>
          <w:color w:val="000000"/>
          <w:lang w:eastAsia="pt-BR"/>
        </w:rPr>
        <w:t>Art. 2º</w:t>
      </w:r>
      <w:r w:rsidRPr="007246B7">
        <w:rPr>
          <w:rFonts w:ascii="Times New Roman" w:eastAsia="Times New Roman" w:hAnsi="Times New Roman" w:cs="Times New Roman"/>
          <w:color w:val="000000"/>
          <w:lang w:eastAsia="pt-BR"/>
        </w:rPr>
        <w:t> A Feira Livre Noturna constitui-se manifestação de relevante valor histórico, cultural, social e econômico para a comunidade mogimiriana, caracterizando-se como espaço de preservação da identidade local, de promoção da agricultura familiar, da cultura alimentar, do turismo e da economia solidária.</w:t>
      </w:r>
    </w:p>
    <w:p w:rsidR="007246B7" w:rsidRPr="007246B7" w:rsidRDefault="007246B7" w:rsidP="007246B7">
      <w:pPr>
        <w:ind w:firstLine="390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7246B7" w:rsidRPr="007246B7" w:rsidRDefault="007246B7" w:rsidP="007246B7">
      <w:pPr>
        <w:ind w:firstLine="390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246B7">
        <w:rPr>
          <w:rFonts w:ascii="Times New Roman" w:eastAsia="Times New Roman" w:hAnsi="Times New Roman" w:cs="Times New Roman"/>
          <w:bCs/>
          <w:color w:val="000000"/>
          <w:lang w:eastAsia="pt-BR"/>
        </w:rPr>
        <w:t>Art. 3º</w:t>
      </w:r>
      <w:r w:rsidRPr="007246B7">
        <w:rPr>
          <w:rFonts w:ascii="Times New Roman" w:eastAsia="Times New Roman" w:hAnsi="Times New Roman" w:cs="Times New Roman"/>
          <w:color w:val="000000"/>
          <w:lang w:eastAsia="pt-BR"/>
        </w:rPr>
        <w:t> Caberá ao Poder Executivo, por meio da Secretaria de Cultura e Turismo, com apoio da Secretaria de Agricultura e demais órgãos competentes:</w:t>
      </w:r>
      <w:r w:rsidRPr="007246B7">
        <w:rPr>
          <w:rFonts w:ascii="Times New Roman" w:eastAsia="Times New Roman" w:hAnsi="Times New Roman" w:cs="Times New Roman"/>
          <w:color w:val="000000"/>
          <w:lang w:eastAsia="pt-BR"/>
        </w:rPr>
        <w:br/>
      </w:r>
    </w:p>
    <w:p w:rsidR="007246B7" w:rsidRPr="007246B7" w:rsidRDefault="007246B7" w:rsidP="007246B7">
      <w:pPr>
        <w:ind w:firstLine="390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246B7">
        <w:rPr>
          <w:rFonts w:ascii="Times New Roman" w:eastAsia="Times New Roman" w:hAnsi="Times New Roman" w:cs="Times New Roman"/>
          <w:color w:val="000000"/>
          <w:lang w:eastAsia="pt-BR"/>
        </w:rPr>
        <w:t>I – promover o registro da Feira Livre Noturna no inventário municipal de bens culturais;</w:t>
      </w:r>
    </w:p>
    <w:p w:rsidR="007246B7" w:rsidRPr="007246B7" w:rsidRDefault="007246B7" w:rsidP="007246B7">
      <w:pPr>
        <w:ind w:firstLine="390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7246B7" w:rsidRPr="007246B7" w:rsidRDefault="007246B7" w:rsidP="007246B7">
      <w:pPr>
        <w:ind w:firstLine="390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246B7">
        <w:rPr>
          <w:rFonts w:ascii="Times New Roman" w:eastAsia="Times New Roman" w:hAnsi="Times New Roman" w:cs="Times New Roman"/>
          <w:color w:val="000000"/>
          <w:lang w:eastAsia="pt-BR"/>
        </w:rPr>
        <w:t>II – implementar políticas de preservação, valorização e divulgação da Feira;</w:t>
      </w:r>
    </w:p>
    <w:p w:rsidR="007246B7" w:rsidRPr="007246B7" w:rsidRDefault="007246B7" w:rsidP="007246B7">
      <w:pPr>
        <w:ind w:firstLine="390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7246B7" w:rsidRPr="007246B7" w:rsidRDefault="007246B7" w:rsidP="007246B7">
      <w:pPr>
        <w:ind w:firstLine="390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246B7">
        <w:rPr>
          <w:rFonts w:ascii="Times New Roman" w:eastAsia="Times New Roman" w:hAnsi="Times New Roman" w:cs="Times New Roman"/>
          <w:color w:val="000000"/>
          <w:lang w:eastAsia="pt-BR"/>
        </w:rPr>
        <w:t>III – fomentar e apoiar eventos e atividades culturais integrados à sua realização;</w:t>
      </w:r>
    </w:p>
    <w:p w:rsidR="007246B7" w:rsidRPr="007246B7" w:rsidRDefault="007246B7" w:rsidP="007246B7">
      <w:pPr>
        <w:ind w:firstLine="390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7246B7" w:rsidRPr="007246B7" w:rsidRDefault="007246B7" w:rsidP="007246B7">
      <w:pPr>
        <w:ind w:firstLine="390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246B7">
        <w:rPr>
          <w:rFonts w:ascii="Times New Roman" w:eastAsia="Times New Roman" w:hAnsi="Times New Roman" w:cs="Times New Roman"/>
          <w:color w:val="000000"/>
          <w:lang w:eastAsia="pt-BR"/>
        </w:rPr>
        <w:t>IV – buscar recursos em âmbito municipal, estadual e federal para o fortalecimento da Feira.</w:t>
      </w:r>
    </w:p>
    <w:p w:rsidR="007246B7" w:rsidRPr="007246B7" w:rsidRDefault="007246B7" w:rsidP="007246B7">
      <w:pPr>
        <w:ind w:left="120" w:firstLine="378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7246B7" w:rsidRPr="007246B7" w:rsidRDefault="007246B7" w:rsidP="007246B7">
      <w:pPr>
        <w:ind w:left="120" w:firstLine="378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246B7">
        <w:rPr>
          <w:rFonts w:ascii="Times New Roman" w:eastAsia="Times New Roman" w:hAnsi="Times New Roman" w:cs="Times New Roman"/>
          <w:bCs/>
          <w:color w:val="000000"/>
          <w:lang w:eastAsia="pt-BR"/>
        </w:rPr>
        <w:t>Art. 4º</w:t>
      </w:r>
      <w:r w:rsidRPr="007246B7">
        <w:rPr>
          <w:rFonts w:ascii="Times New Roman" w:eastAsia="Times New Roman" w:hAnsi="Times New Roman" w:cs="Times New Roman"/>
          <w:color w:val="000000"/>
          <w:lang w:eastAsia="pt-BR"/>
        </w:rPr>
        <w:t> As despesas decorrentes da execução desta Lei correrão por conta de dotações orçamentárias próprias, suplementadas se necessário.</w:t>
      </w:r>
    </w:p>
    <w:p w:rsidR="007246B7" w:rsidRPr="007246B7" w:rsidRDefault="007246B7" w:rsidP="007246B7">
      <w:pPr>
        <w:ind w:left="120" w:firstLine="378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7246B7" w:rsidRPr="007246B7" w:rsidRDefault="007246B7" w:rsidP="007246B7">
      <w:pPr>
        <w:ind w:left="120" w:firstLine="378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246B7">
        <w:rPr>
          <w:rFonts w:ascii="Times New Roman" w:eastAsia="Times New Roman" w:hAnsi="Times New Roman" w:cs="Times New Roman"/>
          <w:bCs/>
          <w:color w:val="000000"/>
          <w:lang w:eastAsia="pt-BR"/>
        </w:rPr>
        <w:t>Art. 5º</w:t>
      </w:r>
      <w:r w:rsidRPr="007246B7">
        <w:rPr>
          <w:rFonts w:ascii="Times New Roman" w:eastAsia="Times New Roman" w:hAnsi="Times New Roman" w:cs="Times New Roman"/>
          <w:color w:val="000000"/>
          <w:lang w:eastAsia="pt-BR"/>
        </w:rPr>
        <w:t> Esta Lei entra em vigor na data de sua publicação.</w:t>
      </w:r>
    </w:p>
    <w:p w:rsidR="007246B7" w:rsidRPr="007246B7" w:rsidRDefault="007246B7" w:rsidP="007246B7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lang w:eastAsia="pt-BR"/>
        </w:rPr>
      </w:pPr>
    </w:p>
    <w:p w:rsidR="007246B7" w:rsidRPr="007246B7" w:rsidRDefault="007246B7" w:rsidP="007246B7">
      <w:pPr>
        <w:ind w:firstLine="3960"/>
        <w:jc w:val="both"/>
        <w:rPr>
          <w:rFonts w:ascii="Times New Roman" w:eastAsia="Times New Roman" w:hAnsi="Times New Roman" w:cs="Times New Roman"/>
          <w:lang w:eastAsia="pt-BR"/>
        </w:rPr>
      </w:pPr>
      <w:r w:rsidRPr="007246B7">
        <w:rPr>
          <w:rFonts w:ascii="Times New Roman" w:eastAsia="Times New Roman" w:hAnsi="Times New Roman" w:cs="Times New Roman"/>
          <w:lang w:eastAsia="pt-BR"/>
        </w:rPr>
        <w:t>Prefeitura de Mogi Mirim, 2 de setembro de 2 025.</w:t>
      </w:r>
    </w:p>
    <w:p w:rsidR="007246B7" w:rsidRPr="007246B7" w:rsidRDefault="007246B7" w:rsidP="007246B7">
      <w:pPr>
        <w:ind w:firstLine="3420"/>
        <w:jc w:val="both"/>
        <w:rPr>
          <w:rFonts w:ascii="Times New Roman" w:eastAsia="Times New Roman" w:hAnsi="Times New Roman" w:cs="Times New Roman"/>
          <w:lang w:eastAsia="pt-BR"/>
        </w:rPr>
      </w:pPr>
    </w:p>
    <w:p w:rsidR="007246B7" w:rsidRPr="007246B7" w:rsidRDefault="007246B7" w:rsidP="007246B7">
      <w:pPr>
        <w:ind w:firstLine="3420"/>
        <w:jc w:val="both"/>
        <w:rPr>
          <w:rFonts w:ascii="Times New Roman" w:eastAsia="Times New Roman" w:hAnsi="Times New Roman" w:cs="Times New Roman"/>
          <w:lang w:eastAsia="pt-BR"/>
        </w:rPr>
      </w:pPr>
    </w:p>
    <w:p w:rsidR="007246B7" w:rsidRPr="007246B7" w:rsidRDefault="007246B7" w:rsidP="007246B7">
      <w:pPr>
        <w:ind w:firstLine="3420"/>
        <w:jc w:val="both"/>
        <w:rPr>
          <w:rFonts w:ascii="Times New Roman" w:eastAsia="Times New Roman" w:hAnsi="Times New Roman" w:cs="Times New Roman"/>
          <w:lang w:eastAsia="pt-BR"/>
        </w:rPr>
      </w:pPr>
    </w:p>
    <w:p w:rsidR="007246B7" w:rsidRPr="007246B7" w:rsidRDefault="007246B7" w:rsidP="007246B7">
      <w:pPr>
        <w:spacing w:line="276" w:lineRule="auto"/>
        <w:ind w:firstLine="3960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7246B7">
        <w:rPr>
          <w:rFonts w:ascii="Times New Roman" w:eastAsia="Times New Roman" w:hAnsi="Times New Roman" w:cs="Times New Roman"/>
          <w:b/>
          <w:bCs/>
          <w:lang w:eastAsia="pt-BR"/>
        </w:rPr>
        <w:t>DR. PAULO DE OLIVEIRA E SILVA</w:t>
      </w:r>
    </w:p>
    <w:p w:rsidR="007246B7" w:rsidRPr="007246B7" w:rsidRDefault="007246B7" w:rsidP="007246B7">
      <w:pPr>
        <w:spacing w:line="276" w:lineRule="auto"/>
        <w:ind w:firstLine="3420"/>
        <w:jc w:val="both"/>
        <w:rPr>
          <w:rFonts w:ascii="Times New Roman" w:eastAsia="Times New Roman" w:hAnsi="Times New Roman" w:cs="Times New Roman"/>
          <w:lang w:eastAsia="pt-BR"/>
        </w:rPr>
      </w:pPr>
      <w:r w:rsidRPr="007246B7">
        <w:rPr>
          <w:rFonts w:ascii="Times New Roman" w:eastAsia="Times New Roman" w:hAnsi="Times New Roman" w:cs="Times New Roman"/>
          <w:lang w:eastAsia="pt-BR"/>
        </w:rPr>
        <w:t xml:space="preserve">                           Prefeito Municipal</w:t>
      </w:r>
    </w:p>
    <w:p w:rsidR="007246B7" w:rsidRPr="007246B7" w:rsidRDefault="007246B7" w:rsidP="007246B7">
      <w:pPr>
        <w:spacing w:line="276" w:lineRule="auto"/>
        <w:ind w:firstLine="3420"/>
        <w:jc w:val="both"/>
        <w:rPr>
          <w:rFonts w:ascii="Times New Roman" w:eastAsia="Times New Roman" w:hAnsi="Times New Roman" w:cs="Times New Roman"/>
          <w:lang w:eastAsia="pt-BR"/>
        </w:rPr>
      </w:pPr>
    </w:p>
    <w:p w:rsidR="007246B7" w:rsidRPr="007246B7" w:rsidRDefault="007246B7" w:rsidP="007246B7">
      <w:pPr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7246B7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 xml:space="preserve">Projeto de Lei n°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120 de 2025</w:t>
      </w:r>
    </w:p>
    <w:p w:rsidR="00207677" w:rsidRPr="007246B7" w:rsidRDefault="007246B7" w:rsidP="007246B7">
      <w:pPr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7246B7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Autoria: Prefeito Municipal</w:t>
      </w:r>
    </w:p>
    <w:sectPr w:rsidR="00207677" w:rsidRPr="007246B7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F3DD5" w:rsidRDefault="00BF3DD5">
      <w:r>
        <w:separator/>
      </w:r>
    </w:p>
  </w:endnote>
  <w:endnote w:type="continuationSeparator" w:id="0">
    <w:p w:rsidR="00BF3DD5" w:rsidRDefault="00BF3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F3DD5" w:rsidRDefault="00BF3DD5">
      <w:r>
        <w:separator/>
      </w:r>
    </w:p>
  </w:footnote>
  <w:footnote w:type="continuationSeparator" w:id="0">
    <w:p w:rsidR="00BF3DD5" w:rsidRDefault="00BF3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0784" w:rsidRDefault="00000000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5500882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520F7E">
      <w:rPr>
        <w:rFonts w:ascii="Arial" w:hAnsi="Arial"/>
        <w:b/>
        <w:sz w:val="34"/>
      </w:rPr>
      <w:t>PREFEITURA</w:t>
    </w:r>
    <w:r>
      <w:rPr>
        <w:rFonts w:ascii="Arial" w:hAnsi="Arial"/>
        <w:b/>
        <w:sz w:val="34"/>
      </w:rPr>
      <w:t xml:space="preserve"> MUNICIPAL DE MOGI MIRIM</w:t>
    </w:r>
  </w:p>
  <w:p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34016C"/>
    <w:rsid w:val="003E0747"/>
    <w:rsid w:val="004F0784"/>
    <w:rsid w:val="004F1341"/>
    <w:rsid w:val="00520F7E"/>
    <w:rsid w:val="005755DE"/>
    <w:rsid w:val="00594412"/>
    <w:rsid w:val="005D4035"/>
    <w:rsid w:val="00697F7F"/>
    <w:rsid w:val="00700224"/>
    <w:rsid w:val="007246B7"/>
    <w:rsid w:val="00A5188F"/>
    <w:rsid w:val="00A5794C"/>
    <w:rsid w:val="00A906D8"/>
    <w:rsid w:val="00AB5A74"/>
    <w:rsid w:val="00BF3DD5"/>
    <w:rsid w:val="00C32D95"/>
    <w:rsid w:val="00C938B6"/>
    <w:rsid w:val="00DE5AAE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DBC91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TextosemFormatao">
    <w:name w:val="Plain Text"/>
    <w:basedOn w:val="Normal"/>
    <w:link w:val="TextosemFormataoChar"/>
    <w:rsid w:val="007246B7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7246B7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271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12</cp:revision>
  <dcterms:created xsi:type="dcterms:W3CDTF">2018-10-15T14:27:00Z</dcterms:created>
  <dcterms:modified xsi:type="dcterms:W3CDTF">2025-09-05T18:12:00Z</dcterms:modified>
</cp:coreProperties>
</file>