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60A9" w14:paraId="2335E29E" w14:textId="3FDCA1BE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 de Lei Nº 123/2025</w:t>
      </w:r>
      <w:r>
        <w:rPr>
          <w:rFonts w:ascii="Times New Roman" w:eastAsia="Times New Roman" w:hAnsi="Times New Roman" w:cs="Times New Roman"/>
          <w:sz w:val="24"/>
          <w:szCs w:val="24"/>
        </w:rPr>
        <w:t>Projeto de Lei Nº 123/2025</w:t>
      </w:r>
    </w:p>
    <w:p w:rsidR="00CF1474" w14:paraId="6B1C0BCF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F344FF" w14:paraId="6D8D9E57" w14:textId="3B5BCF32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4FF">
        <w:rPr>
          <w:rFonts w:ascii="Times New Roman" w:hAnsi="Times New Roman" w:cs="Times New Roman"/>
          <w:b/>
          <w:sz w:val="24"/>
          <w:szCs w:val="24"/>
        </w:rPr>
        <w:t>Institui, no</w:t>
      </w:r>
      <w:r w:rsidR="00924DAA">
        <w:rPr>
          <w:rFonts w:ascii="Times New Roman" w:hAnsi="Times New Roman" w:cs="Times New Roman"/>
          <w:b/>
          <w:sz w:val="24"/>
          <w:szCs w:val="24"/>
        </w:rPr>
        <w:t xml:space="preserve"> calendário oficial </w:t>
      </w:r>
      <w:bookmarkStart w:id="0" w:name="_GoBack"/>
      <w:bookmarkEnd w:id="0"/>
      <w:r w:rsidRPr="00F344FF">
        <w:rPr>
          <w:rFonts w:ascii="Times New Roman" w:hAnsi="Times New Roman" w:cs="Times New Roman"/>
          <w:b/>
          <w:sz w:val="24"/>
          <w:szCs w:val="24"/>
        </w:rPr>
        <w:t xml:space="preserve">do Município de Mogi Mirim, o </w:t>
      </w:r>
      <w:r w:rsidRPr="00F344FF">
        <w:rPr>
          <w:rStyle w:val="Strong"/>
          <w:rFonts w:ascii="Times New Roman" w:hAnsi="Times New Roman" w:cs="Times New Roman"/>
          <w:sz w:val="24"/>
          <w:szCs w:val="24"/>
        </w:rPr>
        <w:t>Setembro</w:t>
      </w:r>
      <w:r w:rsidRPr="00F344FF">
        <w:rPr>
          <w:rStyle w:val="Strong"/>
          <w:rFonts w:ascii="Times New Roman" w:hAnsi="Times New Roman" w:cs="Times New Roman"/>
          <w:sz w:val="24"/>
          <w:szCs w:val="24"/>
        </w:rPr>
        <w:t xml:space="preserve"> Azul</w:t>
      </w:r>
      <w:r w:rsidRPr="00F344FF">
        <w:rPr>
          <w:rFonts w:ascii="Times New Roman" w:hAnsi="Times New Roman" w:cs="Times New Roman"/>
          <w:b/>
          <w:sz w:val="24"/>
          <w:szCs w:val="24"/>
        </w:rPr>
        <w:t>, mês dedicado à valorização da comunidade surda e à promoção da Língua Brasileira de Sinais (Libras).</w:t>
      </w:r>
    </w:p>
    <w:p w:rsidR="008260A9" w14:paraId="6D005E7F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P="002E6929" w14:paraId="423627B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 w:rsidP="002E6929" w14:paraId="329F9CB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Mogi Mirim aprova:</w:t>
      </w:r>
    </w:p>
    <w:p w:rsidR="008260A9" w:rsidP="002E6929" w14:paraId="304CA3AD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9F9" w:rsidRPr="00602B26" w:rsidP="002E6929" w14:paraId="072FF35A" w14:textId="0F9A1F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>Art. 1º</w:t>
      </w:r>
      <w:r w:rsidR="00F3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4FF" w:rsidR="00F344FF">
        <w:rPr>
          <w:rFonts w:ascii="Times New Roman" w:hAnsi="Times New Roman" w:cs="Times New Roman"/>
          <w:sz w:val="24"/>
          <w:szCs w:val="24"/>
        </w:rPr>
        <w:t xml:space="preserve">Fica instituído, no calendário oficial de eventos do Município de Mogi Mirim, o </w:t>
      </w:r>
      <w:r w:rsidRPr="00F344FF" w:rsidR="00F344FF">
        <w:rPr>
          <w:rStyle w:val="Strong"/>
          <w:rFonts w:ascii="Times New Roman" w:hAnsi="Times New Roman" w:cs="Times New Roman"/>
          <w:sz w:val="24"/>
          <w:szCs w:val="24"/>
        </w:rPr>
        <w:t>Setembro</w:t>
      </w:r>
      <w:r w:rsidRPr="00F344FF" w:rsidR="00F344FF">
        <w:rPr>
          <w:rStyle w:val="Strong"/>
          <w:rFonts w:ascii="Times New Roman" w:hAnsi="Times New Roman" w:cs="Times New Roman"/>
          <w:sz w:val="24"/>
          <w:szCs w:val="24"/>
        </w:rPr>
        <w:t xml:space="preserve"> Azul</w:t>
      </w:r>
      <w:r w:rsidRPr="00F344FF" w:rsidR="00F344FF">
        <w:rPr>
          <w:rFonts w:ascii="Times New Roman" w:hAnsi="Times New Roman" w:cs="Times New Roman"/>
          <w:sz w:val="24"/>
          <w:szCs w:val="24"/>
        </w:rPr>
        <w:t>, dedicado à valorização da comunidade surda, à promoção da acessibilidade e à difusão da Língua Brasileira de Sinais – Libras</w:t>
      </w:r>
      <w:r w:rsidR="00F344FF">
        <w:t>.</w:t>
      </w:r>
    </w:p>
    <w:p w:rsidR="002809F9" w:rsidRPr="00602B26" w:rsidP="002E6929" w14:paraId="55976C75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4FF" w:rsidP="002E6929" w14:paraId="6FC05FD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4FF">
        <w:rPr>
          <w:rFonts w:ascii="Times New Roman" w:hAnsi="Times New Roman" w:cs="Times New Roman"/>
          <w:sz w:val="24"/>
          <w:szCs w:val="24"/>
        </w:rPr>
        <w:t>Durante o mês de setembro, o Poder Público poderá, isoladamente ou em parceria com entidades civis, realizar ações de:</w:t>
      </w:r>
    </w:p>
    <w:p w:rsidR="00F344FF" w:rsidP="002E6929" w14:paraId="722CD318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4FF">
        <w:rPr>
          <w:rFonts w:ascii="Times New Roman" w:hAnsi="Times New Roman" w:cs="Times New Roman"/>
          <w:sz w:val="24"/>
          <w:szCs w:val="24"/>
        </w:rPr>
        <w:br/>
        <w:t xml:space="preserve">I – </w:t>
      </w:r>
      <w:r w:rsidRPr="00F344FF">
        <w:rPr>
          <w:rFonts w:ascii="Times New Roman" w:hAnsi="Times New Roman" w:cs="Times New Roman"/>
          <w:sz w:val="24"/>
          <w:szCs w:val="24"/>
        </w:rPr>
        <w:t>palestras, seminários e campanhas</w:t>
      </w:r>
      <w:r w:rsidRPr="00F344FF">
        <w:rPr>
          <w:rFonts w:ascii="Times New Roman" w:hAnsi="Times New Roman" w:cs="Times New Roman"/>
          <w:sz w:val="24"/>
          <w:szCs w:val="24"/>
        </w:rPr>
        <w:t xml:space="preserve"> educativas sobre a cultura e os direitos da pessoa surda;</w:t>
      </w:r>
    </w:p>
    <w:p w:rsidR="00F344FF" w:rsidP="002E6929" w14:paraId="0F58C2B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4FF">
        <w:rPr>
          <w:rFonts w:ascii="Times New Roman" w:hAnsi="Times New Roman" w:cs="Times New Roman"/>
          <w:sz w:val="24"/>
          <w:szCs w:val="24"/>
        </w:rPr>
        <w:br/>
        <w:t xml:space="preserve">II – </w:t>
      </w:r>
      <w:r w:rsidRPr="00F344FF">
        <w:rPr>
          <w:rFonts w:ascii="Times New Roman" w:hAnsi="Times New Roman" w:cs="Times New Roman"/>
          <w:sz w:val="24"/>
          <w:szCs w:val="24"/>
        </w:rPr>
        <w:t>incentivo</w:t>
      </w:r>
      <w:r w:rsidRPr="00F344FF">
        <w:rPr>
          <w:rFonts w:ascii="Times New Roman" w:hAnsi="Times New Roman" w:cs="Times New Roman"/>
          <w:sz w:val="24"/>
          <w:szCs w:val="24"/>
        </w:rPr>
        <w:t xml:space="preserve"> ao ensino e à difusão da Libras em escolas, repartições públicas e instituições privadas;</w:t>
      </w:r>
    </w:p>
    <w:p w:rsidR="00F344FF" w:rsidP="002E6929" w14:paraId="4F4385A5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4FF">
        <w:rPr>
          <w:rFonts w:ascii="Times New Roman" w:hAnsi="Times New Roman" w:cs="Times New Roman"/>
          <w:sz w:val="24"/>
          <w:szCs w:val="24"/>
        </w:rPr>
        <w:br/>
        <w:t>III – atividades culturais e sociais voltadas à valorização da identidade surda;</w:t>
      </w:r>
    </w:p>
    <w:p w:rsidR="00F344FF" w:rsidP="002E6929" w14:paraId="26C7A0F0" w14:textId="6C6AE9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4FF">
        <w:rPr>
          <w:rFonts w:ascii="Times New Roman" w:hAnsi="Times New Roman" w:cs="Times New Roman"/>
          <w:sz w:val="24"/>
          <w:szCs w:val="24"/>
        </w:rPr>
        <w:br/>
        <w:t xml:space="preserve">IV – </w:t>
      </w:r>
      <w:r w:rsidRPr="00F344FF">
        <w:rPr>
          <w:rFonts w:ascii="Times New Roman" w:hAnsi="Times New Roman" w:cs="Times New Roman"/>
          <w:sz w:val="24"/>
          <w:szCs w:val="24"/>
        </w:rPr>
        <w:t>iluminação</w:t>
      </w:r>
      <w:r w:rsidRPr="00F344FF">
        <w:rPr>
          <w:rFonts w:ascii="Times New Roman" w:hAnsi="Times New Roman" w:cs="Times New Roman"/>
          <w:sz w:val="24"/>
          <w:szCs w:val="24"/>
        </w:rPr>
        <w:t xml:space="preserve"> de prédios e logradouros públicos com a cor azul, como forma de sensibilização da sociedade.</w:t>
      </w:r>
      <w:r w:rsidRPr="00F344FF" w:rsidR="00074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44FF" w:rsidRPr="00F344FF" w:rsidP="002E6929" w14:paraId="5C9275E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4FF" w:rsidRPr="00F344FF" w:rsidP="002E6929" w14:paraId="252995EA" w14:textId="1C9039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4FF">
        <w:rPr>
          <w:rFonts w:ascii="Times New Roman" w:hAnsi="Times New Roman" w:cs="Times New Roman"/>
          <w:sz w:val="24"/>
          <w:szCs w:val="24"/>
        </w:rPr>
        <w:t>As despesas decorrentes da execução desta Lei</w:t>
      </w:r>
      <w:r w:rsidRPr="00F344FF">
        <w:rPr>
          <w:rFonts w:ascii="Times New Roman" w:hAnsi="Times New Roman" w:cs="Times New Roman"/>
          <w:sz w:val="24"/>
          <w:szCs w:val="24"/>
        </w:rPr>
        <w:t>, se houver,</w:t>
      </w:r>
      <w:r w:rsidRPr="00F344FF">
        <w:rPr>
          <w:rFonts w:ascii="Times New Roman" w:hAnsi="Times New Roman" w:cs="Times New Roman"/>
          <w:sz w:val="24"/>
          <w:szCs w:val="24"/>
        </w:rPr>
        <w:t xml:space="preserve"> correrão por conta de dotações orçamentárias próprias, suplementadas se necessário.</w:t>
      </w:r>
    </w:p>
    <w:p w:rsidR="002809F9" w:rsidRPr="00602B26" w:rsidP="002E6929" w14:paraId="48E02277" w14:textId="2307F88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:rsidP="002E6929" w14:paraId="5996FFD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:rsidP="002E6929" w14:paraId="51B61574" w14:textId="7961BB5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Art. 4º </w:t>
      </w:r>
      <w:r w:rsidRPr="00602B26" w:rsidR="00F344FF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602B26" w:rsidRPr="00602B26" w:rsidP="002E6929" w14:paraId="557DE960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:rsidP="008C0DAC" w14:paraId="35417A0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03D" w:rsidRPr="00602B26" w:rsidP="002E6929" w14:paraId="2BF26D2E" w14:textId="355BE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9F9" w:rsidRPr="00602B26" w:rsidP="002E6929" w14:paraId="0E53380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:rsidP="002809F9" w14:paraId="29986458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602B26" w14:paraId="64365576" w14:textId="74665E44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Sala das Sessões “Vereador Santo 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>Róttoli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”, em </w:t>
      </w:r>
      <w:r w:rsidR="00F344FF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F344FF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:rsidR="008260A9" w:rsidRPr="00602B26" w14:paraId="137986EE" w14:textId="77777777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809F9" w:rsidRPr="00602B26" w14:paraId="383A23FD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:rsidRPr="00602B26" w14:paraId="29837E59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3086C" w:rsidRPr="00602B26" w14:paraId="3492E337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3086C" w:rsidRPr="00602B26" w14:paraId="02238861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0305FB" w:rsidRPr="00602B26" w14:paraId="2833AB16" w14:textId="31656540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WILIANS MENDES DE OLIVEIRA</w:t>
      </w:r>
    </w:p>
    <w:p w:rsidR="00602B26" w:rsidP="00F344FF" w14:paraId="2EDAA724" w14:textId="69C562FA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</w:t>
      </w:r>
    </w:p>
    <w:p w:rsidR="00602B26" w14:paraId="154AE580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02B26" w14:paraId="755315AC" w14:textId="77777777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2809F9" w:rsidRPr="00602B26" w:rsidP="00602B26" w14:paraId="2F4D17BA" w14:textId="77777777">
      <w:pPr>
        <w:rPr>
          <w:rFonts w:ascii="Arial Narrow" w:eastAsia="Arial Narrow" w:hAnsi="Arial Narrow" w:cs="Arial Narrow"/>
          <w:b/>
          <w:sz w:val="24"/>
          <w:szCs w:val="24"/>
        </w:rPr>
      </w:pPr>
    </w:p>
    <w:p w:rsidR="008260A9" w:rsidRPr="00602B26" w14:paraId="3B94008E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 w:rsidRPr="00602B26" w14:paraId="37E61417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B26">
        <w:rPr>
          <w:rFonts w:ascii="Times New Roman" w:eastAsia="Times New Roman" w:hAnsi="Times New Roman" w:cs="Times New Roman"/>
          <w:b/>
          <w:sz w:val="24"/>
          <w:szCs w:val="24"/>
        </w:rPr>
        <w:t>JUSTIFICA</w:t>
      </w:r>
      <w:r w:rsidRPr="00602B26" w:rsidR="002809F9">
        <w:rPr>
          <w:rFonts w:ascii="Times New Roman" w:eastAsia="Times New Roman" w:hAnsi="Times New Roman" w:cs="Times New Roman"/>
          <w:b/>
          <w:sz w:val="24"/>
          <w:szCs w:val="24"/>
        </w:rPr>
        <w:t>ÇÃO</w:t>
      </w:r>
    </w:p>
    <w:p w:rsidR="002809F9" w:rsidRPr="00602B26" w14:paraId="109D7B4B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 w:rsidRPr="00602B26" w14:paraId="048FA3EC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0CB" w:rsidRPr="004C70CB" w:rsidP="004C70CB" w14:paraId="3486797A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CB">
        <w:rPr>
          <w:rFonts w:ascii="Times New Roman" w:eastAsia="Times New Roman" w:hAnsi="Times New Roman" w:cs="Times New Roman"/>
          <w:sz w:val="24"/>
          <w:szCs w:val="24"/>
        </w:rPr>
        <w:t xml:space="preserve">O presente Projeto de Lei tem como objetivo instituir, no âmbito do Município de Mogi Mirim, o </w:t>
      </w:r>
      <w:r w:rsidRPr="004C70CB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Pr="004C70CB">
        <w:rPr>
          <w:rFonts w:ascii="Times New Roman" w:eastAsia="Times New Roman" w:hAnsi="Times New Roman" w:cs="Times New Roman"/>
          <w:sz w:val="24"/>
          <w:szCs w:val="24"/>
        </w:rPr>
        <w:t xml:space="preserve"> Azul, mês dedicado à valorização da comunidade surda, à promoção da Língua Brasileira de Sinais (Libras) e ao fortalecimento da acessibilidade comunicacional.</w:t>
      </w:r>
    </w:p>
    <w:p w:rsidR="004C70CB" w:rsidRPr="004C70CB" w:rsidP="004C70CB" w14:paraId="25EF1B5B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0CB" w:rsidRPr="004C70CB" w:rsidP="004C70CB" w14:paraId="60F94A53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CB">
        <w:rPr>
          <w:rFonts w:ascii="Times New Roman" w:eastAsia="Times New Roman" w:hAnsi="Times New Roman" w:cs="Times New Roman"/>
          <w:sz w:val="24"/>
          <w:szCs w:val="24"/>
        </w:rPr>
        <w:t>A escolha do mês de setembro não é aleatória. É nele que se concentram datas de grande relevância para a comunidade surda, como o Dia Internacional das Línguas de Sinais (23 de setembro), instituído pela Organização das Nações Unidas (ONU), e o Dia Nacional do Surdo (26 de setembro), em referência à inauguração da primeira escola de surdos no Brasil, em 1857, hoje conhecido como Instituto Nacional de Educação de Surdos (INES), no Rio de Janeiro¹.</w:t>
      </w:r>
    </w:p>
    <w:p w:rsidR="004C70CB" w:rsidRPr="004C70CB" w:rsidP="004C70CB" w14:paraId="56A52AF1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0CB" w:rsidRPr="004C70CB" w:rsidP="004C70CB" w14:paraId="196D42C2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CB">
        <w:rPr>
          <w:rFonts w:ascii="Times New Roman" w:eastAsia="Times New Roman" w:hAnsi="Times New Roman" w:cs="Times New Roman"/>
          <w:sz w:val="24"/>
          <w:szCs w:val="24"/>
        </w:rPr>
        <w:t>A cor azul, símbolo do movimento, remete a um período de luta e resistência: durante a Segunda Guerra Mundial, pessoas com deficiência eram obrigadas a usar fitas azuis no braço, como forma de segregação. Com o tempo, esse símbolo foi ressignificado e passou a representar orgulho, identidade e valorização da comunidade surda.</w:t>
      </w:r>
    </w:p>
    <w:p w:rsidR="004C70CB" w:rsidRPr="004C70CB" w:rsidP="004C70CB" w14:paraId="0FA6D2D6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0CB" w:rsidRPr="004C70CB" w:rsidP="004C70CB" w14:paraId="0DF324BA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CB">
        <w:rPr>
          <w:rFonts w:ascii="Times New Roman" w:eastAsia="Times New Roman" w:hAnsi="Times New Roman" w:cs="Times New Roman"/>
          <w:sz w:val="24"/>
          <w:szCs w:val="24"/>
        </w:rPr>
        <w:t>No Brasil, a Lei Federal nº 10.436/2002 reconheceu a Libras como meio legal de comunicação e expressão², e o Decreto nº 5.626/2005 regulamentou seu uso, determinando sua inserção em instituições de ensino e repartições públicas³. Mais recentemente, o Estatuto da Pessoa com Deficiência (Lei nº 13.146/2015) consolidou os direitos à acessibilidade, à comunicação e à participação plena da pessoa com deficiência na vida social⁴.</w:t>
      </w:r>
    </w:p>
    <w:p w:rsidR="004C70CB" w:rsidRPr="004C70CB" w:rsidP="004C70CB" w14:paraId="43D4A3E6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0CB" w:rsidRPr="004C70CB" w:rsidP="004C70CB" w14:paraId="4FA08E76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CB">
        <w:rPr>
          <w:rFonts w:ascii="Times New Roman" w:eastAsia="Times New Roman" w:hAnsi="Times New Roman" w:cs="Times New Roman"/>
          <w:sz w:val="24"/>
          <w:szCs w:val="24"/>
        </w:rPr>
        <w:t>Apesar dos avanços, ainda é grande o desafio da inclusão efetiva. A ausência de intérpretes de Libras em serviços públicos, a falta de capacitação de profissionais e a escassa difusão da cultura surda contribuem para a exclusão e para a barreira comunicacional enfrentada cotidianamente por milhares de cidadãos.</w:t>
      </w:r>
    </w:p>
    <w:p w:rsidR="004C70CB" w:rsidRPr="004C70CB" w:rsidP="004C70CB" w14:paraId="5D8631E3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0CB" w:rsidRPr="004C70CB" w:rsidP="004C70CB" w14:paraId="0034B653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CB">
        <w:rPr>
          <w:rFonts w:ascii="Times New Roman" w:eastAsia="Times New Roman" w:hAnsi="Times New Roman" w:cs="Times New Roman"/>
          <w:sz w:val="24"/>
          <w:szCs w:val="24"/>
        </w:rPr>
        <w:t xml:space="preserve">Instituir o </w:t>
      </w:r>
      <w:r w:rsidRPr="004C70CB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Pr="004C70CB">
        <w:rPr>
          <w:rFonts w:ascii="Times New Roman" w:eastAsia="Times New Roman" w:hAnsi="Times New Roman" w:cs="Times New Roman"/>
          <w:sz w:val="24"/>
          <w:szCs w:val="24"/>
        </w:rPr>
        <w:t xml:space="preserve"> Azul no calendário oficial do Município de Mogi Mirim significa não apenas aderir a um movimento nacional e internacional de conscientização, mas também reafirmar o compromisso do Poder Público local com a promoção da cidadania, da igualdade de oportunidades e da valorização da diversidade.</w:t>
      </w:r>
    </w:p>
    <w:p w:rsidR="004C70CB" w:rsidRPr="004C70CB" w:rsidP="004C70CB" w14:paraId="01432E00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0CB" w:rsidRPr="004C70CB" w:rsidP="004C70CB" w14:paraId="0948710C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CB">
        <w:rPr>
          <w:rFonts w:ascii="Times New Roman" w:eastAsia="Times New Roman" w:hAnsi="Times New Roman" w:cs="Times New Roman"/>
          <w:sz w:val="24"/>
          <w:szCs w:val="24"/>
        </w:rPr>
        <w:t>Assim, contamos com o apoio dos nobres Pares para a aprovação desta relevante iniciativa.</w:t>
      </w:r>
    </w:p>
    <w:p w:rsidR="004C70CB" w:rsidRPr="004C70CB" w:rsidP="004C70CB" w14:paraId="3B25A04E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0CB" w:rsidP="004C70CB" w14:paraId="2D839F50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1BBD0CC0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3E9EF30C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72DEF045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6DB469E5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3D4F6682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2A1C6DDB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1FAF423A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218C727B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24109022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2A762BB7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1277CA46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18979B26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0B27D1BB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P="004C70CB" w14:paraId="11A5AD02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DAA" w:rsidRPr="004C70CB" w:rsidP="004C70CB" w14:paraId="1BEAD070" w14:textId="777777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0CB" w:rsidRPr="004C70CB" w:rsidP="00924DAA" w14:paraId="15505BEF" w14:textId="1E806E4F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4C70CB" w:rsidP="004C70CB" w14:paraId="617ADBCD" w14:textId="77777777">
      <w:pPr>
        <w:pStyle w:val="NoSpacing"/>
      </w:pPr>
      <w:r w:rsidRPr="004C70CB">
        <w:t xml:space="preserve">1. Dia Nacional do Surdo – Lei Federal nº 11.796, de 29 de outubro </w:t>
      </w:r>
      <w:r>
        <w:t>de 2008.</w:t>
      </w:r>
    </w:p>
    <w:p w:rsidR="004C70CB" w:rsidRPr="004C70CB" w:rsidP="004C70CB" w14:paraId="03D52439" w14:textId="30253461">
      <w:pPr>
        <w:pStyle w:val="NoSpacing"/>
      </w:pPr>
      <w:r w:rsidRPr="004C70CB">
        <w:t>2. Libras como meio legal de comunicação e expressão – Lei Federal nº 10.436, de 24 de abril de 2002.</w:t>
      </w:r>
    </w:p>
    <w:p w:rsidR="004C70CB" w:rsidRPr="004C70CB" w:rsidP="004C70CB" w14:paraId="22DB5781" w14:textId="77777777">
      <w:pPr>
        <w:pStyle w:val="NoSpacing"/>
      </w:pPr>
      <w:r w:rsidRPr="004C70CB">
        <w:t>3. Regulamentação da Libras – Decreto Federal nº 5.626, de 22 de dezembro de 2005.</w:t>
      </w:r>
    </w:p>
    <w:p w:rsidR="004C70CB" w:rsidP="004C70CB" w14:paraId="58F40809" w14:textId="3791CCEA">
      <w:pPr>
        <w:pStyle w:val="NoSpacing"/>
      </w:pPr>
      <w:r w:rsidRPr="004C70CB">
        <w:t>4. Estatuto da Pessoa com Deficiência – Lei Federal nº 13.146, de 6 de julho de 2015.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4670DB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45B6B85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Rua Dr. José Alves, 129 - Centro - </w:t>
    </w:r>
    <w:r>
      <w:rPr>
        <w:color w:val="000000"/>
      </w:rPr>
      <w:t>Fone :</w:t>
    </w:r>
    <w:r>
      <w:rPr>
        <w:color w:val="000000"/>
      </w:rPr>
      <w:t xml:space="preserve"> (019) 3814.1200 - Fax: (019) 3814.1224 – Mogi Mirim - SP</w:t>
    </w:r>
  </w:p>
  <w:p w:rsidR="008260A9" w14:paraId="0DCBBF0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BE46AF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E063E1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B257B97" w14:textId="77777777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6320" cy="754380"/>
          <wp:effectExtent l="0" t="0" r="0" b="0"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46753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 w14:paraId="0803098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260A9" w14:paraId="77923AD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260A9" w14:paraId="3FE7408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33BB8A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0123D9"/>
    <w:rsid w:val="0003003D"/>
    <w:rsid w:val="000305FB"/>
    <w:rsid w:val="00032043"/>
    <w:rsid w:val="00074F05"/>
    <w:rsid w:val="000B77B5"/>
    <w:rsid w:val="000C4E33"/>
    <w:rsid w:val="000E10E9"/>
    <w:rsid w:val="000E2329"/>
    <w:rsid w:val="001000DC"/>
    <w:rsid w:val="00174C0E"/>
    <w:rsid w:val="00184D4D"/>
    <w:rsid w:val="00205925"/>
    <w:rsid w:val="00256126"/>
    <w:rsid w:val="002809F9"/>
    <w:rsid w:val="002E6929"/>
    <w:rsid w:val="00320260"/>
    <w:rsid w:val="003312D9"/>
    <w:rsid w:val="00361276"/>
    <w:rsid w:val="003C0BC0"/>
    <w:rsid w:val="00483368"/>
    <w:rsid w:val="00496023"/>
    <w:rsid w:val="00496DBD"/>
    <w:rsid w:val="004A0E5A"/>
    <w:rsid w:val="004C70CB"/>
    <w:rsid w:val="005829A5"/>
    <w:rsid w:val="005D395D"/>
    <w:rsid w:val="00602B26"/>
    <w:rsid w:val="006239D6"/>
    <w:rsid w:val="006256A6"/>
    <w:rsid w:val="007D7B4B"/>
    <w:rsid w:val="00811A4D"/>
    <w:rsid w:val="008260A9"/>
    <w:rsid w:val="0083086C"/>
    <w:rsid w:val="008433EB"/>
    <w:rsid w:val="008C0DAC"/>
    <w:rsid w:val="00924DAA"/>
    <w:rsid w:val="00941E25"/>
    <w:rsid w:val="009926F1"/>
    <w:rsid w:val="00A25DA5"/>
    <w:rsid w:val="00A4633E"/>
    <w:rsid w:val="00A561FC"/>
    <w:rsid w:val="00A71902"/>
    <w:rsid w:val="00AD0F12"/>
    <w:rsid w:val="00BD5153"/>
    <w:rsid w:val="00BE7446"/>
    <w:rsid w:val="00C460DB"/>
    <w:rsid w:val="00C5556E"/>
    <w:rsid w:val="00CF1474"/>
    <w:rsid w:val="00D41937"/>
    <w:rsid w:val="00D77875"/>
    <w:rsid w:val="00DE1B9B"/>
    <w:rsid w:val="00DF2919"/>
    <w:rsid w:val="00E1316B"/>
    <w:rsid w:val="00E53CC2"/>
    <w:rsid w:val="00E6661A"/>
    <w:rsid w:val="00F10812"/>
    <w:rsid w:val="00F21802"/>
    <w:rsid w:val="00F30B3B"/>
    <w:rsid w:val="00F344FF"/>
    <w:rsid w:val="00F645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692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344FF"/>
    <w:rPr>
      <w:b/>
      <w:bCs/>
    </w:rPr>
  </w:style>
  <w:style w:type="paragraph" w:styleId="NoSpacing">
    <w:name w:val="No Spacing"/>
    <w:uiPriority w:val="1"/>
    <w:qFormat/>
    <w:rsid w:val="004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Wilians</cp:lastModifiedBy>
  <cp:revision>3</cp:revision>
  <cp:lastPrinted>2025-09-08T12:45:19Z</cp:lastPrinted>
  <dcterms:created xsi:type="dcterms:W3CDTF">2025-09-08T12:30:00Z</dcterms:created>
  <dcterms:modified xsi:type="dcterms:W3CDTF">2025-09-08T12:35:00Z</dcterms:modified>
</cp:coreProperties>
</file>