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D8F" w:rsidRPr="004F6522" w14:paraId="3D5263B2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1CC766B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2C1B20" w14:paraId="28BCB6DA" w14:textId="77777777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C1B20">
        <w:rPr>
          <w:rFonts w:asciiTheme="minorHAnsi" w:hAnsiTheme="minorHAnsi" w:cstheme="minorHAnsi"/>
          <w:b/>
          <w:sz w:val="28"/>
          <w:szCs w:val="28"/>
          <w:u w:val="single"/>
        </w:rPr>
        <w:t>RELATÓRIO</w:t>
      </w:r>
    </w:p>
    <w:p w:rsidR="00F77D8F" w:rsidRPr="002C1B20" w14:paraId="6ABF9565" w14:textId="77777777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77D8F" w:rsidRPr="002C1B20" w14:paraId="52D3397A" w14:textId="77777777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77D8F" w:rsidRPr="002C1B20" w14:paraId="0C50EBD8" w14:textId="7DC09AFB">
      <w:pPr>
        <w:jc w:val="both"/>
        <w:rPr>
          <w:rFonts w:asciiTheme="minorHAnsi" w:hAnsiTheme="minorHAnsi" w:cstheme="minorHAnsi"/>
          <w:sz w:val="28"/>
          <w:szCs w:val="28"/>
        </w:rPr>
      </w:pPr>
      <w:r w:rsidRPr="002C1B20">
        <w:rPr>
          <w:rFonts w:asciiTheme="minorHAnsi" w:hAnsiTheme="minorHAnsi" w:cstheme="minorHAnsi"/>
          <w:b/>
          <w:sz w:val="28"/>
          <w:szCs w:val="28"/>
          <w:u w:val="single"/>
        </w:rPr>
        <w:t>P</w:t>
      </w:r>
      <w:r w:rsidRPr="002C1B20" w:rsidR="003C0C62">
        <w:rPr>
          <w:rFonts w:asciiTheme="minorHAnsi" w:hAnsiTheme="minorHAnsi" w:cstheme="minorHAnsi"/>
          <w:b/>
          <w:sz w:val="28"/>
          <w:szCs w:val="28"/>
          <w:u w:val="single"/>
        </w:rPr>
        <w:t>ROCESSO</w:t>
      </w:r>
      <w:r w:rsidRPr="002C1B20" w:rsidR="00183A77">
        <w:rPr>
          <w:rFonts w:asciiTheme="minorHAnsi" w:hAnsiTheme="minorHAnsi" w:cstheme="minorHAnsi"/>
          <w:b/>
          <w:sz w:val="28"/>
          <w:szCs w:val="28"/>
          <w:u w:val="single"/>
        </w:rPr>
        <w:t xml:space="preserve"> Nº </w:t>
      </w:r>
      <w:r w:rsidRPr="002C1B20" w:rsidR="003C0C62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EC09A2">
        <w:rPr>
          <w:rFonts w:asciiTheme="minorHAnsi" w:hAnsiTheme="minorHAnsi" w:cstheme="minorHAnsi"/>
          <w:b/>
          <w:sz w:val="28"/>
          <w:szCs w:val="28"/>
          <w:u w:val="single"/>
        </w:rPr>
        <w:t xml:space="preserve"> 33  de 2025</w:t>
      </w:r>
    </w:p>
    <w:p w:rsidR="00F77D8F" w:rsidRPr="004F6522" w14:paraId="68A7EAE3" w14:textId="6A6F54A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C09A2" w:rsidRPr="008F6839" w:rsidP="00EC09A2" w14:paraId="301CF769" w14:textId="79F35EE8">
      <w:pPr>
        <w:jc w:val="both"/>
        <w:rPr>
          <w:rFonts w:asciiTheme="minorHAnsi" w:hAnsiTheme="minorHAnsi" w:cstheme="minorHAnsi"/>
          <w:sz w:val="24"/>
          <w:szCs w:val="24"/>
        </w:rPr>
      </w:pPr>
      <w:r w:rsidRPr="008F6839">
        <w:rPr>
          <w:rFonts w:asciiTheme="minorHAnsi" w:hAnsiTheme="minorHAnsi" w:cstheme="minorHAnsi"/>
          <w:sz w:val="24"/>
          <w:szCs w:val="24"/>
        </w:rPr>
        <w:t xml:space="preserve">Conforme determina os artigos 37 e 39 do Regimento Interno Vigente as </w:t>
      </w:r>
      <w:r w:rsidRPr="008F6839">
        <w:rPr>
          <w:rFonts w:asciiTheme="minorHAnsi" w:hAnsiTheme="minorHAnsi" w:cstheme="minorHAnsi"/>
          <w:b/>
          <w:bCs/>
          <w:sz w:val="24"/>
          <w:szCs w:val="24"/>
        </w:rPr>
        <w:t xml:space="preserve"> COMISSÃOS DE EDUCAÇÃO, SAÚDE, CULTURA, ESPORTE E ASSISTÊNCIA SOCIAL E DE FINANÇAS E ORÇAMENTO,  </w:t>
      </w:r>
      <w:r w:rsidRPr="008F6839">
        <w:rPr>
          <w:rFonts w:asciiTheme="minorHAnsi" w:hAnsiTheme="minorHAnsi" w:cstheme="minorHAnsi"/>
          <w:bCs/>
          <w:sz w:val="24"/>
          <w:szCs w:val="24"/>
        </w:rPr>
        <w:t xml:space="preserve">tem </w:t>
      </w:r>
      <w:r w:rsidRPr="008F6839">
        <w:rPr>
          <w:rFonts w:asciiTheme="minorHAnsi" w:hAnsiTheme="minorHAnsi" w:cstheme="minorHAnsi"/>
          <w:sz w:val="24"/>
          <w:szCs w:val="24"/>
        </w:rPr>
        <w:t>nobre missão de apresentar o presente Relatório em relação ao</w:t>
      </w:r>
      <w:r w:rsidRPr="008F6839">
        <w:rPr>
          <w:rFonts w:asciiTheme="minorHAnsi" w:hAnsiTheme="minorHAnsi" w:cstheme="minorHAnsi"/>
          <w:sz w:val="24"/>
          <w:szCs w:val="24"/>
        </w:rPr>
        <w:t xml:space="preserve"> Substitutivo do </w:t>
      </w:r>
      <w:r w:rsidRPr="008F6839">
        <w:rPr>
          <w:rFonts w:asciiTheme="minorHAnsi" w:hAnsiTheme="minorHAnsi" w:cstheme="minorHAnsi"/>
          <w:sz w:val="24"/>
          <w:szCs w:val="24"/>
        </w:rPr>
        <w:t xml:space="preserve"> Projeto de  Lei  nº </w:t>
      </w:r>
      <w:r w:rsidRPr="008F6839">
        <w:rPr>
          <w:rFonts w:asciiTheme="minorHAnsi" w:hAnsiTheme="minorHAnsi" w:cstheme="minorHAnsi"/>
          <w:sz w:val="24"/>
          <w:szCs w:val="24"/>
        </w:rPr>
        <w:t xml:space="preserve"> 20 </w:t>
      </w:r>
      <w:r w:rsidRPr="008F6839">
        <w:rPr>
          <w:rFonts w:asciiTheme="minorHAnsi" w:hAnsiTheme="minorHAnsi" w:cstheme="minorHAnsi"/>
          <w:sz w:val="24"/>
          <w:szCs w:val="24"/>
        </w:rPr>
        <w:t xml:space="preserve"> de 2025, de autoria</w:t>
      </w:r>
      <w:r w:rsidRPr="008F6839">
        <w:rPr>
          <w:rFonts w:asciiTheme="minorHAnsi" w:hAnsiTheme="minorHAnsi" w:cstheme="minorHAnsi"/>
          <w:sz w:val="24"/>
          <w:szCs w:val="24"/>
        </w:rPr>
        <w:t xml:space="preserve"> da Vereadora Maria Cristina </w:t>
      </w:r>
      <w:r w:rsidRPr="008F6839">
        <w:rPr>
          <w:rFonts w:asciiTheme="minorHAnsi" w:hAnsiTheme="minorHAnsi" w:cstheme="minorHAnsi"/>
          <w:sz w:val="24"/>
          <w:szCs w:val="24"/>
        </w:rPr>
        <w:t>Choquetta</w:t>
      </w:r>
      <w:r w:rsidRPr="008F6839">
        <w:rPr>
          <w:rFonts w:asciiTheme="minorHAnsi" w:hAnsiTheme="minorHAnsi" w:cstheme="minorHAnsi"/>
          <w:sz w:val="24"/>
          <w:szCs w:val="24"/>
        </w:rPr>
        <w:t>, cuja a relatoria foi atribuída ao Vereador  Everton Bombarda.</w:t>
      </w:r>
    </w:p>
    <w:p w:rsidR="00EC09A2" w:rsidRPr="008F6839" w:rsidP="00EC09A2" w14:paraId="624C3E06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8F6839">
        <w:rPr>
          <w:rFonts w:asciiTheme="minorHAnsi" w:hAnsiTheme="minorHAnsi" w:cstheme="minorHAnsi"/>
          <w:sz w:val="24"/>
          <w:szCs w:val="24"/>
        </w:rPr>
        <w:tab/>
      </w:r>
    </w:p>
    <w:p w:rsidR="00F77D8F" w:rsidRPr="008F6839" w14:paraId="0CEAEF5E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8F6839" w14:paraId="2BEDA804" w14:textId="1DADD04E">
      <w:pPr>
        <w:jc w:val="both"/>
        <w:rPr>
          <w:rFonts w:asciiTheme="minorHAnsi" w:hAnsiTheme="minorHAnsi" w:cstheme="minorHAnsi"/>
          <w:sz w:val="24"/>
          <w:szCs w:val="24"/>
        </w:rPr>
      </w:pPr>
      <w:r w:rsidRPr="008F6839">
        <w:rPr>
          <w:rFonts w:asciiTheme="minorHAnsi" w:hAnsiTheme="minorHAnsi" w:cstheme="minorHAnsi"/>
          <w:sz w:val="24"/>
          <w:szCs w:val="24"/>
        </w:rPr>
        <w:tab/>
      </w:r>
    </w:p>
    <w:p w:rsidR="00F77D8F" w:rsidRPr="008F6839" w14:paraId="57536423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8F6839">
        <w:rPr>
          <w:rFonts w:asciiTheme="minorHAnsi" w:hAnsiTheme="minorHAnsi" w:cstheme="minorHAnsi"/>
          <w:sz w:val="24"/>
          <w:szCs w:val="24"/>
        </w:rPr>
        <w:tab/>
      </w:r>
    </w:p>
    <w:p w:rsidR="00F77D8F" w:rsidRPr="008F6839" w:rsidP="00EC09A2" w14:paraId="18D32EE9" w14:textId="41013B5A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F6839">
        <w:rPr>
          <w:rFonts w:asciiTheme="minorHAnsi" w:hAnsiTheme="minorHAnsi" w:cstheme="minorHAnsi"/>
          <w:b/>
          <w:color w:val="000000"/>
          <w:sz w:val="24"/>
          <w:szCs w:val="24"/>
        </w:rPr>
        <w:t>Exposição da Matéria</w:t>
      </w:r>
    </w:p>
    <w:p w:rsidR="00EC09A2" w:rsidRPr="008F6839" w:rsidP="00EC09A2" w14:paraId="20B0FDB1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C09A2" w:rsidRPr="00EC09A2" w:rsidP="008F6839" w14:paraId="2B289825" w14:textId="77777777">
      <w:pPr>
        <w:ind w:firstLine="705"/>
        <w:jc w:val="both"/>
        <w:rPr>
          <w:rFonts w:asciiTheme="minorHAnsi" w:hAnsiTheme="minorHAnsi" w:cstheme="minorHAnsi"/>
          <w:sz w:val="24"/>
          <w:szCs w:val="24"/>
        </w:rPr>
      </w:pPr>
      <w:r w:rsidRPr="00EC09A2">
        <w:rPr>
          <w:rFonts w:asciiTheme="minorHAnsi" w:hAnsiTheme="minorHAnsi" w:cstheme="minorHAnsi"/>
          <w:sz w:val="24"/>
          <w:szCs w:val="24"/>
        </w:rPr>
        <w:t xml:space="preserve">O presente Substitutivo ao Projeto de Lei tem por finalidade alterar dispositivos da </w:t>
      </w:r>
      <w:r w:rsidRPr="00EC09A2">
        <w:rPr>
          <w:rFonts w:asciiTheme="minorHAnsi" w:hAnsiTheme="minorHAnsi" w:cstheme="minorHAnsi"/>
          <w:b/>
          <w:bCs/>
          <w:sz w:val="24"/>
          <w:szCs w:val="24"/>
        </w:rPr>
        <w:t>Lei Ordinária nº 5.115, de 10 de junho de 2011</w:t>
      </w:r>
      <w:r w:rsidRPr="00EC09A2">
        <w:rPr>
          <w:rFonts w:asciiTheme="minorHAnsi" w:hAnsiTheme="minorHAnsi" w:cstheme="minorHAnsi"/>
          <w:sz w:val="24"/>
          <w:szCs w:val="24"/>
        </w:rPr>
        <w:t xml:space="preserve">, que institui o </w:t>
      </w:r>
      <w:r w:rsidRPr="00EC09A2">
        <w:rPr>
          <w:rFonts w:asciiTheme="minorHAnsi" w:hAnsiTheme="minorHAnsi" w:cstheme="minorHAnsi"/>
          <w:b/>
          <w:bCs/>
          <w:sz w:val="24"/>
          <w:szCs w:val="24"/>
        </w:rPr>
        <w:t>Programa Municipal de Combate e Prevenção da Dengue</w:t>
      </w:r>
      <w:r w:rsidRPr="00EC09A2">
        <w:rPr>
          <w:rFonts w:asciiTheme="minorHAnsi" w:hAnsiTheme="minorHAnsi" w:cstheme="minorHAnsi"/>
          <w:sz w:val="24"/>
          <w:szCs w:val="24"/>
        </w:rPr>
        <w:t xml:space="preserve"> e dá outras providências.</w:t>
      </w:r>
    </w:p>
    <w:p w:rsidR="00EC09A2" w:rsidRPr="00EC09A2" w:rsidP="008F6839" w14:paraId="4F619AA8" w14:textId="77777777">
      <w:pPr>
        <w:ind w:firstLine="705"/>
        <w:jc w:val="both"/>
        <w:rPr>
          <w:rFonts w:asciiTheme="minorHAnsi" w:hAnsiTheme="minorHAnsi" w:cstheme="minorHAnsi"/>
          <w:sz w:val="24"/>
          <w:szCs w:val="24"/>
        </w:rPr>
      </w:pPr>
      <w:r w:rsidRPr="00EC09A2">
        <w:rPr>
          <w:rFonts w:asciiTheme="minorHAnsi" w:hAnsiTheme="minorHAnsi" w:cstheme="minorHAnsi"/>
          <w:sz w:val="24"/>
          <w:szCs w:val="24"/>
        </w:rPr>
        <w:t>Trata-se de um projeto que visa aprimorar, modernizar e conferir maior rigor à legislação vigente no combate à dengue, reconhecendo a gravidade da doença que atualmente atinge proporções epidêmicas, causando inúmeros transtornos à população e ao sistema de saúde pública.</w:t>
      </w:r>
    </w:p>
    <w:p w:rsidR="00EC09A2" w:rsidRPr="00EC09A2" w:rsidP="008F6839" w14:paraId="6E77095A" w14:textId="77777777">
      <w:pPr>
        <w:ind w:firstLine="705"/>
        <w:jc w:val="both"/>
        <w:rPr>
          <w:rFonts w:asciiTheme="minorHAnsi" w:hAnsiTheme="minorHAnsi" w:cstheme="minorHAnsi"/>
          <w:sz w:val="24"/>
          <w:szCs w:val="24"/>
        </w:rPr>
      </w:pPr>
      <w:r w:rsidRPr="00EC09A2">
        <w:rPr>
          <w:rFonts w:asciiTheme="minorHAnsi" w:hAnsiTheme="minorHAnsi" w:cstheme="minorHAnsi"/>
          <w:sz w:val="24"/>
          <w:szCs w:val="24"/>
        </w:rPr>
        <w:t xml:space="preserve">Sabe-se que grande parte da disseminação da dengue pode ser evitada por meio do controle eficiente do vetor transmissor, o mosquito </w:t>
      </w:r>
      <w:r w:rsidRPr="00EC09A2">
        <w:rPr>
          <w:rFonts w:asciiTheme="minorHAnsi" w:hAnsiTheme="minorHAnsi" w:cstheme="minorHAnsi"/>
          <w:i/>
          <w:iCs/>
          <w:sz w:val="24"/>
          <w:szCs w:val="24"/>
        </w:rPr>
        <w:t>Aedes aegypti</w:t>
      </w:r>
      <w:r w:rsidRPr="00EC09A2">
        <w:rPr>
          <w:rFonts w:asciiTheme="minorHAnsi" w:hAnsiTheme="minorHAnsi" w:cstheme="minorHAnsi"/>
          <w:sz w:val="24"/>
          <w:szCs w:val="24"/>
        </w:rPr>
        <w:t>. Impedir ou dificultar a proliferação desse vetor é, portanto, essencial para reduzir a transmissão da doença.</w:t>
      </w:r>
    </w:p>
    <w:p w:rsidR="00EC09A2" w:rsidP="008F6839" w14:paraId="67AEB83B" w14:textId="77777777">
      <w:pPr>
        <w:ind w:firstLine="705"/>
        <w:jc w:val="both"/>
        <w:rPr>
          <w:rFonts w:asciiTheme="minorHAnsi" w:hAnsiTheme="minorHAnsi" w:cstheme="minorHAnsi"/>
          <w:sz w:val="24"/>
          <w:szCs w:val="24"/>
        </w:rPr>
      </w:pPr>
      <w:r w:rsidRPr="00EC09A2">
        <w:rPr>
          <w:rFonts w:asciiTheme="minorHAnsi" w:hAnsiTheme="minorHAnsi" w:cstheme="minorHAnsi"/>
          <w:sz w:val="24"/>
          <w:szCs w:val="24"/>
        </w:rPr>
        <w:t>A proposta decorre de diversas conversas e análises realizadas junto aos agentes de fiscalização que atuam na linha de frente do combate à dengue, os quais sinalizaram a necessidade de mudanças na legislação atual para conferir maior severidade às medidas de controle, refletindo a seriedade do problema, e facilitar a atuação dos agentes.</w:t>
      </w:r>
    </w:p>
    <w:p w:rsidR="008F6839" w:rsidRPr="00EC09A2" w:rsidP="008F6839" w14:paraId="5A4E0AD4" w14:textId="77777777">
      <w:pPr>
        <w:ind w:firstLine="705"/>
        <w:jc w:val="both"/>
        <w:rPr>
          <w:rFonts w:asciiTheme="minorHAnsi" w:hAnsiTheme="minorHAnsi" w:cstheme="minorHAnsi"/>
          <w:sz w:val="24"/>
          <w:szCs w:val="24"/>
        </w:rPr>
      </w:pPr>
    </w:p>
    <w:p w:rsidR="00EC09A2" w:rsidP="008F6839" w14:paraId="34DE970F" w14:textId="77777777">
      <w:pPr>
        <w:ind w:firstLine="705"/>
        <w:jc w:val="both"/>
        <w:rPr>
          <w:rFonts w:asciiTheme="minorHAnsi" w:hAnsiTheme="minorHAnsi" w:cstheme="minorHAnsi"/>
          <w:sz w:val="24"/>
          <w:szCs w:val="24"/>
        </w:rPr>
      </w:pPr>
      <w:r w:rsidRPr="00EC09A2">
        <w:rPr>
          <w:rFonts w:asciiTheme="minorHAnsi" w:hAnsiTheme="minorHAnsi" w:cstheme="minorHAnsi"/>
          <w:sz w:val="24"/>
          <w:szCs w:val="24"/>
        </w:rPr>
        <w:t>Dentre as principais alterações propostas, destacam-se:</w:t>
      </w:r>
    </w:p>
    <w:p w:rsidR="008F6839" w:rsidRPr="00EC09A2" w:rsidP="008F6839" w14:paraId="1813D9FA" w14:textId="77777777">
      <w:pPr>
        <w:ind w:firstLine="705"/>
        <w:jc w:val="both"/>
        <w:rPr>
          <w:rFonts w:asciiTheme="minorHAnsi" w:hAnsiTheme="minorHAnsi" w:cstheme="minorHAnsi"/>
          <w:sz w:val="24"/>
          <w:szCs w:val="24"/>
        </w:rPr>
      </w:pPr>
    </w:p>
    <w:p w:rsidR="00EC09A2" w:rsidRPr="00EC09A2" w:rsidP="00EC09A2" w14:paraId="5A55FC4E" w14:textId="77777777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C09A2">
        <w:rPr>
          <w:rFonts w:asciiTheme="minorHAnsi" w:hAnsiTheme="minorHAnsi" w:cstheme="minorHAnsi"/>
          <w:b/>
          <w:bCs/>
          <w:sz w:val="24"/>
          <w:szCs w:val="24"/>
        </w:rPr>
        <w:t>Aumento de 50% nos valores das multas aplicáveis</w:t>
      </w:r>
      <w:r w:rsidRPr="00EC09A2">
        <w:rPr>
          <w:rFonts w:asciiTheme="minorHAnsi" w:hAnsiTheme="minorHAnsi" w:cstheme="minorHAnsi"/>
          <w:sz w:val="24"/>
          <w:szCs w:val="24"/>
        </w:rPr>
        <w:t>, tomando como base os valores atuais corrigidos pelo IPCA, mantendo a multa como forma de conscientização mesmo nos casos de regularização, com possibilidade de redução de até 30% quando a infração for sanada dentro do prazo estipulado;</w:t>
      </w:r>
    </w:p>
    <w:p w:rsidR="00EC09A2" w:rsidRPr="00EC09A2" w:rsidP="00EC09A2" w14:paraId="2FBD1EB8" w14:textId="77777777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C09A2">
        <w:rPr>
          <w:rFonts w:asciiTheme="minorHAnsi" w:hAnsiTheme="minorHAnsi" w:cstheme="minorHAnsi"/>
          <w:b/>
          <w:bCs/>
          <w:sz w:val="24"/>
          <w:szCs w:val="24"/>
        </w:rPr>
        <w:t>Redução do prazo para regularização da infração para 2 dias</w:t>
      </w:r>
      <w:r w:rsidRPr="00EC09A2">
        <w:rPr>
          <w:rFonts w:asciiTheme="minorHAnsi" w:hAnsiTheme="minorHAnsi" w:cstheme="minorHAnsi"/>
          <w:sz w:val="24"/>
          <w:szCs w:val="24"/>
        </w:rPr>
        <w:t>, tornando mais célere a solução dos problemas identificados;</w:t>
      </w:r>
    </w:p>
    <w:p w:rsidR="00EC09A2" w:rsidRPr="00EC09A2" w:rsidP="00EC09A2" w14:paraId="05503F48" w14:textId="77777777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C09A2">
        <w:rPr>
          <w:rFonts w:asciiTheme="minorHAnsi" w:hAnsiTheme="minorHAnsi" w:cstheme="minorHAnsi"/>
          <w:b/>
          <w:bCs/>
          <w:sz w:val="24"/>
          <w:szCs w:val="24"/>
        </w:rPr>
        <w:t>Aplicação de multa em dobro em caso de reincidência</w:t>
      </w:r>
      <w:r w:rsidRPr="00EC09A2">
        <w:rPr>
          <w:rFonts w:asciiTheme="minorHAnsi" w:hAnsiTheme="minorHAnsi" w:cstheme="minorHAnsi"/>
          <w:sz w:val="24"/>
          <w:szCs w:val="24"/>
        </w:rPr>
        <w:t>, com previsão de aumento progressivo para infrações subsequentes;</w:t>
      </w:r>
    </w:p>
    <w:p w:rsidR="00EC09A2" w:rsidRPr="00EC09A2" w:rsidP="00EC09A2" w14:paraId="729856BD" w14:textId="77777777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C09A2">
        <w:rPr>
          <w:rFonts w:asciiTheme="minorHAnsi" w:hAnsiTheme="minorHAnsi" w:cstheme="minorHAnsi"/>
          <w:b/>
          <w:bCs/>
          <w:sz w:val="24"/>
          <w:szCs w:val="24"/>
        </w:rPr>
        <w:t>Inclusão de penalidades específicas para empresas imobiliárias</w:t>
      </w:r>
      <w:r w:rsidRPr="00EC09A2">
        <w:rPr>
          <w:rFonts w:asciiTheme="minorHAnsi" w:hAnsiTheme="minorHAnsi" w:cstheme="minorHAnsi"/>
          <w:sz w:val="24"/>
          <w:szCs w:val="24"/>
        </w:rPr>
        <w:t xml:space="preserve"> que dificultem ou impeçam a ação dos agentes de fiscalização no combate ao vetor;</w:t>
      </w:r>
    </w:p>
    <w:p w:rsidR="00EC09A2" w:rsidRPr="00EC09A2" w:rsidP="00EC09A2" w14:paraId="59448998" w14:textId="77777777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C09A2">
        <w:rPr>
          <w:rFonts w:asciiTheme="minorHAnsi" w:hAnsiTheme="minorHAnsi" w:cstheme="minorHAnsi"/>
          <w:b/>
          <w:bCs/>
          <w:sz w:val="24"/>
          <w:szCs w:val="24"/>
        </w:rPr>
        <w:t>Adoção de atuação mais rigorosa em residências onde seja constatado acúmulo de materiais propícios à proliferação do mosquito</w:t>
      </w:r>
      <w:r w:rsidRPr="00EC09A2">
        <w:rPr>
          <w:rFonts w:asciiTheme="minorHAnsi" w:hAnsiTheme="minorHAnsi" w:cstheme="minorHAnsi"/>
          <w:sz w:val="24"/>
          <w:szCs w:val="24"/>
        </w:rPr>
        <w:t>, reforçando a fiscalização e o cumprimento das normas.</w:t>
      </w:r>
    </w:p>
    <w:p w:rsidR="00EC09A2" w:rsidRPr="00EC09A2" w:rsidP="00EC09A2" w14:paraId="355F6CA7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EC09A2">
        <w:rPr>
          <w:rFonts w:asciiTheme="minorHAnsi" w:hAnsiTheme="minorHAnsi" w:cstheme="minorHAnsi"/>
          <w:sz w:val="24"/>
          <w:szCs w:val="24"/>
        </w:rPr>
        <w:t>Com essas medidas, o substitutivo busca tornar o Programa Municipal de Combate e Prevenção da Dengue mais eficiente, robusto e adaptado à realidade epidemiológica atual, promovendo maior segurança à população e reforçando o compromisso do Município com a saúde pública.</w:t>
      </w:r>
    </w:p>
    <w:p w:rsidR="00EC09A2" w:rsidRPr="008F6839" w:rsidP="00EC09A2" w14:paraId="3C5237C9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C09A2" w:rsidRPr="008F6839" w:rsidP="00EC09A2" w14:paraId="4A626077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44C72" w:rsidRPr="008F6839" w:rsidP="00EC09A2" w14:paraId="5B251DEE" w14:textId="4C56DC59">
      <w:pPr>
        <w:pStyle w:val="BodyText"/>
        <w:numPr>
          <w:ilvl w:val="0"/>
          <w:numId w:val="19"/>
        </w:numPr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F6839">
        <w:rPr>
          <w:rFonts w:asciiTheme="minorHAnsi" w:hAnsiTheme="minorHAnsi" w:cstheme="minorHAnsi"/>
          <w:b/>
          <w:color w:val="000000"/>
          <w:sz w:val="24"/>
          <w:szCs w:val="24"/>
        </w:rPr>
        <w:t>Do mérito e conclusões do Relator</w:t>
      </w:r>
    </w:p>
    <w:p w:rsidR="00EC09A2" w:rsidRPr="008F6839" w:rsidP="00EC09A2" w14:paraId="65A37F48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EC09A2" w:rsidRPr="00EC09A2" w:rsidP="008F6839" w14:paraId="668765BA" w14:textId="77777777">
      <w:pPr>
        <w:pStyle w:val="BodyText"/>
        <w:spacing w:before="240" w:after="0"/>
        <w:ind w:firstLine="705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C09A2">
        <w:rPr>
          <w:rFonts w:asciiTheme="minorHAnsi" w:hAnsiTheme="minorHAnsi" w:cstheme="minorHAnsi"/>
          <w:bCs/>
          <w:color w:val="000000"/>
          <w:sz w:val="24"/>
          <w:szCs w:val="24"/>
        </w:rPr>
        <w:t>O Substitutivo ao Projeto de Lei em análise tem como objetivo fundamental aprimorar e modernizar a legislação municipal que institui o Programa Municipal de Combate e Prevenção da Dengue, a fim de torná-lo mais rigoroso e eficiente diante da atual situação epidemiológica que se caracteriza como uma epidemia.</w:t>
      </w:r>
    </w:p>
    <w:p w:rsidR="00EC09A2" w:rsidRPr="00EC09A2" w:rsidP="008F6839" w14:paraId="735690FF" w14:textId="77777777">
      <w:pPr>
        <w:pStyle w:val="BodyText"/>
        <w:spacing w:before="240" w:after="0"/>
        <w:ind w:firstLine="705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C09A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No mérito, destaca-se que as alterações propostas, como o aumento das multas, a redução do prazo para regularização das infrações e a aplicação de penalidades mais severas em casos de reincidência, representam medidas necessárias para fortalecer a atuação do poder público e promover maior responsabilidade dos cidadãos e das empresas na prevenção da proliferação do mosquito </w:t>
      </w:r>
      <w:r w:rsidRPr="00EC09A2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>Aedes aegypti</w:t>
      </w:r>
      <w:r w:rsidRPr="00EC09A2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:rsidR="00EC09A2" w:rsidRPr="00EC09A2" w:rsidP="008F6839" w14:paraId="5B056D36" w14:textId="77777777">
      <w:pPr>
        <w:pStyle w:val="BodyText"/>
        <w:spacing w:before="240" w:after="0"/>
        <w:ind w:firstLine="705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C09A2">
        <w:rPr>
          <w:rFonts w:asciiTheme="minorHAnsi" w:hAnsiTheme="minorHAnsi" w:cstheme="minorHAnsi"/>
          <w:bCs/>
          <w:color w:val="000000"/>
          <w:sz w:val="24"/>
          <w:szCs w:val="24"/>
        </w:rPr>
        <w:t>Ademais, a inclusão de penalidades específicas para empresas imobiliárias que dificultem a fiscalização e a intensificação da fiscalização em residências com acúmulo de materiais reforçam o compromisso com a saúde pública e contribuem para a efetividade do programa.</w:t>
      </w:r>
    </w:p>
    <w:p w:rsidR="00EC09A2" w:rsidRPr="00EC09A2" w:rsidP="008F6839" w14:paraId="7A3BA414" w14:textId="77777777">
      <w:pPr>
        <w:pStyle w:val="BodyText"/>
        <w:spacing w:before="240" w:after="0"/>
        <w:ind w:firstLine="705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C09A2">
        <w:rPr>
          <w:rFonts w:asciiTheme="minorHAnsi" w:hAnsiTheme="minorHAnsi" w:cstheme="minorHAnsi"/>
          <w:bCs/>
          <w:color w:val="000000"/>
          <w:sz w:val="24"/>
          <w:szCs w:val="24"/>
        </w:rPr>
        <w:t>Tais medidas alinham-se aos princípios da eficiência, legalidade e proteção à saúde pública, sem, contudo, implicar em aumento de despesas públicas, o que reforça a viabilidade administrativa da proposição.</w:t>
      </w:r>
    </w:p>
    <w:p w:rsidR="00EC09A2" w:rsidRPr="00EC09A2" w:rsidP="008F6839" w14:paraId="2C291A58" w14:textId="77777777">
      <w:pPr>
        <w:pStyle w:val="BodyText"/>
        <w:spacing w:before="240" w:after="0"/>
        <w:ind w:firstLine="705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C09A2">
        <w:rPr>
          <w:rFonts w:asciiTheme="minorHAnsi" w:hAnsiTheme="minorHAnsi" w:cstheme="minorHAnsi"/>
          <w:bCs/>
          <w:color w:val="000000"/>
          <w:sz w:val="24"/>
          <w:szCs w:val="24"/>
        </w:rPr>
        <w:t>Diante do exposto, este Relator manifesta-se favoravelmente à aprovação do Substitutivo ao Projeto de Lei nº 20/2025, reconhecendo seu mérito, pertinência e relevância para o fortalecimento das políticas municipais de combate à dengue e outras arboviroses.</w:t>
      </w:r>
    </w:p>
    <w:p w:rsidR="00EC09A2" w:rsidRPr="008F6839" w:rsidP="00EC09A2" w14:paraId="0E85F0EE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EC09A2" w:rsidRPr="008F6839" w:rsidP="00EC09A2" w14:paraId="05AD220D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EC09A2" w:rsidRPr="008F6839" w:rsidP="00EC09A2" w14:paraId="3E90932B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F77D8F" w:rsidRPr="008F6839" w:rsidP="000D3816" w14:paraId="432DF8ED" w14:textId="597A8916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8F6839" w:rsidRPr="008F6839" w:rsidP="000D3816" w14:paraId="169A0FAB" w14:textId="77777777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8F6839" w:rsidRPr="008F6839" w:rsidP="000D3816" w14:paraId="58DD310D" w14:textId="77777777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8F6839" w14:paraId="55B36BB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8F6839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F77D8F" w:rsidRPr="008F6839" w14:paraId="5F395B72" w14:textId="5C24E453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F6839">
        <w:rPr>
          <w:rFonts w:eastAsia="Arial" w:asciiTheme="minorHAnsi" w:hAnsiTheme="minorHAnsi" w:cstheme="minorHAnsi"/>
          <w:b/>
          <w:color w:val="000000"/>
          <w:sz w:val="24"/>
          <w:szCs w:val="24"/>
        </w:rPr>
        <w:tab/>
      </w:r>
      <w:r w:rsidRPr="008F6839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Nesta análise  é importante ressaltar que esta relatoria, embasada em criteriosa avaliação, não identificou a necessidade de propor emendas ou subemendas ao </w:t>
      </w:r>
      <w:r w:rsidRPr="008F6839" w:rsidR="00D850A1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Substitutivo </w:t>
      </w:r>
      <w:r w:rsidRPr="008F6839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em análise. </w:t>
      </w:r>
    </w:p>
    <w:p w:rsidR="00AB3EEC" w:rsidRPr="008F6839" w14:paraId="1AAFD541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EB3B08" w:rsidRPr="008F6839" w14:paraId="58FA27D9" w14:textId="5B40C6D5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F6839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AB3EEC" w:rsidRPr="008F6839" w14:paraId="794C227F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F77D8F" w:rsidRPr="008F6839" w14:paraId="7CD8BD73" w14:textId="46CBE447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F6839">
        <w:rPr>
          <w:rFonts w:eastAsia="Arial" w:asciiTheme="minorHAnsi" w:hAnsiTheme="minorHAnsi" w:cstheme="minorHAnsi"/>
          <w:color w:val="000000"/>
          <w:sz w:val="24"/>
          <w:szCs w:val="24"/>
        </w:rPr>
        <w:tab/>
        <w:t>Dess</w:t>
      </w:r>
      <w:r w:rsidRPr="008F6839" w:rsidR="001A7AAC">
        <w:rPr>
          <w:rFonts w:eastAsia="Arial" w:asciiTheme="minorHAnsi" w:hAnsiTheme="minorHAnsi" w:cstheme="minorHAnsi"/>
          <w:color w:val="000000"/>
          <w:sz w:val="24"/>
          <w:szCs w:val="24"/>
        </w:rPr>
        <w:t>a</w:t>
      </w:r>
      <w:r w:rsidRPr="008F6839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forma, esta Relatoria, após análise, chega à conclusão de que a presente propositura não revela quaisquer vícios  que possam prejudicar a sua tramitação. Baseado n</w:t>
      </w:r>
      <w:r w:rsidRPr="008F6839" w:rsidR="00EB3B0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a </w:t>
      </w:r>
      <w:r w:rsidRPr="008F6839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análise</w:t>
      </w:r>
      <w:r w:rsidRPr="008F6839" w:rsidR="00EB3B0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feita </w:t>
      </w:r>
      <w:r w:rsidRPr="008F6839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por esta comissão </w:t>
      </w:r>
      <w:r w:rsidRPr="008F6839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, é com satisfação que este parecer é apresentado como </w:t>
      </w:r>
      <w:r w:rsidRPr="008F6839">
        <w:rPr>
          <w:rFonts w:eastAsia="Arial" w:asciiTheme="minorHAnsi" w:hAnsiTheme="minorHAnsi" w:cstheme="minorHAnsi"/>
          <w:b/>
          <w:bCs/>
          <w:color w:val="000000"/>
          <w:sz w:val="24"/>
          <w:szCs w:val="24"/>
        </w:rPr>
        <w:t>FAVORÁVEL</w:t>
      </w:r>
      <w:r w:rsidRPr="008F6839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à aprovação do</w:t>
      </w:r>
      <w:r w:rsidRPr="008F6839" w:rsidR="00D850A1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</w:t>
      </w:r>
      <w:r w:rsidRPr="008F6839" w:rsidR="00D850A1">
        <w:rPr>
          <w:rFonts w:eastAsia="Arial" w:asciiTheme="minorHAnsi" w:hAnsiTheme="minorHAnsi" w:cstheme="minorHAnsi"/>
          <w:b/>
          <w:bCs/>
          <w:color w:val="000000"/>
          <w:sz w:val="24"/>
          <w:szCs w:val="24"/>
        </w:rPr>
        <w:t>Substitutivo</w:t>
      </w:r>
      <w:r w:rsidRPr="008F6839" w:rsidR="00D850A1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</w:t>
      </w:r>
      <w:r w:rsidRPr="008F6839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em questão. Portanto, </w:t>
      </w:r>
      <w:r w:rsidRPr="008F6839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encaminhamos este </w:t>
      </w:r>
      <w:r w:rsidRPr="008F6839" w:rsidR="00D850A1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processo </w:t>
      </w:r>
      <w:r w:rsidRPr="008F6839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para que o </w:t>
      </w:r>
      <w:r w:rsidRPr="008F6839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Plenário aprecie a presente propositura com vistas ao benefício da coletividade e </w:t>
      </w:r>
      <w:r w:rsidRPr="008F6839" w:rsid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bem estar da população do nosso município.</w:t>
      </w:r>
    </w:p>
    <w:p w:rsidR="00F77D8F" w:rsidRPr="008F6839" w14:paraId="21E8D8FE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 w:rsidRPr="008F6839" w14:paraId="5457DDB8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 w:rsidRPr="008F6839" w14:paraId="72F84CC3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8F6839" w14:paraId="7CD9579E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 w:rsidRPr="008F6839" w:rsidP="001A7AAC" w14:paraId="7F1D7C56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8F6839">
        <w:rPr>
          <w:rFonts w:asciiTheme="minorHAnsi" w:hAnsiTheme="minorHAnsi" w:cstheme="minorHAnsi"/>
          <w:b/>
          <w:iCs/>
          <w:sz w:val="24"/>
          <w:szCs w:val="24"/>
        </w:rPr>
        <w:t xml:space="preserve">Vereador Everton Bombarda </w:t>
      </w:r>
    </w:p>
    <w:p w:rsidR="001A7AAC" w:rsidRPr="008F6839" w:rsidP="001A7AAC" w14:paraId="2937DA8B" w14:textId="409D903D">
      <w:pPr>
        <w:jc w:val="center"/>
        <w:rPr>
          <w:rFonts w:eastAsia="Arial" w:asciiTheme="minorHAnsi" w:hAnsiTheme="minorHAnsi" w:cstheme="minorHAnsi"/>
          <w:i/>
          <w:iCs/>
          <w:sz w:val="24"/>
          <w:szCs w:val="24"/>
        </w:rPr>
      </w:pPr>
      <w:r w:rsidRPr="008F6839">
        <w:rPr>
          <w:rFonts w:eastAsia="Arial" w:asciiTheme="minorHAnsi" w:hAnsiTheme="minorHAnsi" w:cstheme="minorHAnsi"/>
          <w:i/>
          <w:iCs/>
          <w:sz w:val="24"/>
          <w:szCs w:val="24"/>
        </w:rPr>
        <w:t>Membro da Comissão</w:t>
      </w:r>
      <w:r w:rsidRPr="008F6839" w:rsidR="00D850A1">
        <w:rPr>
          <w:rFonts w:eastAsia="Arial" w:asciiTheme="minorHAnsi" w:hAnsiTheme="minorHAnsi" w:cstheme="minorHAnsi"/>
          <w:i/>
          <w:iCs/>
          <w:sz w:val="24"/>
          <w:szCs w:val="24"/>
        </w:rPr>
        <w:t xml:space="preserve">/Relator </w:t>
      </w:r>
    </w:p>
    <w:p w:rsidR="001A7AAC" w:rsidRPr="008F6839" w:rsidP="001A7AAC" w14:paraId="5EC7BE2B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F77D8F" w:rsidRPr="008F6839" w:rsidP="000628CA" w14:paraId="5013161A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RPr="008F6839" w:rsidP="000628CA" w14:paraId="3FFE9895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RPr="008F6839" w:rsidP="000628CA" w14:paraId="4D3D6755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RPr="008F6839" w:rsidP="000628CA" w14:paraId="15B621F7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RPr="008F6839" w:rsidP="000628CA" w14:paraId="7D6375AA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RPr="008F6839" w:rsidP="000628CA" w14:paraId="5AF27198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RPr="008F6839" w:rsidP="000628CA" w14:paraId="774C347F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RPr="008F6839" w:rsidP="000628CA" w14:paraId="6D62772A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RPr="008F6839" w:rsidP="000628CA" w14:paraId="291A2950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RPr="008F6839" w:rsidP="000628CA" w14:paraId="4B5611CD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54C70E8F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8F6839" w:rsidP="000628CA" w14:paraId="35D578F6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8F6839" w:rsidP="000628CA" w14:paraId="3F9C02CD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8F6839" w:rsidP="000628CA" w14:paraId="10147947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8F6839" w:rsidRPr="008F6839" w:rsidP="000628CA" w14:paraId="70AF8489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AB3EEC" w:rsidRPr="008F6839" w:rsidP="000628CA" w14:paraId="4F8B5D7F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8F6839" w14:paraId="7B16168F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F6839" w:rsidP="008F6839" w14:paraId="76518361" w14:textId="77777777">
      <w:pPr>
        <w:jc w:val="both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F77D8F" w:rsidRPr="008F6839" w:rsidP="008F6839" w14:paraId="6FC00303" w14:textId="187C5EE7">
      <w:pPr>
        <w:jc w:val="both"/>
        <w:rPr>
          <w:rFonts w:asciiTheme="minorHAnsi" w:hAnsiTheme="minorHAnsi" w:cstheme="minorHAnsi"/>
          <w:sz w:val="24"/>
          <w:szCs w:val="24"/>
        </w:rPr>
      </w:pPr>
      <w:r w:rsidRPr="008F6839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PARECER DA COMISSÃO DE </w:t>
      </w:r>
      <w:r w:rsidRPr="008F6839" w:rsidR="000D3816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COMISSÃO DE EDUCAÇÃO, SAÚDE, CULTURA, ESPORTE E ASSISTÊNCIA SOCIAL </w:t>
      </w:r>
      <w:r w:rsidRPr="008F6839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REFERENTE AO</w:t>
      </w:r>
      <w:r w:rsidRPr="008F6839" w:rsidR="00D850A1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SUBSTITUTIVO  DO </w:t>
      </w:r>
      <w:r w:rsidRPr="008F6839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</w:t>
      </w:r>
      <w:r w:rsidRPr="008F6839" w:rsidR="004F6522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PROJETO DE LEI Nº </w:t>
      </w:r>
      <w:r w:rsidRPr="008F6839" w:rsidR="008F6839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20 </w:t>
      </w:r>
      <w:r w:rsidRPr="008F6839" w:rsidR="004F6522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DE 2025</w:t>
      </w:r>
      <w:r w:rsidRPr="008F6839" w:rsid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</w:t>
      </w:r>
      <w:r w:rsidRPr="008F6839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DE AUTORIA D</w:t>
      </w:r>
      <w:r w:rsidRPr="008F6839" w:rsidR="004F6522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A </w:t>
      </w:r>
      <w:r w:rsidRPr="008F6839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VEREADOR</w:t>
      </w:r>
      <w:r w:rsidRPr="008F6839" w:rsidR="004F6522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A </w:t>
      </w:r>
      <w:r w:rsidRPr="008F6839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</w:t>
      </w:r>
      <w:r w:rsidRPr="008F6839" w:rsidR="008F6839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MARA CRISTINA CHOQUETTA</w:t>
      </w:r>
      <w:r w:rsidRPr="008F6839" w:rsid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.</w:t>
      </w:r>
    </w:p>
    <w:p w:rsidR="00F77D8F" w:rsidRPr="008F6839" w14:paraId="344085B9" w14:textId="50D0B7C0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8F6839">
        <w:rPr>
          <w:rFonts w:asciiTheme="minorHAnsi" w:hAnsiTheme="minorHAnsi" w:cstheme="minorHAnsi"/>
          <w:iCs/>
          <w:color w:val="000000"/>
          <w:sz w:val="24"/>
          <w:szCs w:val="24"/>
        </w:rPr>
        <w:tab/>
        <w:t>Em estrita consonância com o voto proferido pelo eminente Relator e</w:t>
      </w:r>
      <w:r w:rsidRPr="008F683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 em comprimento ao artigo  39 do Regimento Interno Vigente, todos os membros da comissão de Educação, Saúde, Cultura, Esporte e Assistência Social </w:t>
      </w:r>
      <w:r w:rsidRPr="008F6839" w:rsidR="008F683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 de Finanças e Orçamento </w:t>
      </w:r>
      <w:r w:rsidRPr="008F683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foram  </w:t>
      </w:r>
      <w:r w:rsidRPr="008F6839" w:rsidR="000D3816"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  <w:t>favoráveis</w:t>
      </w:r>
      <w:r w:rsidRPr="008F683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ao presente parecer  no</w:t>
      </w:r>
      <w:r w:rsidRPr="008F6839" w:rsidR="00D850A1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8F6839" w:rsidR="00D850A1"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  <w:t xml:space="preserve">substitutivo  </w:t>
      </w:r>
      <w:r w:rsidRPr="008F6839" w:rsidR="00D850A1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do </w:t>
      </w:r>
      <w:r w:rsidRPr="008F683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projeto de </w:t>
      </w:r>
      <w:r w:rsidRPr="008F6839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Lei</w:t>
      </w:r>
      <w:r w:rsidRPr="008F683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análise.</w:t>
      </w:r>
    </w:p>
    <w:p w:rsidR="00EB3B08" w:rsidRPr="008F6839" w:rsidP="001A7AAC" w14:paraId="65284B4E" w14:textId="3166F3D1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F6839">
        <w:rPr>
          <w:rFonts w:asciiTheme="minorHAnsi" w:hAnsiTheme="minorHAnsi" w:cstheme="minorHAnsi"/>
          <w:color w:val="000000"/>
          <w:sz w:val="24"/>
          <w:szCs w:val="24"/>
        </w:rPr>
        <w:t>A implementação de</w:t>
      </w:r>
      <w:r w:rsidRPr="008F6839" w:rsidR="002C1B2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F6839" w:rsidR="00AB3EEC">
        <w:rPr>
          <w:rFonts w:asciiTheme="minorHAnsi" w:hAnsiTheme="minorHAnsi" w:cstheme="minorHAnsi"/>
          <w:color w:val="000000"/>
          <w:sz w:val="24"/>
          <w:szCs w:val="24"/>
        </w:rPr>
        <w:t xml:space="preserve">programas </w:t>
      </w:r>
      <w:r w:rsidRPr="008F6839" w:rsidR="002C1B20">
        <w:rPr>
          <w:rFonts w:asciiTheme="minorHAnsi" w:hAnsiTheme="minorHAnsi" w:cstheme="minorHAnsi"/>
          <w:color w:val="000000"/>
          <w:sz w:val="24"/>
          <w:szCs w:val="24"/>
        </w:rPr>
        <w:t>s como ess</w:t>
      </w:r>
      <w:r w:rsidRPr="008F6839" w:rsidR="00AB3EEC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8F6839" w:rsidR="002C1B20">
        <w:rPr>
          <w:rFonts w:asciiTheme="minorHAnsi" w:hAnsiTheme="minorHAnsi" w:cstheme="minorHAnsi"/>
          <w:color w:val="000000"/>
          <w:sz w:val="24"/>
          <w:szCs w:val="24"/>
        </w:rPr>
        <w:t xml:space="preserve">s servem  para </w:t>
      </w:r>
      <w:r w:rsidRPr="008F6839">
        <w:rPr>
          <w:rFonts w:asciiTheme="minorHAnsi" w:hAnsiTheme="minorHAnsi" w:cstheme="minorHAnsi"/>
          <w:color w:val="000000"/>
          <w:sz w:val="24"/>
          <w:szCs w:val="24"/>
        </w:rPr>
        <w:t xml:space="preserve"> refletir sobre</w:t>
      </w:r>
      <w:r w:rsidRPr="008F6839" w:rsidR="002C1B20">
        <w:rPr>
          <w:rFonts w:asciiTheme="minorHAnsi" w:hAnsiTheme="minorHAnsi" w:cstheme="minorHAnsi"/>
          <w:color w:val="000000"/>
          <w:sz w:val="24"/>
          <w:szCs w:val="24"/>
        </w:rPr>
        <w:t xml:space="preserve"> o tema e tam</w:t>
      </w:r>
      <w:r w:rsidRPr="008F6839">
        <w:rPr>
          <w:rFonts w:asciiTheme="minorHAnsi" w:hAnsiTheme="minorHAnsi" w:cstheme="minorHAnsi"/>
          <w:color w:val="000000"/>
          <w:sz w:val="24"/>
          <w:szCs w:val="24"/>
        </w:rPr>
        <w:t xml:space="preserve">bém demonstra o compromisso </w:t>
      </w:r>
      <w:r w:rsidRPr="008F6839" w:rsidR="008F6839">
        <w:rPr>
          <w:rFonts w:asciiTheme="minorHAnsi" w:hAnsiTheme="minorHAnsi" w:cstheme="minorHAnsi"/>
          <w:color w:val="000000"/>
          <w:sz w:val="24"/>
          <w:szCs w:val="24"/>
        </w:rPr>
        <w:t xml:space="preserve">público </w:t>
      </w:r>
      <w:r w:rsidRPr="008F6839" w:rsidR="00AB3EEC">
        <w:rPr>
          <w:rFonts w:asciiTheme="minorHAnsi" w:hAnsiTheme="minorHAnsi" w:cstheme="minorHAnsi"/>
          <w:color w:val="000000"/>
          <w:sz w:val="24"/>
          <w:szCs w:val="24"/>
        </w:rPr>
        <w:t xml:space="preserve"> com as questões sociais e</w:t>
      </w:r>
      <w:r w:rsidRPr="008F6839">
        <w:rPr>
          <w:rFonts w:asciiTheme="minorHAnsi" w:hAnsiTheme="minorHAnsi" w:cstheme="minorHAnsi"/>
          <w:color w:val="000000"/>
          <w:sz w:val="24"/>
          <w:szCs w:val="24"/>
        </w:rPr>
        <w:t xml:space="preserve"> a saúde</w:t>
      </w:r>
      <w:r w:rsidRPr="008F6839" w:rsidR="00AB3EEC">
        <w:rPr>
          <w:rFonts w:asciiTheme="minorHAnsi" w:hAnsiTheme="minorHAnsi" w:cstheme="minorHAnsi"/>
          <w:color w:val="000000"/>
          <w:sz w:val="24"/>
          <w:szCs w:val="24"/>
        </w:rPr>
        <w:t xml:space="preserve"> pública, </w:t>
      </w:r>
      <w:r w:rsidRPr="008F6839">
        <w:rPr>
          <w:rFonts w:asciiTheme="minorHAnsi" w:hAnsiTheme="minorHAnsi" w:cstheme="minorHAnsi"/>
          <w:color w:val="000000"/>
          <w:sz w:val="24"/>
          <w:szCs w:val="24"/>
        </w:rPr>
        <w:t xml:space="preserve">fortalecendo a confiança da população nas ações </w:t>
      </w:r>
      <w:r w:rsidRPr="008F6839" w:rsidR="00AB3EEC">
        <w:rPr>
          <w:rFonts w:asciiTheme="minorHAnsi" w:hAnsiTheme="minorHAnsi" w:cstheme="minorHAnsi"/>
          <w:color w:val="000000"/>
          <w:sz w:val="24"/>
          <w:szCs w:val="24"/>
        </w:rPr>
        <w:t>locais</w:t>
      </w:r>
      <w:r w:rsidRPr="008F6839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F77D8F" w:rsidRPr="004F6522" w:rsidP="004F6522" w14:paraId="2A56D8F5" w14:textId="6805338F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F683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A tramitação deste projeto se apresenta como um passo </w:t>
      </w:r>
      <w:r w:rsidRPr="008F6839" w:rsidR="00183A77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importante </w:t>
      </w:r>
      <w:r w:rsidRPr="008F683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8F6839" w:rsid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</w:t>
      </w:r>
      <w:r w:rsidRPr="008F6839" w:rsidR="002C1B20">
        <w:rPr>
          <w:rFonts w:asciiTheme="minorHAnsi" w:hAnsiTheme="minorHAnsi" w:cstheme="minorHAnsi"/>
          <w:iCs/>
          <w:color w:val="000000"/>
          <w:sz w:val="24"/>
          <w:szCs w:val="24"/>
        </w:rPr>
        <w:t>benefício</w:t>
      </w:r>
      <w:r w:rsidRPr="008F6839" w:rsid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 de toda a população </w:t>
      </w:r>
      <w:r w:rsidRPr="008F6839">
        <w:rPr>
          <w:rFonts w:asciiTheme="minorHAnsi" w:hAnsiTheme="minorHAnsi" w:cstheme="minorHAnsi"/>
          <w:iCs/>
          <w:color w:val="000000"/>
          <w:sz w:val="24"/>
          <w:szCs w:val="24"/>
        </w:rPr>
        <w:t>e, demonstrando que os Poderes Legislativo e Executivo estão ali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nhados em prol do bem-estar e da qualidade de </w:t>
      </w:r>
      <w:r w:rsidR="00183A77">
        <w:rPr>
          <w:rFonts w:asciiTheme="minorHAnsi" w:hAnsiTheme="minorHAnsi" w:cstheme="minorHAnsi"/>
          <w:iCs/>
          <w:color w:val="000000"/>
          <w:sz w:val="24"/>
          <w:szCs w:val="24"/>
        </w:rPr>
        <w:t>todos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</w:p>
    <w:p w:rsidR="00F77D8F" w:rsidRPr="004F6522" w:rsidP="004F6522" w14:paraId="5AA93E7A" w14:textId="19943FB4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  <w:t xml:space="preserve">Portanto,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esta Comissão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manifest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o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Parecer FAVORÁVEL,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ao pr</w:t>
      </w:r>
      <w:r w:rsidRPr="004F6522" w:rsidR="00FD3DDE">
        <w:rPr>
          <w:rFonts w:asciiTheme="minorHAnsi" w:hAnsiTheme="minorHAnsi" w:cstheme="minorHAnsi"/>
          <w:iCs/>
          <w:color w:val="000000"/>
          <w:sz w:val="24"/>
          <w:szCs w:val="24"/>
        </w:rPr>
        <w:t>e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sente </w:t>
      </w:r>
      <w:r w:rsidRPr="004F6522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Projeto de Lei.</w:t>
      </w:r>
    </w:p>
    <w:p w:rsidR="004F6522" w:rsidRPr="004F6522" w:rsidP="004F6522" w14:paraId="653BC6FE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F77D8F" w:rsidRPr="004F6522" w14:paraId="29CEB1D4" w14:textId="25F17068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4F6522">
        <w:rPr>
          <w:rFonts w:asciiTheme="minorHAnsi" w:hAnsiTheme="minorHAnsi" w:cstheme="minorHAnsi"/>
          <w:b/>
          <w:iCs/>
          <w:sz w:val="24"/>
          <w:szCs w:val="24"/>
        </w:rPr>
        <w:t>Sala das Comissõe</w:t>
      </w:r>
      <w:r w:rsidR="008F6839">
        <w:rPr>
          <w:rFonts w:asciiTheme="minorHAnsi" w:hAnsiTheme="minorHAnsi" w:cstheme="minorHAnsi"/>
          <w:b/>
          <w:iCs/>
          <w:sz w:val="24"/>
          <w:szCs w:val="24"/>
        </w:rPr>
        <w:t xml:space="preserve">s, em  09 de setembro </w:t>
      </w:r>
      <w:r w:rsidR="00D850A1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2C1B20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Pr="004F6522"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de 2025</w:t>
      </w:r>
    </w:p>
    <w:p w:rsidR="00FD3DDE" w:rsidRPr="004F6522" w:rsidP="008F6839" w14:paraId="50B8B386" w14:textId="77777777">
      <w:pPr>
        <w:rPr>
          <w:rFonts w:asciiTheme="minorHAnsi" w:hAnsiTheme="minorHAnsi" w:cstheme="minorHAnsi"/>
          <w:iCs/>
          <w:sz w:val="24"/>
          <w:szCs w:val="24"/>
        </w:rPr>
      </w:pPr>
    </w:p>
    <w:p w:rsidR="00F77D8F" w:rsidRPr="004F6522" w14:paraId="7988CDE1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8F6839" w:rsidP="00FD3DDE" w14:paraId="18C2759C" w14:textId="77777777">
      <w:pPr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8F6839">
        <w:rPr>
          <w:rFonts w:asciiTheme="minorHAnsi" w:hAnsiTheme="minorHAnsi" w:cstheme="minorHAnsi"/>
          <w:b/>
          <w:iCs/>
          <w:sz w:val="22"/>
          <w:szCs w:val="22"/>
        </w:rPr>
        <w:t xml:space="preserve">Vereador Ernani Luiz Donatti </w:t>
      </w:r>
      <w:r w:rsidRPr="008F6839">
        <w:rPr>
          <w:rFonts w:asciiTheme="minorHAnsi" w:hAnsiTheme="minorHAnsi" w:cstheme="minorHAnsi"/>
          <w:b/>
          <w:iCs/>
          <w:sz w:val="22"/>
          <w:szCs w:val="22"/>
        </w:rPr>
        <w:t>Gragnanello</w:t>
      </w:r>
      <w:r w:rsidRPr="008F6839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</w:p>
    <w:p w:rsidR="00FD3DDE" w:rsidRPr="008F6839" w:rsidP="00FD3DDE" w14:paraId="1E7F611E" w14:textId="77777777">
      <w:pPr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  <w:r w:rsidRPr="008F6839">
        <w:rPr>
          <w:rFonts w:asciiTheme="minorHAnsi" w:hAnsiTheme="minorHAnsi" w:cstheme="minorHAnsi"/>
          <w:bCs/>
          <w:iCs/>
          <w:sz w:val="22"/>
          <w:szCs w:val="22"/>
        </w:rPr>
        <w:t>Presidente</w:t>
      </w:r>
    </w:p>
    <w:p w:rsidR="008F6839" w:rsidRPr="008F6839" w:rsidP="008F6839" w14:paraId="467AE77F" w14:textId="6B668C8A">
      <w:pPr>
        <w:rPr>
          <w:rFonts w:asciiTheme="minorHAnsi" w:hAnsiTheme="minorHAnsi" w:cstheme="minorHAnsi"/>
          <w:bCs/>
          <w:iCs/>
          <w:sz w:val="22"/>
          <w:szCs w:val="22"/>
        </w:rPr>
      </w:pPr>
    </w:p>
    <w:p w:rsidR="008F6839" w:rsidRPr="008F6839" w:rsidP="008F6839" w14:paraId="4366C022" w14:textId="77777777">
      <w:pPr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8F6839">
        <w:rPr>
          <w:rFonts w:asciiTheme="minorHAnsi" w:hAnsiTheme="minorHAnsi" w:cstheme="minorHAnsi"/>
          <w:b/>
          <w:iCs/>
          <w:sz w:val="22"/>
          <w:szCs w:val="22"/>
        </w:rPr>
        <w:t xml:space="preserve">Vereador Everton Bombarda </w:t>
      </w:r>
    </w:p>
    <w:p w:rsidR="008F6839" w:rsidRPr="008F6839" w:rsidP="00FD3DDE" w14:paraId="1F98C914" w14:textId="2BF11B0D">
      <w:pPr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  <w:r w:rsidRPr="008F6839">
        <w:rPr>
          <w:rFonts w:asciiTheme="minorHAnsi" w:hAnsiTheme="minorHAnsi" w:cstheme="minorHAnsi"/>
          <w:bCs/>
          <w:iCs/>
          <w:sz w:val="22"/>
          <w:szCs w:val="22"/>
        </w:rPr>
        <w:t xml:space="preserve">Vice Presidente/ Relator </w:t>
      </w:r>
    </w:p>
    <w:p w:rsidR="008F6839" w:rsidRPr="008F6839" w:rsidP="008F6839" w14:paraId="1EE14F1C" w14:textId="77777777">
      <w:pPr>
        <w:rPr>
          <w:rFonts w:asciiTheme="minorHAnsi" w:hAnsiTheme="minorHAnsi" w:cstheme="minorHAnsi"/>
          <w:b/>
          <w:iCs/>
          <w:sz w:val="22"/>
          <w:szCs w:val="22"/>
        </w:rPr>
      </w:pPr>
    </w:p>
    <w:p w:rsidR="00FD6348" w:rsidRPr="008F6839" w:rsidP="00FD6348" w14:paraId="21757576" w14:textId="43392976">
      <w:pPr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8F6839">
        <w:rPr>
          <w:rFonts w:asciiTheme="minorHAnsi" w:hAnsiTheme="minorHAnsi" w:cstheme="minorHAnsi"/>
          <w:b/>
          <w:iCs/>
          <w:sz w:val="22"/>
          <w:szCs w:val="22"/>
        </w:rPr>
        <w:t>Vereador</w:t>
      </w:r>
      <w:r w:rsidRPr="008F6839" w:rsidR="001C1054">
        <w:rPr>
          <w:rFonts w:asciiTheme="minorHAnsi" w:hAnsiTheme="minorHAnsi" w:cstheme="minorHAnsi"/>
          <w:b/>
          <w:iCs/>
          <w:sz w:val="22"/>
          <w:szCs w:val="22"/>
        </w:rPr>
        <w:t xml:space="preserve"> Willians Mendes de Oliveira</w:t>
      </w:r>
      <w:r w:rsidRPr="008F6839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</w:p>
    <w:p w:rsidR="00FD3DDE" w:rsidRPr="008F6839" w:rsidP="00FD6348" w14:paraId="56901C91" w14:textId="5E0935A7">
      <w:pPr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  <w:r w:rsidRPr="008F6839">
        <w:rPr>
          <w:rFonts w:asciiTheme="minorHAnsi" w:hAnsiTheme="minorHAnsi" w:cstheme="minorHAnsi"/>
          <w:b/>
          <w:iCs/>
          <w:sz w:val="22"/>
          <w:szCs w:val="22"/>
        </w:rPr>
        <w:t> </w:t>
      </w:r>
      <w:r w:rsidRPr="008F6839" w:rsidR="008F6839">
        <w:rPr>
          <w:rFonts w:asciiTheme="minorHAnsi" w:hAnsiTheme="minorHAnsi" w:cstheme="minorHAnsi"/>
          <w:bCs/>
          <w:iCs/>
          <w:sz w:val="22"/>
          <w:szCs w:val="22"/>
        </w:rPr>
        <w:t xml:space="preserve">Membro </w:t>
      </w:r>
      <w:r w:rsidRPr="008F6839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</w:p>
    <w:p w:rsidR="00FD3DDE" w:rsidRPr="008F6839" w:rsidP="00FD6348" w14:paraId="23FE3C56" w14:textId="77777777">
      <w:pPr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</w:p>
    <w:p w:rsidR="00FD3DDE" w:rsidRPr="008F6839" w:rsidP="00FD6348" w14:paraId="7953367F" w14:textId="77777777">
      <w:pPr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</w:p>
    <w:p w:rsidR="008F6839" w:rsidRPr="008F6839" w:rsidP="008F6839" w14:paraId="582A71D5" w14:textId="77777777">
      <w:pPr>
        <w:jc w:val="center"/>
        <w:rPr>
          <w:rFonts w:ascii="Calibri" w:hAnsi="Calibri" w:cs="Arial"/>
          <w:b/>
          <w:bCs/>
          <w:color w:val="000000"/>
          <w:sz w:val="22"/>
          <w:szCs w:val="22"/>
          <w:u w:val="single"/>
          <w:shd w:val="clear" w:color="auto" w:fill="FFFFFF"/>
        </w:rPr>
      </w:pPr>
      <w:r w:rsidRPr="008F6839">
        <w:rPr>
          <w:rFonts w:ascii="Calibri" w:hAnsi="Calibri" w:cs="Arial"/>
          <w:b/>
          <w:bCs/>
          <w:color w:val="000000"/>
          <w:sz w:val="22"/>
          <w:szCs w:val="22"/>
          <w:u w:val="single"/>
          <w:shd w:val="clear" w:color="auto" w:fill="FFFFFF"/>
        </w:rPr>
        <w:t>COMISSÃO DE FINANÇAS E ORÇAMENTO</w:t>
      </w:r>
    </w:p>
    <w:p w:rsidR="008F6839" w:rsidRPr="008F6839" w:rsidP="008F6839" w14:paraId="6F5DE133" w14:textId="77777777">
      <w:pPr>
        <w:jc w:val="center"/>
        <w:rPr>
          <w:sz w:val="22"/>
          <w:szCs w:val="22"/>
        </w:rPr>
      </w:pPr>
    </w:p>
    <w:p w:rsidR="008F6839" w:rsidRPr="008F6839" w:rsidP="008F6839" w14:paraId="7F956626" w14:textId="77777777">
      <w:pPr>
        <w:jc w:val="center"/>
        <w:rPr>
          <w:sz w:val="22"/>
          <w:szCs w:val="22"/>
        </w:rPr>
      </w:pPr>
    </w:p>
    <w:p w:rsidR="008F6839" w:rsidRPr="008F6839" w:rsidP="008F6839" w14:paraId="217CAD21" w14:textId="77777777">
      <w:pPr>
        <w:jc w:val="center"/>
        <w:rPr>
          <w:rFonts w:ascii="Calibri" w:hAnsi="Calibri" w:cs="Arial"/>
          <w:b/>
          <w:bCs/>
          <w:color w:val="000000"/>
          <w:sz w:val="22"/>
          <w:szCs w:val="22"/>
          <w:shd w:val="clear" w:color="auto" w:fill="FFFFFF"/>
        </w:rPr>
      </w:pPr>
      <w:r w:rsidRPr="008F6839">
        <w:rPr>
          <w:rFonts w:ascii="Calibri" w:hAnsi="Calibri" w:cs="Arial"/>
          <w:b/>
          <w:bCs/>
          <w:color w:val="000000"/>
          <w:sz w:val="22"/>
          <w:szCs w:val="22"/>
          <w:shd w:val="clear" w:color="auto" w:fill="FFFFFF"/>
        </w:rPr>
        <w:t>VEREADORA MARA CRISTINA CHOQUETTA</w:t>
      </w:r>
    </w:p>
    <w:p w:rsidR="008F6839" w:rsidRPr="008F6839" w:rsidP="008F6839" w14:paraId="470A7F10" w14:textId="77777777">
      <w:pPr>
        <w:jc w:val="center"/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  <w:r w:rsidRPr="008F6839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Presidente </w:t>
      </w:r>
    </w:p>
    <w:p w:rsidR="008F6839" w:rsidRPr="008F6839" w:rsidP="008F6839" w14:paraId="78B96BDD" w14:textId="77777777">
      <w:pPr>
        <w:jc w:val="center"/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</w:p>
    <w:p w:rsidR="008F6839" w:rsidRPr="008F6839" w:rsidP="008F6839" w14:paraId="7C6C026E" w14:textId="77777777">
      <w:pPr>
        <w:jc w:val="center"/>
        <w:rPr>
          <w:rFonts w:ascii="Calibri" w:hAnsi="Calibri" w:cs="Arial"/>
          <w:b/>
          <w:bCs/>
          <w:color w:val="000000"/>
          <w:sz w:val="22"/>
          <w:szCs w:val="22"/>
          <w:shd w:val="clear" w:color="auto" w:fill="FFFFFF"/>
        </w:rPr>
      </w:pPr>
      <w:r w:rsidRPr="008F6839">
        <w:rPr>
          <w:rFonts w:ascii="Calibri" w:hAnsi="Calibri" w:cs="Arial"/>
          <w:b/>
          <w:bCs/>
          <w:color w:val="000000"/>
          <w:sz w:val="22"/>
          <w:szCs w:val="22"/>
          <w:shd w:val="clear" w:color="auto" w:fill="FFFFFF"/>
        </w:rPr>
        <w:t>VEREADOR MÁRCIO DENER CORAN</w:t>
      </w:r>
    </w:p>
    <w:p w:rsidR="008F6839" w:rsidRPr="008F6839" w:rsidP="008F6839" w14:paraId="56A62D9F" w14:textId="77777777">
      <w:pPr>
        <w:jc w:val="center"/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  <w:r w:rsidRPr="008F6839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Vice-Presidente</w:t>
      </w:r>
    </w:p>
    <w:p w:rsidR="008F6839" w:rsidRPr="00436CE9" w:rsidP="008F6839" w14:paraId="403109BF" w14:textId="77777777">
      <w:pPr>
        <w:jc w:val="center"/>
        <w:rPr>
          <w:sz w:val="24"/>
          <w:szCs w:val="24"/>
        </w:rPr>
      </w:pPr>
    </w:p>
    <w:p w:rsidR="008F6839" w:rsidRPr="008F6839" w:rsidP="008F6839" w14:paraId="344FCE30" w14:textId="38AFA896">
      <w:pPr>
        <w:jc w:val="center"/>
        <w:rPr>
          <w:rFonts w:ascii="Calibri" w:hAnsi="Calibri" w:cs="Arial"/>
          <w:b/>
          <w:bCs/>
          <w:color w:val="000000"/>
          <w:sz w:val="22"/>
          <w:szCs w:val="22"/>
          <w:shd w:val="clear" w:color="auto" w:fill="FFFFFF"/>
        </w:rPr>
      </w:pPr>
      <w:r w:rsidRPr="008F6839">
        <w:rPr>
          <w:rFonts w:ascii="Calibri" w:hAnsi="Calibri" w:cs="Arial"/>
          <w:b/>
          <w:bCs/>
          <w:color w:val="000000"/>
          <w:sz w:val="22"/>
          <w:szCs w:val="22"/>
          <w:shd w:val="clear" w:color="auto" w:fill="FFFFFF"/>
        </w:rPr>
        <w:t>VEREADOR MARCOS PAULO CEGATTI</w:t>
      </w:r>
    </w:p>
    <w:p w:rsidR="008F6839" w:rsidP="008F6839" w14:paraId="74A5CD31" w14:textId="77777777">
      <w:pPr>
        <w:jc w:val="center"/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  <w:r w:rsidRPr="008F6839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Membro</w:t>
      </w: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088F030F" w14:textId="77777777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3658FE62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 w14:paraId="55D037B7" w14:textId="7777777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0D3816" w:rsidP="000D3816" w14:paraId="5CC6F0FE" w14:textId="54223C28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1A7AAC" w:rsidP="000D3816" w14:paraId="645617E8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P="000D3816" w14:paraId="0EF44E73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RPr="001A7AAC" w:rsidP="000D3816" w14:paraId="5B3B348A" w14:textId="345F03EF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1A7AAC">
      <w:rPr>
        <w:rFonts w:ascii="Bookman Old Style" w:hAnsi="Bookman Old Style"/>
        <w:b/>
        <w:bCs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0D3816" w:rsidRPr="001A7AAC" w14:paraId="6AA1D074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D3C64"/>
    <w:multiLevelType w:val="multilevel"/>
    <w:tmpl w:val="1706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74560"/>
    <w:multiLevelType w:val="multilevel"/>
    <w:tmpl w:val="8D7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B6BDE"/>
    <w:multiLevelType w:val="multilevel"/>
    <w:tmpl w:val="FF9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D79AC"/>
    <w:multiLevelType w:val="multilevel"/>
    <w:tmpl w:val="3E50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E73FD4"/>
    <w:multiLevelType w:val="multilevel"/>
    <w:tmpl w:val="CB44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2C3A07"/>
    <w:multiLevelType w:val="multilevel"/>
    <w:tmpl w:val="9C64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C8107D"/>
    <w:multiLevelType w:val="multilevel"/>
    <w:tmpl w:val="88E2DD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337680"/>
    <w:multiLevelType w:val="multilevel"/>
    <w:tmpl w:val="ACA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E36621"/>
    <w:multiLevelType w:val="multilevel"/>
    <w:tmpl w:val="979E2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8362DE"/>
    <w:multiLevelType w:val="multilevel"/>
    <w:tmpl w:val="3108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8C2844"/>
    <w:multiLevelType w:val="hybridMultilevel"/>
    <w:tmpl w:val="D4204CF4"/>
    <w:lvl w:ilvl="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3845FD8"/>
    <w:multiLevelType w:val="multilevel"/>
    <w:tmpl w:val="4B84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173298"/>
    <w:multiLevelType w:val="multilevel"/>
    <w:tmpl w:val="6EBEF69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3">
    <w:nsid w:val="48302641"/>
    <w:multiLevelType w:val="multilevel"/>
    <w:tmpl w:val="99525F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5545C1"/>
    <w:multiLevelType w:val="multilevel"/>
    <w:tmpl w:val="894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752B60"/>
    <w:multiLevelType w:val="multilevel"/>
    <w:tmpl w:val="7348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2466A2"/>
    <w:multiLevelType w:val="multilevel"/>
    <w:tmpl w:val="52DC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2D1B6E"/>
    <w:multiLevelType w:val="multilevel"/>
    <w:tmpl w:val="F862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AB6D65"/>
    <w:multiLevelType w:val="multilevel"/>
    <w:tmpl w:val="FF9233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BE7CDE"/>
    <w:multiLevelType w:val="multilevel"/>
    <w:tmpl w:val="2932A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15"/>
  </w:num>
  <w:num w:numId="7">
    <w:abstractNumId w:val="14"/>
  </w:num>
  <w:num w:numId="8">
    <w:abstractNumId w:val="7"/>
  </w:num>
  <w:num w:numId="9">
    <w:abstractNumId w:val="3"/>
  </w:num>
  <w:num w:numId="10">
    <w:abstractNumId w:val="17"/>
  </w:num>
  <w:num w:numId="11">
    <w:abstractNumId w:val="11"/>
  </w:num>
  <w:num w:numId="12">
    <w:abstractNumId w:val="12"/>
  </w:num>
  <w:num w:numId="13">
    <w:abstractNumId w:val="8"/>
  </w:num>
  <w:num w:numId="14">
    <w:abstractNumId w:val="5"/>
  </w:num>
  <w:num w:numId="15">
    <w:abstractNumId w:val="18"/>
  </w:num>
  <w:num w:numId="16">
    <w:abstractNumId w:val="6"/>
  </w:num>
  <w:num w:numId="17">
    <w:abstractNumId w:val="13"/>
  </w:num>
  <w:num w:numId="18">
    <w:abstractNumId w:val="19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8F"/>
    <w:rsid w:val="000628CA"/>
    <w:rsid w:val="000D3816"/>
    <w:rsid w:val="00145113"/>
    <w:rsid w:val="00183A77"/>
    <w:rsid w:val="001A3B99"/>
    <w:rsid w:val="001A632E"/>
    <w:rsid w:val="001A7AAC"/>
    <w:rsid w:val="001C1054"/>
    <w:rsid w:val="001C6BDB"/>
    <w:rsid w:val="002C1B20"/>
    <w:rsid w:val="003A1EBE"/>
    <w:rsid w:val="003C0C62"/>
    <w:rsid w:val="00436CE9"/>
    <w:rsid w:val="004F6522"/>
    <w:rsid w:val="006F3958"/>
    <w:rsid w:val="008649A4"/>
    <w:rsid w:val="008F6839"/>
    <w:rsid w:val="00A42A3B"/>
    <w:rsid w:val="00A84A3F"/>
    <w:rsid w:val="00AB3EEC"/>
    <w:rsid w:val="00CD6D39"/>
    <w:rsid w:val="00D304E3"/>
    <w:rsid w:val="00D75F46"/>
    <w:rsid w:val="00D850A1"/>
    <w:rsid w:val="00DD76FA"/>
    <w:rsid w:val="00E469F1"/>
    <w:rsid w:val="00EB3B08"/>
    <w:rsid w:val="00EC09A2"/>
    <w:rsid w:val="00F1644F"/>
    <w:rsid w:val="00F44C72"/>
    <w:rsid w:val="00F77D8F"/>
    <w:rsid w:val="00FD3DDE"/>
    <w:rsid w:val="00FD63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  <w:style w:type="character" w:styleId="Hyperlink">
    <w:name w:val="Hyperlink"/>
    <w:basedOn w:val="DefaultParagraphFont"/>
    <w:uiPriority w:val="99"/>
    <w:unhideWhenUsed/>
    <w:rsid w:val="00CD6D3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6D3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C0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1012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Ninha</cp:lastModifiedBy>
  <cp:revision>2</cp:revision>
  <cp:lastPrinted>2023-03-23T11:27:00Z</cp:lastPrinted>
  <dcterms:created xsi:type="dcterms:W3CDTF">2025-09-09T18:15:00Z</dcterms:created>
  <dcterms:modified xsi:type="dcterms:W3CDTF">2025-09-09T18:15:00Z</dcterms:modified>
  <dc:language>pt-BR</dc:language>
</cp:coreProperties>
</file>