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C12DB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15/09/2025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C12DB0">
                              <w:rPr>
                                <w:b/>
                                <w:bCs/>
                                <w:lang w:val="pt-BR"/>
                              </w:rPr>
                              <w:t xml:space="preserve"> 14/12/2025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C12DB0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15/09/2025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C12DB0">
                        <w:rPr>
                          <w:b/>
                          <w:bCs/>
                          <w:lang w:val="pt-BR"/>
                        </w:rPr>
                        <w:t xml:space="preserve"> 14/12/2025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180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180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12DB0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C12DB0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C12DB0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124/2025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C12DB0" w:rsidRPr="00B75701">
                        <w:rPr>
                          <w:b/>
                          <w:bCs/>
                          <w:lang w:val="pt-BR"/>
                        </w:rPr>
                        <w:t>PROJETO DE LEI Nº 124/2025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MANOEL EDUARDO PEREIRA DA CRUZ PALOMINO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MANOEL EDUARDO PEREIRA DA CRUZ PALOMINO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15 de setembro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15 de setembro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C12DB0" w:rsidRPr="00B75701">
                              <w:rPr>
                                <w:b/>
                                <w:bCs/>
                                <w:lang w:val="pt-BR"/>
                              </w:rPr>
                              <w:t>INSTITUI A POLÍTICA MUNICIPAL DE VALORIZAÇÃO DAS FANFARRAS ESCOLARES E COMUNITÁRIAS NO MUNICÍPIO DE MOGI MIRIM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C12DB0" w:rsidRPr="00B75701">
                        <w:rPr>
                          <w:b/>
                          <w:bCs/>
                          <w:lang w:val="pt-BR"/>
                        </w:rPr>
                        <w:t>INSTITUI A POLÍTICA MUNICIPAL DE VALORIZAÇÃO DAS FANFARRAS ESCOLARES E COMUNITÁRIAS NO MUNICÍPIO DE MOGI MIRIM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3FBE" w:rsidRDefault="006A3FBE">
      <w:r>
        <w:separator/>
      </w:r>
    </w:p>
  </w:endnote>
  <w:endnote w:type="continuationSeparator" w:id="0">
    <w:p w:rsidR="006A3FBE" w:rsidRDefault="006A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3FBE" w:rsidRDefault="006A3FBE">
      <w:r>
        <w:separator/>
      </w:r>
    </w:p>
  </w:footnote>
  <w:footnote w:type="continuationSeparator" w:id="0">
    <w:p w:rsidR="006A3FBE" w:rsidRDefault="006A3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180/2025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180/2025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00ED8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6A3FBE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12DB0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C94BB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2025-09-15T12:43:00Z</cp:lastPrinted>
  <dcterms:created xsi:type="dcterms:W3CDTF">2023-08-25T16:52:00Z</dcterms:created>
  <dcterms:modified xsi:type="dcterms:W3CDTF">2025-09-15T12:48:00Z</dcterms:modified>
</cp:coreProperties>
</file>