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0742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0742A">
                              <w:rPr>
                                <w:b/>
                                <w:bCs/>
                                <w:lang w:val="pt-BR"/>
                              </w:rPr>
                              <w:t xml:space="preserve"> 14/12/2025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0742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0742A">
                        <w:rPr>
                          <w:b/>
                          <w:bCs/>
                          <w:lang w:val="pt-BR"/>
                        </w:rPr>
                        <w:t xml:space="preserve"> 14/12/2025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0742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0742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0742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0742A" w:rsidRPr="00B75701">
                        <w:rPr>
                          <w:b/>
                          <w:bCs/>
                          <w:lang w:val="pt-BR"/>
                        </w:rPr>
                        <w:t>PROJETO DE LEI Nº 131/2025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FE07D0" w:rsidRDefault="00FE07D0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FE07D0" w:rsidRDefault="00FE07D0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0742A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IDENTIFICAÇÃO DE ANIMAIS DE MÉDIO E GRANDE PORTE NO MUNICÍPIO DE MOGI MIRIM, ESTABELECE RESPONSABILIDADES DE SEUS PROPRIETÁRIOS E TORNA OBRIGATÓRIO O USO DE COLEIRAS REFLETIVAS PARA FINS DE SEGURANÇA.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0742A" w:rsidRPr="00B75701">
                        <w:rPr>
                          <w:b/>
                          <w:bCs/>
                          <w:lang w:val="pt-BR"/>
                        </w:rPr>
                        <w:t>DISPÕE SOBRE A IDENTIFICAÇÃO DE ANIMAIS DE MÉDIO E GRANDE PORTE NO MUNICÍPIO DE MOGI MIRIM, ESTABELECE RESPONSABILIDADES DE SEUS PROPRIETÁRIOS E TORNA OBRIGATÓRIO O USO DE COLEIRAS REFLETIVAS PARA FINS DE SEGURANÇA.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C00" w:rsidRDefault="009F1C00">
      <w:r>
        <w:separator/>
      </w:r>
    </w:p>
  </w:endnote>
  <w:endnote w:type="continuationSeparator" w:id="0">
    <w:p w:rsidR="009F1C00" w:rsidRDefault="009F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C00" w:rsidRDefault="009F1C00">
      <w:r>
        <w:separator/>
      </w:r>
    </w:p>
  </w:footnote>
  <w:footnote w:type="continuationSeparator" w:id="0">
    <w:p w:rsidR="009F1C00" w:rsidRDefault="009F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6F33"/>
    <w:rsid w:val="0097754D"/>
    <w:rsid w:val="009F1C00"/>
    <w:rsid w:val="00A0742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7D0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9157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2025-09-15T13:17:00Z</cp:lastPrinted>
  <dcterms:created xsi:type="dcterms:W3CDTF">2023-08-25T16:52:00Z</dcterms:created>
  <dcterms:modified xsi:type="dcterms:W3CDTF">2025-09-15T13:35:00Z</dcterms:modified>
</cp:coreProperties>
</file>