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3F52" w14:textId="77777777" w:rsidR="008E2766" w:rsidRDefault="008E2766" w:rsidP="008E27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F42533" w14:textId="77777777" w:rsidR="00F90A2A" w:rsidRPr="008E2766" w:rsidRDefault="00000000" w:rsidP="008E27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87 DE 2025</w:t>
      </w:r>
    </w:p>
    <w:p w14:paraId="5943EB65" w14:textId="77777777" w:rsidR="008E2766" w:rsidRPr="008E2766" w:rsidRDefault="008E2766" w:rsidP="008E27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74 DE 2025</w:t>
      </w:r>
    </w:p>
    <w:p w14:paraId="1DAA61AD" w14:textId="77777777" w:rsidR="00F90A2A" w:rsidRPr="00F90A2A" w:rsidRDefault="00F90A2A" w:rsidP="00F90A2A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71F77A" w14:textId="77777777" w:rsidR="00F90A2A" w:rsidRPr="00F90A2A" w:rsidRDefault="00000000" w:rsidP="00F90A2A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FUNDO MUNICIPAL DE DESENVOLVIMENTO RURAL (FMDR), E DÁ OUTRAS PROVIDÊNCIAS.</w:t>
      </w:r>
    </w:p>
    <w:p w14:paraId="2B2FBDB1" w14:textId="77777777" w:rsidR="00F90A2A" w:rsidRPr="00F90A2A" w:rsidRDefault="00F90A2A" w:rsidP="00F90A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8CF5E2" w14:textId="77777777" w:rsidR="00F90A2A" w:rsidRPr="00F90A2A" w:rsidRDefault="00000000" w:rsidP="008E2766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F90A2A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F90A2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F90A2A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8E2766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14:paraId="77C1BCFC" w14:textId="77777777" w:rsidR="00F90A2A" w:rsidRPr="00F90A2A" w:rsidRDefault="00F90A2A" w:rsidP="00F90A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7C003D" w14:textId="046CEB6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criado, no âmbito do Município de Mogi Mirim, o </w:t>
      </w:r>
      <w:r w:rsidRPr="00F90A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MUNICIPAL DE DESENVOLVIMENTO RURAL (FMDR)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, vinculado ao Conselho Municipal de Desenvolvimento Rural (CMDR) e que será administrado pela Secretaria de Agricultura, ou outro órgão que vier a substituí-l</w:t>
      </w:r>
      <w:r w:rsidR="003D30A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6220531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E0B41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Constituirão recursos do Fundo criado por esta Lei: </w:t>
      </w:r>
    </w:p>
    <w:p w14:paraId="6B72B060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54524" w14:textId="57EA51B6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dotações orçamentárias consignadas anualmente no orçamento geral do </w:t>
      </w:r>
      <w:r w:rsidR="003D30AB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a ele especificamente destinadas; </w:t>
      </w:r>
    </w:p>
    <w:p w14:paraId="5B9A5011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FE7BC9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créditos adicionais suplementares a ele destinados; </w:t>
      </w:r>
    </w:p>
    <w:p w14:paraId="42DF9F2B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EA0399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produtos de multas impostas por infrações às legislações rurais;</w:t>
      </w:r>
    </w:p>
    <w:p w14:paraId="0798C94C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6F0B61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doações, auxílios, contribuições, subvenções e transferências de pessoas físicas e/ou jurídicas, nacionais ou internacionais, organizações governamentais e não governamentais; </w:t>
      </w:r>
    </w:p>
    <w:p w14:paraId="3E144681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E19A88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recursos transferidos da União, Estado ou Município; </w:t>
      </w:r>
    </w:p>
    <w:p w14:paraId="2BF21AD1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FB7B60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acordos, contratos, consórcios e convênios: </w:t>
      </w:r>
    </w:p>
    <w:p w14:paraId="27B8D53D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D943F3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remuneração decorrente de aplicação no mercado financeiro;</w:t>
      </w:r>
    </w:p>
    <w:p w14:paraId="4210BA5D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A49A5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recursos de convênios firmados com outras entidades; </w:t>
      </w:r>
    </w:p>
    <w:p w14:paraId="6977F9D5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857BE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outras receitas de caráter rural. </w:t>
      </w:r>
    </w:p>
    <w:p w14:paraId="4D0AD510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9C93C4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que compõem o FMDR serão depositados em conta especial sob a denominação "Fundo Municipal de Desenvolvimento Rural - FMDR" e sua destinação será deliberada por meio de programas, serviços, projetos e ações aprovados pelo Conselho Municipal de Desenvolvimento Rural, sem isentar a Administração Municipal de previsão e provisão do respectivo exercício financeiro. </w:t>
      </w:r>
    </w:p>
    <w:p w14:paraId="18DD8E96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3D5CE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do Fundo Municipal de Desenvolvimento Rural destinam-se ao uso da Secretaria de Agricultura, ou seu sucessor, podendo ser aplicados em: </w:t>
      </w:r>
    </w:p>
    <w:p w14:paraId="3C1DF3FD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25F492" w14:textId="6011711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I - financiamento parcial de planos, programas, serviços, projetos e ações que vis</w:t>
      </w:r>
      <w:r w:rsidR="003D30A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m o desenvolvimento rural;</w:t>
      </w:r>
    </w:p>
    <w:p w14:paraId="1F245FB4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84DFD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8E276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serviços necessários ao desenvolvimento dos programas, serviços, projetos e ações; </w:t>
      </w:r>
    </w:p>
    <w:p w14:paraId="0F54B556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BD503A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contratação de serviços necessários à manutenção e melhoria ou recuperação de estradas e caminhos rurais; </w:t>
      </w:r>
    </w:p>
    <w:p w14:paraId="5CBB8C72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07E747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desenvolvimento e aperfeiçoamento dos instrumentos de gestão, planejamento, administração e controle de suas ações; </w:t>
      </w:r>
    </w:p>
    <w:p w14:paraId="24405DEB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5FD304" w14:textId="182C64BC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V - aquisição de material de expediente, equipamentos</w:t>
      </w:r>
      <w:r w:rsidR="003D30A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permanentes ou não, demais acessórios e outros equipamentos de utilidades afins, bem como suas manutenções; </w:t>
      </w:r>
    </w:p>
    <w:p w14:paraId="7B2F27B3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309C4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material e serviços de divulgação e de orientação à comunidade em geral; </w:t>
      </w:r>
    </w:p>
    <w:p w14:paraId="046A9B45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34B3C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cobertura de despesas com execução ou participação em cursos, seminários, palestras, oficinas ou outros eventos do gênero, no âmbito Estadual ou Federal; </w:t>
      </w:r>
    </w:p>
    <w:p w14:paraId="2CF9F3DF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0D78E6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cobertura de despesas emergenciais de serviços necessários à recuperação de estradas e caminhos rurais; </w:t>
      </w:r>
    </w:p>
    <w:p w14:paraId="7BE3BC95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C6A6B3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único. 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que compõem o FMDR não poderão ser utilizados para outras finalidades que não sejam exclusivamente ações voltadas ao desenvolvimento rural. </w:t>
      </w:r>
    </w:p>
    <w:p w14:paraId="61F6038E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F35965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Gestor do FMDR será o Secretário de Agricultura ou servidor por ele indicado, acompanhando a vinculação do Conselho Municipal de Desenvolvimento Rural a esta Secretaria Municipal. </w:t>
      </w:r>
    </w:p>
    <w:p w14:paraId="53B9465E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CD535A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ao Gestor do FMDR: </w:t>
      </w:r>
    </w:p>
    <w:p w14:paraId="310356F3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2B650B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administrar os recursos financeiros depositados no FMDR; </w:t>
      </w:r>
    </w:p>
    <w:p w14:paraId="63D03CBF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75EDA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apresentar semestralmente ao Conselho Municipal de Desenvolvimento Rural a prestação de contas da gestão financeira; </w:t>
      </w:r>
    </w:p>
    <w:p w14:paraId="03BEA784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D3005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assinar movimentação financeira das contas do Fundo; </w:t>
      </w:r>
    </w:p>
    <w:p w14:paraId="14980B15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EDE13F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ordenar despesas com os recursos, de acordo com a legislação pertinente; </w:t>
      </w:r>
    </w:p>
    <w:p w14:paraId="6BE705B3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D29FBD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manter os controles necessários à execução orçamentária do Fundo referente a empenhos, liquidação e pagamento de despesas e aos recebimentos das receitas; </w:t>
      </w:r>
    </w:p>
    <w:p w14:paraId="6346C4F0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FE1CA1" w14:textId="7A2150EB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elaborar, em conjunto com o Conselho Municipal de Desenvolvimento Rural (CMDR), a proposta orçamentária do Fundo</w:t>
      </w:r>
      <w:r w:rsidR="003D30A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consonância com o Plano Plurianual (PPA) e com a Lei de Diretrizes Orçamentárias do Município (LDO). </w:t>
      </w:r>
    </w:p>
    <w:p w14:paraId="2B9D267B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D9F5EE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Fundo será administrado pela Secretaria de Agricultura, observadas as diretrizes fixadas pelo Conselho Municipal de Desenvolvimento Rural (CMDR). </w:t>
      </w:r>
    </w:p>
    <w:p w14:paraId="32BC7C9C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53BA6" w14:textId="77777777" w:rsidR="008E2766" w:rsidRDefault="008E2766" w:rsidP="008E27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CE1403" w14:textId="77777777" w:rsidR="008E2766" w:rsidRDefault="008E2766" w:rsidP="008E27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E2A696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prestações de contas dos recursos utilizados seguem as normas contábeis aplicadas ao Setor Público, sendo de responsabilidade da Secretaria de Agricultura, com o apoio da Secretaria de Finanças. </w:t>
      </w:r>
    </w:p>
    <w:p w14:paraId="6D1D86C1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79825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</w:t>
      </w:r>
      <w:r w:rsidR="008E2766"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de Agricultura poderá conferir outras atribuições ao Fundo Municipal de Desenvolvimento Rural (FMDR), compatíveis com sua área de atuação. </w:t>
      </w:r>
    </w:p>
    <w:p w14:paraId="24248B00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54463" w14:textId="77777777" w:rsidR="00F90A2A" w:rsidRPr="00F90A2A" w:rsidRDefault="00000000" w:rsidP="008E27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7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9º 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644D4515" w14:textId="77777777" w:rsidR="008E2766" w:rsidRDefault="008E2766" w:rsidP="008E2766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01C89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9336872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8E27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12 </w:t>
      </w:r>
      <w:r w:rsidRPr="008E2766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8E27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643AAB7D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9D1BE97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E897B13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B436809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3FAFCD5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EC24FDE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F7EE558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23137D0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536EE0C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5700C6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C59188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96CF3F0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3D6F676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8B9D027" w14:textId="77777777" w:rsidR="008E2766" w:rsidRPr="008E2766" w:rsidRDefault="008E2766" w:rsidP="008E276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73465A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05ED0E6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1080D81B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EF4166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ACCBBC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210B16E" w14:textId="77777777" w:rsidR="008E2766" w:rsidRPr="008E2766" w:rsidRDefault="008E2766" w:rsidP="008E276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E276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573A367" w14:textId="77777777" w:rsidR="008E2766" w:rsidRPr="008E2766" w:rsidRDefault="008E2766" w:rsidP="008E2766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050631D" w14:textId="77777777" w:rsidR="00F90A2A" w:rsidRDefault="00F90A2A" w:rsidP="00F90A2A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F707F4" w14:textId="77777777" w:rsidR="008E2766" w:rsidRPr="00F90A2A" w:rsidRDefault="008E2766" w:rsidP="00F90A2A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91339" w14:textId="77777777" w:rsidR="00F90A2A" w:rsidRPr="00F90A2A" w:rsidRDefault="00000000" w:rsidP="00F90A2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</w:t>
      </w:r>
      <w:r w:rsidR="008E276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º</w:t>
      </w:r>
      <w:r w:rsidRPr="00F90A2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87 de 2025</w:t>
      </w:r>
    </w:p>
    <w:p w14:paraId="57636E03" w14:textId="77777777" w:rsidR="00F90A2A" w:rsidRPr="00F90A2A" w:rsidRDefault="00000000" w:rsidP="00F90A2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14:paraId="1C80501E" w14:textId="77777777"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E5F60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DED9C7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8E2766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3F0D" w14:textId="77777777" w:rsidR="00023964" w:rsidRDefault="00023964">
      <w:r>
        <w:separator/>
      </w:r>
    </w:p>
  </w:endnote>
  <w:endnote w:type="continuationSeparator" w:id="0">
    <w:p w14:paraId="7E4B7971" w14:textId="77777777" w:rsidR="00023964" w:rsidRDefault="0002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0DC2" w14:textId="77777777" w:rsidR="00023964" w:rsidRDefault="00023964">
      <w:r>
        <w:separator/>
      </w:r>
    </w:p>
  </w:footnote>
  <w:footnote w:type="continuationSeparator" w:id="0">
    <w:p w14:paraId="4063A6EE" w14:textId="77777777" w:rsidR="00023964" w:rsidRDefault="0002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901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DE3D76D" wp14:editId="28CC77C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267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2E9176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3346101" w14:textId="7A7AED8D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3D30AB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7B7A23E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7BF314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964"/>
    <w:rsid w:val="001915A3"/>
    <w:rsid w:val="00193A1F"/>
    <w:rsid w:val="00207677"/>
    <w:rsid w:val="00214442"/>
    <w:rsid w:val="00217F62"/>
    <w:rsid w:val="0032253E"/>
    <w:rsid w:val="0034016C"/>
    <w:rsid w:val="003D30AB"/>
    <w:rsid w:val="004A675F"/>
    <w:rsid w:val="004F0784"/>
    <w:rsid w:val="004F1341"/>
    <w:rsid w:val="00520F7E"/>
    <w:rsid w:val="005755DE"/>
    <w:rsid w:val="00594412"/>
    <w:rsid w:val="005D4035"/>
    <w:rsid w:val="00697F7F"/>
    <w:rsid w:val="00700224"/>
    <w:rsid w:val="008E2766"/>
    <w:rsid w:val="00A5188F"/>
    <w:rsid w:val="00A5794C"/>
    <w:rsid w:val="00A82F09"/>
    <w:rsid w:val="00A906D8"/>
    <w:rsid w:val="00AB5A74"/>
    <w:rsid w:val="00B95E02"/>
    <w:rsid w:val="00C32D95"/>
    <w:rsid w:val="00C938B6"/>
    <w:rsid w:val="00DC725F"/>
    <w:rsid w:val="00DE5AAE"/>
    <w:rsid w:val="00DE675E"/>
    <w:rsid w:val="00DE7D70"/>
    <w:rsid w:val="00F01731"/>
    <w:rsid w:val="00F071AE"/>
    <w:rsid w:val="00F56CA4"/>
    <w:rsid w:val="00F90A2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EEA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AC6A-469A-4353-9B37-4716BE91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2025-09-16T14:05:00Z</dcterms:modified>
</cp:coreProperties>
</file>