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85C" w:rsidRDefault="0074485C" w:rsidP="0054171E">
      <w:pPr>
        <w:tabs>
          <w:tab w:val="left" w:pos="709"/>
        </w:tabs>
        <w:jc w:val="both"/>
        <w:rPr>
          <w:b/>
        </w:rPr>
      </w:pPr>
    </w:p>
    <w:p w:rsidR="002339EF" w:rsidRPr="0074485C" w:rsidRDefault="00000000" w:rsidP="0054171E">
      <w:pPr>
        <w:tabs>
          <w:tab w:val="left" w:pos="709"/>
        </w:tabs>
        <w:jc w:val="both"/>
        <w:rPr>
          <w:b/>
          <w:sz w:val="24"/>
          <w:szCs w:val="24"/>
        </w:rPr>
      </w:pPr>
      <w:r w:rsidRPr="0074485C">
        <w:rPr>
          <w:b/>
          <w:sz w:val="24"/>
          <w:szCs w:val="24"/>
        </w:rPr>
        <w:t>Projeto de Emenda à Lei Orgânica Nº 1/2025</w:t>
      </w:r>
    </w:p>
    <w:p w:rsidR="002339EF" w:rsidRDefault="002339EF" w:rsidP="0054171E">
      <w:pPr>
        <w:jc w:val="both"/>
      </w:pPr>
    </w:p>
    <w:p w:rsidR="002339EF" w:rsidRDefault="002339EF" w:rsidP="0054171E">
      <w:pPr>
        <w:jc w:val="both"/>
      </w:pPr>
    </w:p>
    <w:p w:rsidR="00DD794A" w:rsidRPr="00DD794A" w:rsidRDefault="00DD794A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2339EF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000000" w:rsidP="00DD794A">
      <w:pPr>
        <w:ind w:firstLine="709"/>
        <w:jc w:val="both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A CÂMARA MUNICIPAL DE MOGI MIRIM APROVA:</w:t>
      </w:r>
    </w:p>
    <w:p w:rsidR="00DD794A" w:rsidRDefault="00DD794A" w:rsidP="00DD794A">
      <w:pPr>
        <w:ind w:firstLine="709"/>
        <w:jc w:val="both"/>
        <w:rPr>
          <w:sz w:val="24"/>
          <w:szCs w:val="24"/>
        </w:rPr>
      </w:pPr>
    </w:p>
    <w:p w:rsidR="00592561" w:rsidRPr="00DD794A" w:rsidRDefault="00592561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2339EF" w:rsidP="00DD794A">
      <w:pPr>
        <w:ind w:firstLine="709"/>
        <w:jc w:val="both"/>
        <w:rPr>
          <w:b/>
          <w:sz w:val="24"/>
          <w:szCs w:val="24"/>
          <w:lang w:val="x-none" w:eastAsia="x-none"/>
        </w:rPr>
      </w:pPr>
    </w:p>
    <w:p w:rsidR="002339EF" w:rsidRPr="00DD794A" w:rsidRDefault="00000000" w:rsidP="00DD794A">
      <w:pPr>
        <w:ind w:firstLine="709"/>
        <w:jc w:val="both"/>
        <w:rPr>
          <w:b/>
          <w:sz w:val="24"/>
          <w:szCs w:val="24"/>
          <w:lang w:val="x-none" w:eastAsia="x-none"/>
        </w:rPr>
      </w:pPr>
      <w:r w:rsidRPr="00DD794A">
        <w:rPr>
          <w:b/>
          <w:sz w:val="24"/>
          <w:szCs w:val="24"/>
          <w:lang w:val="x-none" w:eastAsia="x-none"/>
        </w:rPr>
        <w:t>“</w:t>
      </w:r>
      <w:r w:rsidR="00074BF4">
        <w:rPr>
          <w:b/>
          <w:sz w:val="24"/>
          <w:szCs w:val="24"/>
          <w:lang w:eastAsia="x-none"/>
        </w:rPr>
        <w:t>ALTERA</w:t>
      </w:r>
      <w:r w:rsidRPr="00DD794A">
        <w:rPr>
          <w:b/>
          <w:sz w:val="24"/>
          <w:szCs w:val="24"/>
          <w:lang w:eastAsia="x-none"/>
        </w:rPr>
        <w:t xml:space="preserve"> OS PARÁGRAFOS</w:t>
      </w:r>
      <w:r w:rsidR="00846E02">
        <w:rPr>
          <w:b/>
          <w:sz w:val="24"/>
          <w:szCs w:val="24"/>
          <w:lang w:eastAsia="x-none"/>
        </w:rPr>
        <w:t xml:space="preserve"> 8º e 10 </w:t>
      </w:r>
      <w:r w:rsidRPr="00DD794A">
        <w:rPr>
          <w:b/>
          <w:sz w:val="24"/>
          <w:szCs w:val="24"/>
          <w:lang w:val="x-none" w:eastAsia="x-none"/>
        </w:rPr>
        <w:t xml:space="preserve"> AO ART</w:t>
      </w:r>
      <w:r w:rsidRPr="00DD794A">
        <w:rPr>
          <w:b/>
          <w:sz w:val="24"/>
          <w:szCs w:val="24"/>
          <w:lang w:eastAsia="x-none"/>
        </w:rPr>
        <w:t>IGO</w:t>
      </w:r>
      <w:r w:rsidRPr="00DD794A">
        <w:rPr>
          <w:b/>
          <w:sz w:val="24"/>
          <w:szCs w:val="24"/>
          <w:lang w:val="x-none" w:eastAsia="x-none"/>
        </w:rPr>
        <w:t xml:space="preserve"> 139 DA LEI ORGÂNICA </w:t>
      </w:r>
      <w:r w:rsidR="00C74829">
        <w:rPr>
          <w:b/>
          <w:sz w:val="24"/>
          <w:szCs w:val="24"/>
          <w:lang w:eastAsia="x-none"/>
        </w:rPr>
        <w:t>DO MUNICÍPIO DE MOGI MIRIM, E DÁ OUTRAS PROVIDÊNCIAS</w:t>
      </w:r>
      <w:r w:rsidRPr="00DD794A">
        <w:rPr>
          <w:b/>
          <w:sz w:val="24"/>
          <w:szCs w:val="24"/>
          <w:lang w:val="x-none" w:eastAsia="x-none"/>
        </w:rPr>
        <w:t>”.</w:t>
      </w:r>
    </w:p>
    <w:p w:rsidR="002339EF" w:rsidRDefault="002339E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592561" w:rsidRDefault="0059256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2339EF" w:rsidRPr="00DD794A" w:rsidRDefault="002339EF" w:rsidP="00DD794A">
      <w:pPr>
        <w:ind w:firstLine="709"/>
        <w:jc w:val="both"/>
        <w:rPr>
          <w:b/>
          <w:sz w:val="24"/>
          <w:szCs w:val="24"/>
          <w:lang w:eastAsia="x-none"/>
        </w:rPr>
      </w:pPr>
    </w:p>
    <w:p w:rsidR="00764E6F" w:rsidRPr="00DD794A" w:rsidRDefault="00000000" w:rsidP="00DD794A">
      <w:pPr>
        <w:ind w:firstLine="709"/>
        <w:jc w:val="both"/>
        <w:rPr>
          <w:sz w:val="24"/>
          <w:szCs w:val="24"/>
          <w:lang w:eastAsia="x-none"/>
        </w:rPr>
      </w:pPr>
      <w:r w:rsidRPr="00DD794A">
        <w:rPr>
          <w:b/>
          <w:sz w:val="24"/>
          <w:szCs w:val="24"/>
          <w:lang w:val="x-none" w:eastAsia="x-none"/>
        </w:rPr>
        <w:t>Art. 1º</w:t>
      </w:r>
      <w:r w:rsidRPr="00DD794A">
        <w:rPr>
          <w:sz w:val="24"/>
          <w:szCs w:val="24"/>
          <w:lang w:val="x-none" w:eastAsia="x-none"/>
        </w:rPr>
        <w:t xml:space="preserve">  O</w:t>
      </w:r>
      <w:r w:rsidR="00C56E39">
        <w:rPr>
          <w:sz w:val="24"/>
          <w:szCs w:val="24"/>
          <w:lang w:eastAsia="x-none"/>
        </w:rPr>
        <w:t xml:space="preserve">s Parágrafos </w:t>
      </w:r>
      <w:r w:rsidR="00C56E39" w:rsidRPr="00DD794A">
        <w:rPr>
          <w:sz w:val="24"/>
          <w:szCs w:val="24"/>
          <w:lang w:val="x-none" w:eastAsia="x-none"/>
        </w:rPr>
        <w:t xml:space="preserve">8º </w:t>
      </w:r>
      <w:r w:rsidR="00C56E39">
        <w:rPr>
          <w:sz w:val="24"/>
          <w:szCs w:val="24"/>
          <w:lang w:eastAsia="x-none"/>
        </w:rPr>
        <w:t xml:space="preserve"> e 10 do  </w:t>
      </w:r>
      <w:r w:rsidRPr="00DD794A">
        <w:rPr>
          <w:sz w:val="24"/>
          <w:szCs w:val="24"/>
          <w:lang w:val="x-none" w:eastAsia="x-none"/>
        </w:rPr>
        <w:t xml:space="preserve"> </w:t>
      </w:r>
      <w:r w:rsidRPr="00DD794A">
        <w:rPr>
          <w:sz w:val="24"/>
          <w:szCs w:val="24"/>
          <w:lang w:eastAsia="x-none"/>
        </w:rPr>
        <w:t>A</w:t>
      </w:r>
      <w:r w:rsidRPr="00DD794A">
        <w:rPr>
          <w:sz w:val="24"/>
          <w:szCs w:val="24"/>
          <w:lang w:val="x-none" w:eastAsia="x-none"/>
        </w:rPr>
        <w:t>rt. 139 da Lei Orgânica Municipal passa</w:t>
      </w:r>
      <w:r w:rsidR="00846E02">
        <w:rPr>
          <w:sz w:val="24"/>
          <w:szCs w:val="24"/>
          <w:lang w:eastAsia="x-none"/>
        </w:rPr>
        <w:t>m</w:t>
      </w:r>
      <w:r w:rsidRPr="00DD794A">
        <w:rPr>
          <w:sz w:val="24"/>
          <w:szCs w:val="24"/>
          <w:lang w:eastAsia="x-none"/>
        </w:rPr>
        <w:t xml:space="preserve"> a vigorar acrescido da seguinte redação:</w:t>
      </w:r>
    </w:p>
    <w:p w:rsidR="002339EF" w:rsidRPr="00DD794A" w:rsidRDefault="002339E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2339EF" w:rsidRDefault="00000000" w:rsidP="00DD794A">
      <w:pPr>
        <w:ind w:left="1276" w:firstLine="425"/>
        <w:jc w:val="both"/>
        <w:rPr>
          <w:b/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“</w:t>
      </w:r>
      <w:r w:rsidR="00764E6F" w:rsidRPr="00DD794A">
        <w:rPr>
          <w:b/>
          <w:sz w:val="24"/>
          <w:szCs w:val="24"/>
          <w:lang w:val="x-none" w:eastAsia="x-none"/>
        </w:rPr>
        <w:t>Art. 139</w:t>
      </w:r>
      <w:r w:rsidRPr="00DD794A">
        <w:rPr>
          <w:b/>
          <w:sz w:val="24"/>
          <w:szCs w:val="24"/>
          <w:lang w:val="x-none" w:eastAsia="x-none"/>
        </w:rPr>
        <w:t xml:space="preserve"> ...</w:t>
      </w:r>
    </w:p>
    <w:p w:rsidR="00484358" w:rsidRDefault="00484358" w:rsidP="00DD794A">
      <w:pPr>
        <w:ind w:left="1276" w:firstLine="425"/>
        <w:jc w:val="both"/>
        <w:rPr>
          <w:b/>
          <w:sz w:val="24"/>
          <w:szCs w:val="24"/>
          <w:lang w:val="x-none" w:eastAsia="x-none"/>
        </w:rPr>
      </w:pPr>
    </w:p>
    <w:p w:rsidR="00484358" w:rsidRPr="00484358" w:rsidRDefault="00484358" w:rsidP="00DD794A">
      <w:pPr>
        <w:ind w:left="1276" w:firstLine="425"/>
        <w:jc w:val="both"/>
        <w:rPr>
          <w:b/>
          <w:sz w:val="24"/>
          <w:szCs w:val="24"/>
          <w:lang w:eastAsia="x-none"/>
        </w:rPr>
      </w:pPr>
    </w:p>
    <w:p w:rsidR="002339EF" w:rsidRPr="00DD794A" w:rsidRDefault="002339EF" w:rsidP="00DD794A">
      <w:pPr>
        <w:ind w:left="1276" w:firstLine="425"/>
        <w:jc w:val="both"/>
        <w:rPr>
          <w:b/>
          <w:sz w:val="24"/>
          <w:szCs w:val="24"/>
          <w:lang w:val="x-none" w:eastAsia="x-none"/>
        </w:rPr>
      </w:pPr>
    </w:p>
    <w:p w:rsidR="005B3D22" w:rsidRPr="005B3D22" w:rsidRDefault="00000000" w:rsidP="005B3D22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3906EB">
        <w:rPr>
          <w:sz w:val="24"/>
          <w:szCs w:val="24"/>
          <w:lang w:val="x-none" w:eastAsia="x-none"/>
        </w:rPr>
        <w:t>§ 8</w:t>
      </w:r>
      <w:r w:rsidR="00764E6F" w:rsidRPr="003906EB">
        <w:rPr>
          <w:sz w:val="24"/>
          <w:szCs w:val="24"/>
          <w:lang w:val="x-none" w:eastAsia="x-none"/>
        </w:rPr>
        <w:t xml:space="preserve">º </w:t>
      </w:r>
      <w:r w:rsidRPr="005B3D22">
        <w:rPr>
          <w:sz w:val="24"/>
          <w:szCs w:val="24"/>
          <w:lang w:val="x-none" w:eastAsia="x-none"/>
        </w:rPr>
        <w:t>As emendas individuais ao projeto da lei orçamentária serão aprovadas conforme percentual disposto neste artigo, observado que metade do valor de cada Vereador, deverá ser destinado as ações e serviços públicos de saúde, seguindo os limites e prazos descritos abaixo:</w:t>
      </w:r>
    </w:p>
    <w:p w:rsidR="005A36BC" w:rsidRDefault="00000000" w:rsidP="005B3D22">
      <w:pPr>
        <w:ind w:left="1276" w:firstLine="425"/>
        <w:jc w:val="both"/>
        <w:rPr>
          <w:sz w:val="24"/>
          <w:szCs w:val="24"/>
          <w:lang w:eastAsia="x-none"/>
        </w:rPr>
      </w:pPr>
      <w:r w:rsidRPr="005B3D22">
        <w:rPr>
          <w:sz w:val="24"/>
          <w:szCs w:val="24"/>
          <w:lang w:val="x-none" w:eastAsia="x-none"/>
        </w:rPr>
        <w:t>a - até 1,6%</w:t>
      </w:r>
      <w:r w:rsidR="00764E6F" w:rsidRPr="00DD794A">
        <w:rPr>
          <w:sz w:val="24"/>
          <w:szCs w:val="24"/>
          <w:lang w:val="x-none" w:eastAsia="x-none"/>
        </w:rPr>
        <w:t xml:space="preserve"> (um inteiro e </w:t>
      </w:r>
      <w:r w:rsidR="00074BF4">
        <w:rPr>
          <w:sz w:val="24"/>
          <w:szCs w:val="24"/>
          <w:lang w:eastAsia="x-none"/>
        </w:rPr>
        <w:t>se</w:t>
      </w:r>
      <w:r w:rsidR="00764E6F" w:rsidRPr="00DD794A">
        <w:rPr>
          <w:sz w:val="24"/>
          <w:szCs w:val="24"/>
          <w:lang w:val="x-none" w:eastAsia="x-none"/>
        </w:rPr>
        <w:t>is décimos por cento) da receita corrente líquida prevista no projeto e</w:t>
      </w:r>
      <w:r w:rsidR="00074BF4">
        <w:rPr>
          <w:sz w:val="24"/>
          <w:szCs w:val="24"/>
          <w:lang w:val="x-none" w:eastAsia="x-none"/>
        </w:rPr>
        <w:t>ncaminhado pelo Poder Executivo</w:t>
      </w:r>
      <w:r w:rsidR="00074BF4">
        <w:rPr>
          <w:sz w:val="24"/>
          <w:szCs w:val="24"/>
          <w:lang w:eastAsia="x-none"/>
        </w:rPr>
        <w:t>, que deverá ser ap</w:t>
      </w:r>
      <w:r>
        <w:rPr>
          <w:sz w:val="24"/>
          <w:szCs w:val="24"/>
          <w:lang w:eastAsia="x-none"/>
        </w:rPr>
        <w:t xml:space="preserve">licado para o exercício de 2026, </w:t>
      </w:r>
      <w:r w:rsidR="003906EB">
        <w:rPr>
          <w:sz w:val="24"/>
          <w:szCs w:val="24"/>
          <w:lang w:eastAsia="x-none"/>
        </w:rPr>
        <w:t>e realizado</w:t>
      </w:r>
      <w:r>
        <w:rPr>
          <w:sz w:val="24"/>
          <w:szCs w:val="24"/>
          <w:lang w:eastAsia="x-none"/>
        </w:rPr>
        <w:t xml:space="preserve"> no ano de 2027.</w:t>
      </w:r>
    </w:p>
    <w:p w:rsidR="005A36BC" w:rsidRDefault="00000000" w:rsidP="00DD794A">
      <w:pPr>
        <w:ind w:left="1276" w:firstLine="42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“b” - Limite de </w:t>
      </w:r>
      <w:r>
        <w:rPr>
          <w:sz w:val="24"/>
          <w:szCs w:val="24"/>
          <w:lang w:val="x-none" w:eastAsia="x-none"/>
        </w:rPr>
        <w:t xml:space="preserve"> 1,</w:t>
      </w:r>
      <w:r>
        <w:rPr>
          <w:sz w:val="24"/>
          <w:szCs w:val="24"/>
          <w:lang w:eastAsia="x-none"/>
        </w:rPr>
        <w:t>8</w:t>
      </w:r>
      <w:r w:rsidRPr="00DD794A">
        <w:rPr>
          <w:sz w:val="24"/>
          <w:szCs w:val="24"/>
          <w:lang w:val="x-none" w:eastAsia="x-none"/>
        </w:rPr>
        <w:t xml:space="preserve">% (um inteiro e </w:t>
      </w:r>
      <w:r>
        <w:rPr>
          <w:sz w:val="24"/>
          <w:szCs w:val="24"/>
          <w:lang w:eastAsia="x-none"/>
        </w:rPr>
        <w:t>oito</w:t>
      </w:r>
      <w:r w:rsidRPr="00DD794A">
        <w:rPr>
          <w:sz w:val="24"/>
          <w:szCs w:val="24"/>
          <w:lang w:val="x-none" w:eastAsia="x-none"/>
        </w:rPr>
        <w:t xml:space="preserve"> décimos por cento) da receita corrente líquida prevista no projeto e</w:t>
      </w:r>
      <w:r>
        <w:rPr>
          <w:sz w:val="24"/>
          <w:szCs w:val="24"/>
          <w:lang w:val="x-none" w:eastAsia="x-none"/>
        </w:rPr>
        <w:t>ncaminhado pelo Poder Executivo</w:t>
      </w:r>
      <w:r>
        <w:rPr>
          <w:sz w:val="24"/>
          <w:szCs w:val="24"/>
          <w:lang w:eastAsia="x-none"/>
        </w:rPr>
        <w:t xml:space="preserve">, que deverá ser aplicado </w:t>
      </w:r>
      <w:r w:rsidR="003906EB">
        <w:rPr>
          <w:sz w:val="24"/>
          <w:szCs w:val="24"/>
          <w:lang w:eastAsia="x-none"/>
        </w:rPr>
        <w:t>para o exercício de 2027, e realizado no ano de 2028.</w:t>
      </w:r>
    </w:p>
    <w:p w:rsidR="005A36BC" w:rsidRDefault="00000000" w:rsidP="00DD794A">
      <w:pPr>
        <w:ind w:left="1276" w:firstLine="42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“c” - Limite de 2,0</w:t>
      </w:r>
      <w:r w:rsidRPr="00DD794A">
        <w:rPr>
          <w:sz w:val="24"/>
          <w:szCs w:val="24"/>
          <w:lang w:val="x-none" w:eastAsia="x-none"/>
        </w:rPr>
        <w:t>% (</w:t>
      </w:r>
      <w:r>
        <w:rPr>
          <w:sz w:val="24"/>
          <w:szCs w:val="24"/>
          <w:lang w:eastAsia="x-none"/>
        </w:rPr>
        <w:t>dois</w:t>
      </w:r>
      <w:r w:rsidRPr="00DD794A">
        <w:rPr>
          <w:sz w:val="24"/>
          <w:szCs w:val="24"/>
          <w:lang w:val="x-none" w:eastAsia="x-none"/>
        </w:rPr>
        <w:t xml:space="preserve"> inteiro</w:t>
      </w:r>
      <w:r>
        <w:rPr>
          <w:sz w:val="24"/>
          <w:szCs w:val="24"/>
          <w:lang w:eastAsia="x-none"/>
        </w:rPr>
        <w:t>s</w:t>
      </w:r>
      <w:r w:rsidRPr="00DD794A">
        <w:rPr>
          <w:sz w:val="24"/>
          <w:szCs w:val="24"/>
          <w:lang w:val="x-none" w:eastAsia="x-none"/>
        </w:rPr>
        <w:t xml:space="preserve"> por cento) da receita corrente líquida prevista no projeto e</w:t>
      </w:r>
      <w:r>
        <w:rPr>
          <w:sz w:val="24"/>
          <w:szCs w:val="24"/>
          <w:lang w:val="x-none" w:eastAsia="x-none"/>
        </w:rPr>
        <w:t>ncaminhado pelo Poder Executivo</w:t>
      </w:r>
      <w:r>
        <w:rPr>
          <w:sz w:val="24"/>
          <w:szCs w:val="24"/>
          <w:lang w:eastAsia="x-none"/>
        </w:rPr>
        <w:t xml:space="preserve">, que deverá ser aplicado </w:t>
      </w:r>
      <w:r w:rsidR="003906EB">
        <w:rPr>
          <w:sz w:val="24"/>
          <w:szCs w:val="24"/>
          <w:lang w:eastAsia="x-none"/>
        </w:rPr>
        <w:t>para o exercício de 2028, e realizado a partir do ano de 2029.</w:t>
      </w:r>
    </w:p>
    <w:p w:rsidR="00232BCF" w:rsidRPr="00DD794A" w:rsidRDefault="00232BCF" w:rsidP="005A36BC">
      <w:pPr>
        <w:jc w:val="both"/>
        <w:rPr>
          <w:sz w:val="24"/>
          <w:szCs w:val="24"/>
          <w:lang w:val="x-none" w:eastAsia="x-none"/>
        </w:rPr>
      </w:pP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000000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>§ 10 É obrigatória a execução orçamentária e financeira das programações a que se refere o § 8º deste artigo, em montante</w:t>
      </w:r>
      <w:r w:rsidR="009248E3">
        <w:rPr>
          <w:sz w:val="24"/>
          <w:szCs w:val="24"/>
          <w:lang w:eastAsia="x-none"/>
        </w:rPr>
        <w:t>s</w:t>
      </w:r>
      <w:r w:rsidRPr="00DD794A">
        <w:rPr>
          <w:sz w:val="24"/>
          <w:szCs w:val="24"/>
          <w:lang w:val="x-none" w:eastAsia="x-none"/>
        </w:rPr>
        <w:t xml:space="preserve"> correspondente</w:t>
      </w:r>
      <w:r w:rsidR="009248E3">
        <w:rPr>
          <w:sz w:val="24"/>
          <w:szCs w:val="24"/>
          <w:lang w:eastAsia="x-none"/>
        </w:rPr>
        <w:t>s</w:t>
      </w:r>
      <w:r w:rsidRPr="00DD794A">
        <w:rPr>
          <w:sz w:val="24"/>
          <w:szCs w:val="24"/>
          <w:lang w:val="x-none" w:eastAsia="x-none"/>
        </w:rPr>
        <w:t xml:space="preserve"> a</w:t>
      </w:r>
      <w:r w:rsidR="009248E3">
        <w:rPr>
          <w:sz w:val="24"/>
          <w:szCs w:val="24"/>
          <w:lang w:eastAsia="x-none"/>
        </w:rPr>
        <w:t xml:space="preserve">os descritos no </w:t>
      </w:r>
      <w:r w:rsidRPr="00DD794A">
        <w:rPr>
          <w:sz w:val="24"/>
          <w:szCs w:val="24"/>
          <w:lang w:val="x-none" w:eastAsia="x-none"/>
        </w:rPr>
        <w:t xml:space="preserve"> </w:t>
      </w:r>
      <w:r w:rsidR="009248E3" w:rsidRPr="00DD794A">
        <w:rPr>
          <w:sz w:val="24"/>
          <w:szCs w:val="24"/>
          <w:lang w:val="x-none" w:eastAsia="x-none"/>
        </w:rPr>
        <w:t xml:space="preserve">§ 8º </w:t>
      </w:r>
      <w:r w:rsidR="009248E3">
        <w:rPr>
          <w:sz w:val="24"/>
          <w:szCs w:val="24"/>
          <w:lang w:eastAsia="x-none"/>
        </w:rPr>
        <w:t xml:space="preserve">que regula a percentuais e aplicação </w:t>
      </w:r>
      <w:r w:rsidRPr="00DD794A">
        <w:rPr>
          <w:sz w:val="24"/>
          <w:szCs w:val="24"/>
          <w:lang w:val="x-none" w:eastAsia="x-none"/>
        </w:rPr>
        <w:t xml:space="preserve">da receita corrente líquida realizada no exercício anterior, conforme os critérios para a execução equitativa da programação definidos na lei complementar prevista no § 9º do art. 165 da Constituição Federal. </w:t>
      </w:r>
    </w:p>
    <w:p w:rsidR="00232BCF" w:rsidRPr="00DD794A" w:rsidRDefault="00232BCF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9248E3" w:rsidRDefault="009248E3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FA20C1" w:rsidRDefault="00FA20C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FA20C1" w:rsidRDefault="00FA20C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FA20C1" w:rsidRDefault="00FA20C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FA20C1" w:rsidRDefault="00FA20C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FA20C1" w:rsidRDefault="00FA20C1" w:rsidP="00FA20C1">
      <w:pPr>
        <w:jc w:val="both"/>
        <w:rPr>
          <w:sz w:val="24"/>
          <w:szCs w:val="24"/>
          <w:lang w:val="x-none" w:eastAsia="x-none"/>
        </w:rPr>
      </w:pPr>
    </w:p>
    <w:p w:rsidR="00FA20C1" w:rsidRDefault="00FA20C1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C56E39" w:rsidRDefault="00C56E39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C56E39" w:rsidRDefault="00C56E39" w:rsidP="00DD794A">
      <w:pPr>
        <w:ind w:left="1276" w:firstLine="425"/>
        <w:jc w:val="both"/>
        <w:rPr>
          <w:sz w:val="24"/>
          <w:szCs w:val="24"/>
          <w:lang w:val="x-none" w:eastAsia="x-none"/>
        </w:rPr>
      </w:pPr>
    </w:p>
    <w:p w:rsidR="00764E6F" w:rsidRPr="00DD794A" w:rsidRDefault="00764E6F" w:rsidP="00DD794A">
      <w:pPr>
        <w:ind w:firstLine="709"/>
        <w:jc w:val="both"/>
        <w:rPr>
          <w:sz w:val="24"/>
          <w:szCs w:val="24"/>
        </w:rPr>
      </w:pPr>
    </w:p>
    <w:p w:rsidR="002339EF" w:rsidRPr="00DD794A" w:rsidRDefault="00000000" w:rsidP="00DD794A">
      <w:pPr>
        <w:ind w:firstLine="709"/>
        <w:jc w:val="both"/>
        <w:rPr>
          <w:sz w:val="24"/>
          <w:szCs w:val="24"/>
          <w:lang w:eastAsia="x-none"/>
        </w:rPr>
      </w:pPr>
      <w:r w:rsidRPr="00DD794A">
        <w:rPr>
          <w:b/>
          <w:sz w:val="24"/>
          <w:szCs w:val="24"/>
          <w:lang w:val="x-none" w:eastAsia="x-none"/>
        </w:rPr>
        <w:t>Art. 2º</w:t>
      </w:r>
      <w:r w:rsidRPr="00DD794A">
        <w:rPr>
          <w:sz w:val="24"/>
          <w:szCs w:val="24"/>
          <w:lang w:val="x-none" w:eastAsia="x-none"/>
        </w:rPr>
        <w:t xml:space="preserve"> Esta Emenda à Lei Orgânica  entra em </w:t>
      </w:r>
      <w:r w:rsidR="00DD3D8E" w:rsidRPr="00DD794A">
        <w:rPr>
          <w:sz w:val="24"/>
          <w:szCs w:val="24"/>
          <w:lang w:val="x-none" w:eastAsia="x-none"/>
        </w:rPr>
        <w:t xml:space="preserve">vigor </w:t>
      </w:r>
      <w:r w:rsidR="00B5082F">
        <w:rPr>
          <w:sz w:val="24"/>
          <w:szCs w:val="24"/>
          <w:lang w:eastAsia="x-none"/>
        </w:rPr>
        <w:t>a partir de 01 de janeiro de 2026</w:t>
      </w:r>
      <w:r w:rsidR="00DD3D8E" w:rsidRPr="00DD794A">
        <w:rPr>
          <w:sz w:val="24"/>
          <w:szCs w:val="24"/>
          <w:lang w:eastAsia="x-none"/>
        </w:rPr>
        <w:t>.</w:t>
      </w:r>
    </w:p>
    <w:p w:rsidR="002339EF" w:rsidRDefault="002339EF" w:rsidP="00DD794A">
      <w:pPr>
        <w:ind w:firstLine="709"/>
        <w:jc w:val="both"/>
        <w:rPr>
          <w:sz w:val="24"/>
          <w:szCs w:val="24"/>
          <w:lang w:val="x-none" w:eastAsia="x-none"/>
        </w:rPr>
      </w:pPr>
    </w:p>
    <w:p w:rsidR="00371509" w:rsidRPr="00DD794A" w:rsidRDefault="00371509" w:rsidP="00DD794A">
      <w:pPr>
        <w:ind w:firstLine="709"/>
        <w:jc w:val="both"/>
        <w:rPr>
          <w:sz w:val="24"/>
          <w:szCs w:val="24"/>
          <w:lang w:val="x-none" w:eastAsia="x-none"/>
        </w:rPr>
      </w:pPr>
    </w:p>
    <w:p w:rsidR="002339EF" w:rsidRPr="00DD794A" w:rsidRDefault="00000000" w:rsidP="00DD794A">
      <w:pPr>
        <w:ind w:firstLine="709"/>
        <w:jc w:val="both"/>
        <w:rPr>
          <w:sz w:val="24"/>
          <w:szCs w:val="24"/>
          <w:lang w:val="x-none" w:eastAsia="x-none"/>
        </w:rPr>
      </w:pPr>
      <w:r w:rsidRPr="00DD794A">
        <w:rPr>
          <w:b/>
          <w:sz w:val="24"/>
          <w:szCs w:val="24"/>
          <w:lang w:val="x-none" w:eastAsia="x-none"/>
        </w:rPr>
        <w:t>Art. 3º</w:t>
      </w:r>
      <w:r w:rsidRPr="00DD794A">
        <w:rPr>
          <w:sz w:val="24"/>
          <w:szCs w:val="24"/>
          <w:lang w:val="x-none" w:eastAsia="x-none"/>
        </w:rPr>
        <w:t xml:space="preserve"> Revogam-se as disposições em contrário.</w:t>
      </w:r>
    </w:p>
    <w:p w:rsidR="002339EF" w:rsidRDefault="00000000" w:rsidP="00DD794A">
      <w:pPr>
        <w:ind w:firstLine="709"/>
        <w:jc w:val="both"/>
        <w:rPr>
          <w:sz w:val="24"/>
          <w:szCs w:val="24"/>
          <w:lang w:val="x-none" w:eastAsia="x-none"/>
        </w:rPr>
      </w:pPr>
      <w:r w:rsidRPr="00DD794A">
        <w:rPr>
          <w:sz w:val="24"/>
          <w:szCs w:val="24"/>
          <w:lang w:val="x-none" w:eastAsia="x-none"/>
        </w:rPr>
        <w:t xml:space="preserve"> </w:t>
      </w:r>
    </w:p>
    <w:p w:rsidR="00371509" w:rsidRPr="00DD794A" w:rsidRDefault="00371509" w:rsidP="00DD794A">
      <w:pPr>
        <w:ind w:firstLine="709"/>
        <w:jc w:val="both"/>
        <w:rPr>
          <w:sz w:val="24"/>
          <w:szCs w:val="24"/>
          <w:lang w:val="x-none" w:eastAsia="x-none"/>
        </w:rPr>
      </w:pPr>
    </w:p>
    <w:p w:rsidR="002339EF" w:rsidRPr="00DD794A" w:rsidRDefault="00000000" w:rsidP="00DD794A">
      <w:pPr>
        <w:ind w:left="720"/>
        <w:rPr>
          <w:sz w:val="24"/>
          <w:szCs w:val="24"/>
        </w:rPr>
      </w:pPr>
      <w:r w:rsidRPr="00DD794A">
        <w:rPr>
          <w:sz w:val="24"/>
          <w:szCs w:val="24"/>
        </w:rPr>
        <w:t>Sala das Sessões</w:t>
      </w:r>
      <w:r w:rsidR="00DD3D8E" w:rsidRPr="00DD794A">
        <w:rPr>
          <w:sz w:val="24"/>
          <w:szCs w:val="24"/>
        </w:rPr>
        <w:t xml:space="preserve"> “Vereador Santo Róttoli”, em 10</w:t>
      </w:r>
      <w:r w:rsidRPr="00DD794A">
        <w:rPr>
          <w:sz w:val="24"/>
          <w:szCs w:val="24"/>
        </w:rPr>
        <w:t xml:space="preserve"> de </w:t>
      </w:r>
      <w:r w:rsidR="00FA20C1">
        <w:rPr>
          <w:sz w:val="24"/>
          <w:szCs w:val="24"/>
        </w:rPr>
        <w:t>setembro de 2025</w:t>
      </w:r>
      <w:r w:rsidRPr="00DD794A">
        <w:rPr>
          <w:sz w:val="24"/>
          <w:szCs w:val="24"/>
        </w:rPr>
        <w:t>.</w:t>
      </w:r>
    </w:p>
    <w:p w:rsidR="002339EF" w:rsidRDefault="002339EF" w:rsidP="00DD794A">
      <w:pPr>
        <w:ind w:left="720"/>
        <w:rPr>
          <w:sz w:val="24"/>
          <w:szCs w:val="24"/>
        </w:rPr>
      </w:pPr>
    </w:p>
    <w:p w:rsidR="00592561" w:rsidRPr="00DD794A" w:rsidRDefault="00592561" w:rsidP="00DD794A">
      <w:pPr>
        <w:ind w:left="720"/>
        <w:rPr>
          <w:sz w:val="24"/>
          <w:szCs w:val="24"/>
        </w:rPr>
      </w:pPr>
    </w:p>
    <w:p w:rsidR="00E22679" w:rsidRPr="00371509" w:rsidRDefault="00000000" w:rsidP="00DD794A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Default="00000000" w:rsidP="00592561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FA20C1">
        <w:rPr>
          <w:b/>
          <w:sz w:val="24"/>
          <w:szCs w:val="24"/>
        </w:rPr>
        <w:t>CRISTIANO GAIOTO</w:t>
      </w:r>
    </w:p>
    <w:p w:rsidR="00DD794A" w:rsidRDefault="00000000" w:rsidP="00592561">
      <w:pPr>
        <w:spacing w:line="360" w:lineRule="auto"/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PRESIDENTE DA CÂMARA MUNICIPAL</w:t>
      </w:r>
    </w:p>
    <w:p w:rsidR="00405E0A" w:rsidRDefault="00405E0A" w:rsidP="00DD794A">
      <w:pPr>
        <w:jc w:val="center"/>
        <w:rPr>
          <w:b/>
          <w:sz w:val="24"/>
          <w:szCs w:val="24"/>
        </w:rPr>
      </w:pPr>
    </w:p>
    <w:p w:rsidR="00DD794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FA20C1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FA20C1">
        <w:rPr>
          <w:b/>
          <w:sz w:val="24"/>
          <w:szCs w:val="24"/>
        </w:rPr>
        <w:t>WAGNER RICARDO PEREIRA</w:t>
      </w:r>
    </w:p>
    <w:p w:rsidR="00DD794A" w:rsidRDefault="00000000" w:rsidP="00FA20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VICE PRESIDENTE</w:t>
      </w:r>
    </w:p>
    <w:p w:rsidR="00405E0A" w:rsidRDefault="00405E0A" w:rsidP="00FA20C1">
      <w:pPr>
        <w:jc w:val="center"/>
        <w:rPr>
          <w:b/>
          <w:sz w:val="24"/>
          <w:szCs w:val="24"/>
        </w:rPr>
      </w:pPr>
    </w:p>
    <w:p w:rsidR="00371509" w:rsidRDefault="00371509" w:rsidP="00FA20C1">
      <w:pPr>
        <w:jc w:val="center"/>
        <w:rPr>
          <w:b/>
          <w:sz w:val="24"/>
          <w:szCs w:val="24"/>
        </w:rPr>
      </w:pPr>
    </w:p>
    <w:p w:rsidR="00405E0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Default="00000000" w:rsidP="00FA20C1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</w:t>
      </w:r>
      <w:r w:rsidR="00FA20C1">
        <w:rPr>
          <w:b/>
          <w:sz w:val="24"/>
          <w:szCs w:val="24"/>
        </w:rPr>
        <w:t>A DANIELLA GONÇALVES DE AMOEDO CAMPOS</w:t>
      </w:r>
    </w:p>
    <w:p w:rsidR="00FA20C1" w:rsidRPr="00DD794A" w:rsidRDefault="00000000" w:rsidP="00FA20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2ª VICE PRESIDENTE</w:t>
      </w:r>
    </w:p>
    <w:p w:rsidR="00DD794A" w:rsidRDefault="00DD794A" w:rsidP="00FA20C1">
      <w:pPr>
        <w:jc w:val="center"/>
        <w:rPr>
          <w:b/>
          <w:sz w:val="24"/>
          <w:szCs w:val="24"/>
        </w:rPr>
      </w:pPr>
    </w:p>
    <w:p w:rsidR="00371509" w:rsidRPr="00DD794A" w:rsidRDefault="00371509" w:rsidP="00FA20C1">
      <w:pPr>
        <w:jc w:val="center"/>
        <w:rPr>
          <w:b/>
          <w:sz w:val="24"/>
          <w:szCs w:val="24"/>
        </w:rPr>
      </w:pPr>
    </w:p>
    <w:p w:rsidR="00405E0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FA20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LUIZ ROBERTO TAVARES</w:t>
      </w:r>
    </w:p>
    <w:p w:rsidR="00DD794A" w:rsidRDefault="00000000" w:rsidP="00FA20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SECRETÁRIO</w:t>
      </w:r>
    </w:p>
    <w:p w:rsidR="00405E0A" w:rsidRDefault="00405E0A" w:rsidP="00FA20C1">
      <w:pPr>
        <w:jc w:val="center"/>
        <w:rPr>
          <w:b/>
          <w:sz w:val="24"/>
          <w:szCs w:val="24"/>
        </w:rPr>
      </w:pPr>
    </w:p>
    <w:p w:rsidR="00371509" w:rsidRPr="00DD794A" w:rsidRDefault="00371509" w:rsidP="00FA20C1">
      <w:pPr>
        <w:jc w:val="center"/>
        <w:rPr>
          <w:b/>
          <w:sz w:val="24"/>
          <w:szCs w:val="24"/>
        </w:rPr>
      </w:pPr>
    </w:p>
    <w:p w:rsidR="00DD794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FA20C1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FA20C1">
        <w:rPr>
          <w:b/>
          <w:sz w:val="24"/>
          <w:szCs w:val="24"/>
        </w:rPr>
        <w:t>MARCOS PAULO CEGATTI</w:t>
      </w:r>
    </w:p>
    <w:p w:rsidR="00405E0A" w:rsidRPr="00DD794A" w:rsidRDefault="00000000" w:rsidP="003715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371509" w:rsidRDefault="00371509" w:rsidP="00371509">
      <w:pPr>
        <w:rPr>
          <w:b/>
          <w:sz w:val="24"/>
          <w:szCs w:val="24"/>
        </w:rPr>
      </w:pPr>
    </w:p>
    <w:p w:rsidR="00371509" w:rsidRPr="00DD794A" w:rsidRDefault="00371509" w:rsidP="00FA20C1">
      <w:pPr>
        <w:jc w:val="center"/>
        <w:rPr>
          <w:b/>
          <w:sz w:val="24"/>
          <w:szCs w:val="24"/>
        </w:rPr>
      </w:pPr>
    </w:p>
    <w:p w:rsidR="00371509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FA20C1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FA20C1">
        <w:rPr>
          <w:b/>
          <w:sz w:val="24"/>
          <w:szCs w:val="24"/>
        </w:rPr>
        <w:t>ADEMIR FLORETTI JUNIOR</w:t>
      </w:r>
    </w:p>
    <w:p w:rsidR="00371509" w:rsidRPr="00DD794A" w:rsidRDefault="00371509" w:rsidP="00405E0A">
      <w:pPr>
        <w:rPr>
          <w:b/>
          <w:sz w:val="24"/>
          <w:szCs w:val="24"/>
        </w:rPr>
      </w:pPr>
    </w:p>
    <w:p w:rsidR="00371509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371509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FA20C1">
        <w:rPr>
          <w:b/>
          <w:sz w:val="24"/>
          <w:szCs w:val="24"/>
        </w:rPr>
        <w:t>CINOÊ DUZO</w:t>
      </w:r>
    </w:p>
    <w:p w:rsidR="00371509" w:rsidRDefault="00371509" w:rsidP="00371509">
      <w:pPr>
        <w:rPr>
          <w:b/>
          <w:sz w:val="24"/>
          <w:szCs w:val="24"/>
        </w:rPr>
      </w:pPr>
    </w:p>
    <w:p w:rsidR="003906EB" w:rsidRDefault="003906EB" w:rsidP="00371509">
      <w:pPr>
        <w:rPr>
          <w:b/>
          <w:sz w:val="24"/>
          <w:szCs w:val="24"/>
        </w:rPr>
      </w:pPr>
    </w:p>
    <w:p w:rsidR="003906EB" w:rsidRDefault="003906EB" w:rsidP="00371509">
      <w:pPr>
        <w:rPr>
          <w:b/>
          <w:sz w:val="24"/>
          <w:szCs w:val="24"/>
        </w:rPr>
      </w:pPr>
    </w:p>
    <w:p w:rsidR="003906EB" w:rsidRDefault="003906EB" w:rsidP="00371509">
      <w:pPr>
        <w:rPr>
          <w:b/>
          <w:sz w:val="24"/>
          <w:szCs w:val="24"/>
        </w:rPr>
      </w:pPr>
    </w:p>
    <w:p w:rsidR="003906EB" w:rsidRDefault="003906EB" w:rsidP="00371509">
      <w:pPr>
        <w:rPr>
          <w:b/>
          <w:sz w:val="24"/>
          <w:szCs w:val="24"/>
        </w:rPr>
      </w:pPr>
    </w:p>
    <w:p w:rsidR="003906EB" w:rsidRPr="00DD794A" w:rsidRDefault="003906EB" w:rsidP="00371509">
      <w:pPr>
        <w:rPr>
          <w:b/>
          <w:sz w:val="24"/>
          <w:szCs w:val="24"/>
        </w:rPr>
      </w:pPr>
    </w:p>
    <w:p w:rsidR="00DD794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C56E39" w:rsidRDefault="00000000" w:rsidP="003906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ERNANI LUIZ DONATTI GRAGNANELLO</w:t>
      </w:r>
    </w:p>
    <w:p w:rsidR="00C56E39" w:rsidRDefault="00C56E39" w:rsidP="00371509">
      <w:pPr>
        <w:jc w:val="center"/>
        <w:rPr>
          <w:b/>
          <w:sz w:val="24"/>
          <w:szCs w:val="24"/>
        </w:rPr>
      </w:pPr>
    </w:p>
    <w:p w:rsidR="00405E0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371509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FA20C1">
        <w:rPr>
          <w:b/>
          <w:sz w:val="24"/>
          <w:szCs w:val="24"/>
        </w:rPr>
        <w:t>EVERTON BOMBARDA</w:t>
      </w:r>
    </w:p>
    <w:p w:rsidR="00405E0A" w:rsidRPr="00DD794A" w:rsidRDefault="00405E0A" w:rsidP="00371509">
      <w:pPr>
        <w:jc w:val="center"/>
        <w:rPr>
          <w:b/>
          <w:sz w:val="24"/>
          <w:szCs w:val="24"/>
        </w:rPr>
      </w:pPr>
    </w:p>
    <w:p w:rsidR="00DD794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371509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FA20C1">
        <w:rPr>
          <w:b/>
          <w:sz w:val="24"/>
          <w:szCs w:val="24"/>
        </w:rPr>
        <w:t>JOÃO VICTOR COUTINHO GASPARINI</w:t>
      </w:r>
    </w:p>
    <w:p w:rsidR="00DD794A" w:rsidRDefault="00DD794A" w:rsidP="00371509">
      <w:pPr>
        <w:jc w:val="center"/>
        <w:rPr>
          <w:b/>
          <w:sz w:val="24"/>
          <w:szCs w:val="24"/>
        </w:rPr>
      </w:pPr>
    </w:p>
    <w:p w:rsidR="00405E0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371509" w:rsidRDefault="00000000" w:rsidP="003715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LUIZ FERNANDO SAVIANO</w:t>
      </w:r>
    </w:p>
    <w:p w:rsidR="00371509" w:rsidRDefault="00371509" w:rsidP="00371509">
      <w:pPr>
        <w:jc w:val="center"/>
        <w:rPr>
          <w:b/>
          <w:sz w:val="24"/>
          <w:szCs w:val="24"/>
        </w:rPr>
      </w:pPr>
    </w:p>
    <w:p w:rsidR="00371509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371509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VEREADOR</w:t>
      </w:r>
      <w:r w:rsidR="00FA20C1">
        <w:rPr>
          <w:b/>
          <w:sz w:val="24"/>
          <w:szCs w:val="24"/>
        </w:rPr>
        <w:t xml:space="preserve"> MANOEL EDUARDO PEREIRA DA CRUZ PALOMINO</w:t>
      </w:r>
    </w:p>
    <w:p w:rsidR="00405E0A" w:rsidRPr="00DD794A" w:rsidRDefault="00405E0A" w:rsidP="00371509">
      <w:pPr>
        <w:jc w:val="center"/>
        <w:rPr>
          <w:b/>
          <w:sz w:val="24"/>
          <w:szCs w:val="24"/>
        </w:rPr>
      </w:pPr>
    </w:p>
    <w:p w:rsidR="00DD794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3715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MARA </w:t>
      </w:r>
      <w:r w:rsidR="00371509">
        <w:rPr>
          <w:b/>
          <w:sz w:val="24"/>
          <w:szCs w:val="24"/>
        </w:rPr>
        <w:t>CRISTINA CHOQUETTA</w:t>
      </w:r>
    </w:p>
    <w:p w:rsidR="00DD794A" w:rsidRDefault="00DD794A" w:rsidP="00371509">
      <w:pPr>
        <w:jc w:val="center"/>
        <w:rPr>
          <w:b/>
          <w:sz w:val="24"/>
          <w:szCs w:val="24"/>
        </w:rPr>
      </w:pPr>
    </w:p>
    <w:p w:rsidR="00405E0A" w:rsidRPr="00DD794A" w:rsidRDefault="00405E0A" w:rsidP="00371509">
      <w:pPr>
        <w:jc w:val="center"/>
        <w:rPr>
          <w:b/>
          <w:sz w:val="24"/>
          <w:szCs w:val="24"/>
        </w:rPr>
      </w:pPr>
    </w:p>
    <w:p w:rsidR="00405E0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371509" w:rsidRDefault="00000000" w:rsidP="003715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MARCIO DENER CORAN</w:t>
      </w:r>
    </w:p>
    <w:p w:rsidR="00371509" w:rsidRDefault="00371509" w:rsidP="00371509">
      <w:pPr>
        <w:jc w:val="center"/>
        <w:rPr>
          <w:b/>
          <w:sz w:val="24"/>
          <w:szCs w:val="24"/>
        </w:rPr>
      </w:pPr>
    </w:p>
    <w:p w:rsidR="00371509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371509" w:rsidRDefault="00000000" w:rsidP="003715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MARCIO EVANDRO RIBEIRO</w:t>
      </w:r>
    </w:p>
    <w:p w:rsidR="00371509" w:rsidRDefault="00371509" w:rsidP="00371509">
      <w:pPr>
        <w:jc w:val="center"/>
        <w:rPr>
          <w:b/>
          <w:sz w:val="24"/>
          <w:szCs w:val="24"/>
        </w:rPr>
      </w:pPr>
    </w:p>
    <w:p w:rsidR="00371509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371509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371509">
        <w:rPr>
          <w:b/>
          <w:sz w:val="24"/>
          <w:szCs w:val="24"/>
        </w:rPr>
        <w:t>MARCOS ANTONIO FRANCO</w:t>
      </w:r>
    </w:p>
    <w:p w:rsidR="00405E0A" w:rsidRPr="00DD794A" w:rsidRDefault="00405E0A" w:rsidP="00371509">
      <w:pPr>
        <w:jc w:val="center"/>
        <w:rPr>
          <w:b/>
          <w:sz w:val="24"/>
          <w:szCs w:val="24"/>
        </w:rPr>
      </w:pPr>
    </w:p>
    <w:p w:rsidR="00DD794A" w:rsidRPr="00371509" w:rsidRDefault="00000000" w:rsidP="00371509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DD794A" w:rsidRPr="00DD794A" w:rsidRDefault="00000000" w:rsidP="00371509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 xml:space="preserve">VEREADOR </w:t>
      </w:r>
      <w:r w:rsidR="00371509">
        <w:rPr>
          <w:b/>
          <w:sz w:val="24"/>
          <w:szCs w:val="24"/>
        </w:rPr>
        <w:t>WILLIANS MENDES DE OLIVEIRA</w:t>
      </w:r>
    </w:p>
    <w:p w:rsidR="00DD794A" w:rsidRPr="00DD794A" w:rsidRDefault="00DD794A" w:rsidP="00371509">
      <w:pPr>
        <w:jc w:val="center"/>
        <w:rPr>
          <w:b/>
          <w:sz w:val="24"/>
          <w:szCs w:val="24"/>
        </w:rPr>
      </w:pPr>
    </w:p>
    <w:p w:rsidR="00DD794A" w:rsidRPr="00DD794A" w:rsidRDefault="00DD794A" w:rsidP="00405E0A">
      <w:pPr>
        <w:rPr>
          <w:b/>
          <w:sz w:val="24"/>
          <w:szCs w:val="24"/>
        </w:rPr>
      </w:pPr>
    </w:p>
    <w:p w:rsidR="00B175B5" w:rsidRPr="00DD794A" w:rsidRDefault="00B175B5" w:rsidP="00405E0A">
      <w:pPr>
        <w:ind w:firstLine="709"/>
        <w:rPr>
          <w:sz w:val="24"/>
          <w:szCs w:val="24"/>
        </w:rPr>
      </w:pPr>
    </w:p>
    <w:p w:rsidR="00B175B5" w:rsidRPr="00DD794A" w:rsidRDefault="00B175B5" w:rsidP="00405E0A">
      <w:pPr>
        <w:ind w:firstLine="709"/>
        <w:rPr>
          <w:sz w:val="24"/>
          <w:szCs w:val="24"/>
        </w:rPr>
      </w:pPr>
    </w:p>
    <w:p w:rsidR="002339EF" w:rsidRPr="00DD794A" w:rsidRDefault="002339EF" w:rsidP="00405E0A">
      <w:pPr>
        <w:ind w:firstLine="709"/>
        <w:rPr>
          <w:sz w:val="24"/>
          <w:szCs w:val="24"/>
        </w:rPr>
      </w:pPr>
    </w:p>
    <w:p w:rsidR="002339EF" w:rsidRPr="00DD794A" w:rsidRDefault="002339EF" w:rsidP="00405E0A">
      <w:pPr>
        <w:ind w:firstLine="709"/>
        <w:rPr>
          <w:sz w:val="24"/>
          <w:szCs w:val="24"/>
        </w:rPr>
      </w:pPr>
    </w:p>
    <w:p w:rsidR="00B175B5" w:rsidRPr="00DD794A" w:rsidRDefault="00B175B5" w:rsidP="00405E0A">
      <w:pPr>
        <w:ind w:firstLine="709"/>
        <w:rPr>
          <w:sz w:val="24"/>
          <w:szCs w:val="24"/>
        </w:rPr>
      </w:pPr>
    </w:p>
    <w:p w:rsidR="00B175B5" w:rsidRDefault="00B175B5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DD794A" w:rsidRDefault="00DD794A" w:rsidP="00405E0A">
      <w:pPr>
        <w:rPr>
          <w:sz w:val="24"/>
          <w:szCs w:val="24"/>
        </w:rPr>
      </w:pPr>
    </w:p>
    <w:p w:rsidR="00405E0A" w:rsidRDefault="00405E0A" w:rsidP="00405E0A">
      <w:pPr>
        <w:rPr>
          <w:sz w:val="24"/>
          <w:szCs w:val="24"/>
        </w:rPr>
      </w:pPr>
    </w:p>
    <w:p w:rsidR="00371509" w:rsidRDefault="00371509" w:rsidP="00405E0A">
      <w:pPr>
        <w:rPr>
          <w:b/>
          <w:sz w:val="24"/>
          <w:szCs w:val="24"/>
        </w:rPr>
      </w:pPr>
    </w:p>
    <w:p w:rsidR="00C56E39" w:rsidRDefault="00C56E39" w:rsidP="00405E0A">
      <w:pPr>
        <w:rPr>
          <w:b/>
          <w:sz w:val="24"/>
          <w:szCs w:val="24"/>
        </w:rPr>
      </w:pPr>
    </w:p>
    <w:p w:rsidR="00C56E39" w:rsidRDefault="00C56E39" w:rsidP="00405E0A">
      <w:pPr>
        <w:rPr>
          <w:b/>
          <w:sz w:val="24"/>
          <w:szCs w:val="24"/>
        </w:rPr>
      </w:pPr>
    </w:p>
    <w:p w:rsidR="00C56E39" w:rsidRDefault="00C56E39" w:rsidP="00405E0A">
      <w:pPr>
        <w:rPr>
          <w:b/>
          <w:sz w:val="24"/>
          <w:szCs w:val="24"/>
        </w:rPr>
      </w:pPr>
    </w:p>
    <w:p w:rsidR="00C56E39" w:rsidRDefault="00C56E39" w:rsidP="00405E0A">
      <w:pPr>
        <w:rPr>
          <w:b/>
          <w:sz w:val="24"/>
          <w:szCs w:val="24"/>
        </w:rPr>
      </w:pPr>
    </w:p>
    <w:p w:rsidR="00C56E39" w:rsidRDefault="00C56E39" w:rsidP="00405E0A">
      <w:pPr>
        <w:rPr>
          <w:b/>
          <w:sz w:val="24"/>
          <w:szCs w:val="24"/>
        </w:rPr>
      </w:pPr>
    </w:p>
    <w:p w:rsidR="00C56E39" w:rsidRDefault="00C56E39" w:rsidP="00405E0A">
      <w:pPr>
        <w:rPr>
          <w:b/>
          <w:sz w:val="24"/>
          <w:szCs w:val="24"/>
        </w:rPr>
      </w:pPr>
    </w:p>
    <w:p w:rsidR="00405E0A" w:rsidRDefault="00405E0A" w:rsidP="00405E0A">
      <w:pPr>
        <w:rPr>
          <w:b/>
          <w:sz w:val="24"/>
          <w:szCs w:val="24"/>
        </w:rPr>
      </w:pPr>
    </w:p>
    <w:p w:rsidR="00405E0A" w:rsidRDefault="00405E0A" w:rsidP="00592561">
      <w:pPr>
        <w:jc w:val="center"/>
        <w:rPr>
          <w:b/>
          <w:sz w:val="24"/>
          <w:szCs w:val="24"/>
        </w:rPr>
      </w:pPr>
    </w:p>
    <w:p w:rsidR="00C56E39" w:rsidRDefault="00C56E39" w:rsidP="00592561">
      <w:pPr>
        <w:jc w:val="center"/>
        <w:rPr>
          <w:b/>
          <w:sz w:val="24"/>
          <w:szCs w:val="24"/>
        </w:rPr>
      </w:pPr>
    </w:p>
    <w:p w:rsidR="00DD794A" w:rsidRDefault="00000000" w:rsidP="00592561">
      <w:pPr>
        <w:jc w:val="center"/>
        <w:rPr>
          <w:b/>
          <w:sz w:val="24"/>
          <w:szCs w:val="24"/>
        </w:rPr>
      </w:pPr>
      <w:r w:rsidRPr="00DD794A">
        <w:rPr>
          <w:b/>
          <w:sz w:val="24"/>
          <w:szCs w:val="24"/>
        </w:rPr>
        <w:t>JUSTIFICATIVA</w:t>
      </w:r>
    </w:p>
    <w:p w:rsidR="00DD794A" w:rsidRDefault="00DD794A" w:rsidP="00405E0A">
      <w:pPr>
        <w:rPr>
          <w:b/>
          <w:sz w:val="24"/>
          <w:szCs w:val="24"/>
        </w:rPr>
      </w:pPr>
    </w:p>
    <w:p w:rsidR="00592561" w:rsidRDefault="00592561" w:rsidP="00405E0A">
      <w:pPr>
        <w:rPr>
          <w:b/>
          <w:sz w:val="24"/>
          <w:szCs w:val="24"/>
        </w:rPr>
      </w:pPr>
    </w:p>
    <w:p w:rsidR="00DD794A" w:rsidRDefault="00DD794A" w:rsidP="00405E0A">
      <w:pPr>
        <w:rPr>
          <w:b/>
          <w:sz w:val="24"/>
          <w:szCs w:val="24"/>
        </w:rPr>
      </w:pPr>
    </w:p>
    <w:p w:rsidR="00C56E39" w:rsidRDefault="00000000" w:rsidP="00846E02">
      <w:pPr>
        <w:spacing w:line="360" w:lineRule="auto"/>
        <w:ind w:firstLine="570"/>
        <w:rPr>
          <w:sz w:val="24"/>
          <w:szCs w:val="24"/>
        </w:rPr>
      </w:pPr>
      <w:r w:rsidRPr="009F2B85">
        <w:rPr>
          <w:sz w:val="24"/>
          <w:szCs w:val="24"/>
        </w:rPr>
        <w:t xml:space="preserve">A presente </w:t>
      </w:r>
      <w:r>
        <w:rPr>
          <w:sz w:val="24"/>
          <w:szCs w:val="24"/>
        </w:rPr>
        <w:t>proposta de alteração da Lei Orgânica Municipal, visa adequar-se ao disposto na Constituição Federal, artigo 166 e seus parágrafos, os quais foram inseridos através da Emenda Constitucional n° 86/2015, garantindo ao poder legislativo maior autonomia na elaboração de emendas as leis orçamentárias, bem como a efetiva execução das mesmas</w:t>
      </w:r>
      <w:r w:rsidR="00405E0A">
        <w:rPr>
          <w:sz w:val="24"/>
          <w:szCs w:val="24"/>
        </w:rPr>
        <w:t xml:space="preserve"> pelo gestor público</w:t>
      </w:r>
      <w:r>
        <w:rPr>
          <w:sz w:val="24"/>
          <w:szCs w:val="24"/>
        </w:rPr>
        <w:t>.</w:t>
      </w:r>
    </w:p>
    <w:p w:rsidR="009F2B85" w:rsidRDefault="00000000" w:rsidP="003906EB">
      <w:pPr>
        <w:spacing w:before="300" w:after="300" w:line="360" w:lineRule="auto"/>
        <w:ind w:firstLine="570"/>
        <w:jc w:val="both"/>
        <w:rPr>
          <w:sz w:val="24"/>
          <w:szCs w:val="24"/>
        </w:rPr>
      </w:pPr>
      <w:r w:rsidRPr="003906EB">
        <w:rPr>
          <w:sz w:val="24"/>
          <w:szCs w:val="24"/>
        </w:rPr>
        <w:t>Apresentamos para deliberação do plenário a presente proposta de alt</w:t>
      </w:r>
      <w:r w:rsidR="003906EB">
        <w:rPr>
          <w:sz w:val="24"/>
          <w:szCs w:val="24"/>
        </w:rPr>
        <w:t>e</w:t>
      </w:r>
      <w:r w:rsidRPr="003906EB">
        <w:rPr>
          <w:sz w:val="24"/>
          <w:szCs w:val="24"/>
        </w:rPr>
        <w:t xml:space="preserve">ração da Lei Orgânica Municipal respaldada pela Emenda Constitucional nº 126 de 21 de dezembro de 2022, </w:t>
      </w:r>
      <w:r w:rsidRPr="003906EB">
        <w:rPr>
          <w:color w:val="000000"/>
          <w:sz w:val="24"/>
          <w:szCs w:val="24"/>
        </w:rPr>
        <w:t xml:space="preserve">"Art. 166 no seu </w:t>
      </w:r>
      <w:r w:rsidR="003906EB" w:rsidRPr="003906EB">
        <w:rPr>
          <w:color w:val="000000"/>
          <w:sz w:val="24"/>
          <w:szCs w:val="24"/>
        </w:rPr>
        <w:t xml:space="preserve">parágrafo 9º </w:t>
      </w:r>
      <w:r w:rsidRPr="003906EB">
        <w:rPr>
          <w:color w:val="000000"/>
          <w:sz w:val="24"/>
          <w:szCs w:val="24"/>
        </w:rPr>
        <w:t>(nono) que define que “</w:t>
      </w:r>
      <w:r w:rsidRPr="00C56E39">
        <w:rPr>
          <w:color w:val="000000"/>
          <w:sz w:val="24"/>
          <w:szCs w:val="24"/>
        </w:rPr>
        <w:t xml:space="preserve"> As emendas individuais ao projeto de lei orçamentária serão aprovadas no limite de 2% (dois por cento) da receita corrente líquida do exercício anterior ao do encaminhamento do projeto, observado que a metade desse percentual </w:t>
      </w:r>
    </w:p>
    <w:p w:rsidR="009F2B85" w:rsidRPr="009F2B85" w:rsidRDefault="00000000" w:rsidP="00846E02">
      <w:pPr>
        <w:spacing w:line="360" w:lineRule="auto"/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exposto, e diante da </w:t>
      </w:r>
      <w:r w:rsidR="00405E0A">
        <w:rPr>
          <w:sz w:val="24"/>
          <w:szCs w:val="24"/>
        </w:rPr>
        <w:t>relevância do projeto, visando tão somente, garantir o atendimento de demandas e necessidades da</w:t>
      </w:r>
      <w:r w:rsidR="00846E02">
        <w:rPr>
          <w:sz w:val="24"/>
          <w:szCs w:val="24"/>
        </w:rPr>
        <w:t xml:space="preserve"> população em geral, é que contamos</w:t>
      </w:r>
      <w:r w:rsidR="00405E0A">
        <w:rPr>
          <w:sz w:val="24"/>
          <w:szCs w:val="24"/>
        </w:rPr>
        <w:t xml:space="preserve"> com o apoio e voto de todos os nobres pares.</w:t>
      </w:r>
    </w:p>
    <w:p w:rsidR="00DD794A" w:rsidRDefault="00DD794A" w:rsidP="00405E0A">
      <w:pPr>
        <w:spacing w:line="360" w:lineRule="auto"/>
        <w:jc w:val="both"/>
        <w:rPr>
          <w:sz w:val="24"/>
          <w:szCs w:val="24"/>
        </w:rPr>
      </w:pPr>
    </w:p>
    <w:p w:rsidR="00DD794A" w:rsidRDefault="00DD794A" w:rsidP="00DD794A">
      <w:pPr>
        <w:rPr>
          <w:sz w:val="24"/>
          <w:szCs w:val="24"/>
        </w:rPr>
      </w:pPr>
    </w:p>
    <w:sectPr w:rsidR="00DD794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DCC" w:rsidRDefault="00065DCC">
      <w:r>
        <w:separator/>
      </w:r>
    </w:p>
  </w:endnote>
  <w:endnote w:type="continuationSeparator" w:id="0">
    <w:p w:rsidR="00065DCC" w:rsidRDefault="000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5B5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05E0A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DCC" w:rsidRDefault="00065DCC">
      <w:r>
        <w:separator/>
      </w:r>
    </w:p>
  </w:footnote>
  <w:footnote w:type="continuationSeparator" w:id="0">
    <w:p w:rsidR="00065DCC" w:rsidRDefault="0006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5B5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75B5" w:rsidRDefault="00B175B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5B5" w:rsidRDefault="00B175B5">
    <w:pPr>
      <w:pStyle w:val="Cabealho"/>
      <w:framePr w:wrap="around" w:vAnchor="text" w:hAnchor="margin" w:xAlign="right" w:y="1"/>
      <w:rPr>
        <w:rStyle w:val="Nmerodepgina"/>
      </w:rPr>
    </w:pPr>
  </w:p>
  <w:p w:rsidR="00B175B5" w:rsidRDefault="0000000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5729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75B5" w:rsidRDefault="00B175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75B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75B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27"/>
    <w:rsid w:val="000409DA"/>
    <w:rsid w:val="00065DCC"/>
    <w:rsid w:val="00074BF4"/>
    <w:rsid w:val="001408D6"/>
    <w:rsid w:val="001C4EA2"/>
    <w:rsid w:val="00232BCF"/>
    <w:rsid w:val="002339EF"/>
    <w:rsid w:val="00234BA5"/>
    <w:rsid w:val="00262244"/>
    <w:rsid w:val="00280540"/>
    <w:rsid w:val="00371509"/>
    <w:rsid w:val="003906EB"/>
    <w:rsid w:val="00394F3D"/>
    <w:rsid w:val="00405E0A"/>
    <w:rsid w:val="00450FE2"/>
    <w:rsid w:val="00484358"/>
    <w:rsid w:val="0054171E"/>
    <w:rsid w:val="00592561"/>
    <w:rsid w:val="005A36BC"/>
    <w:rsid w:val="005B3D22"/>
    <w:rsid w:val="0074485C"/>
    <w:rsid w:val="00764E6F"/>
    <w:rsid w:val="00846E02"/>
    <w:rsid w:val="009248E3"/>
    <w:rsid w:val="009345F8"/>
    <w:rsid w:val="009529AC"/>
    <w:rsid w:val="00970927"/>
    <w:rsid w:val="009B0BDA"/>
    <w:rsid w:val="009F2B85"/>
    <w:rsid w:val="00AC119B"/>
    <w:rsid w:val="00B175B5"/>
    <w:rsid w:val="00B5082F"/>
    <w:rsid w:val="00C146D6"/>
    <w:rsid w:val="00C56E39"/>
    <w:rsid w:val="00C74829"/>
    <w:rsid w:val="00DD3D8E"/>
    <w:rsid w:val="00DD794A"/>
    <w:rsid w:val="00E22679"/>
    <w:rsid w:val="00F761E9"/>
    <w:rsid w:val="00FA20C1"/>
    <w:rsid w:val="00FA755C"/>
    <w:rsid w:val="00FB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EA6E0"/>
  <w15:chartTrackingRefBased/>
  <w15:docId w15:val="{8AFA6E7A-5E71-46EA-B57D-F987B84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5A36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A36B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6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6</cp:revision>
  <cp:lastPrinted>2025-09-10T13:21:00Z</cp:lastPrinted>
  <dcterms:created xsi:type="dcterms:W3CDTF">2025-09-10T15:08:00Z</dcterms:created>
  <dcterms:modified xsi:type="dcterms:W3CDTF">2025-09-16T12:43:00Z</dcterms:modified>
</cp:coreProperties>
</file>