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115/2025</w:t>
      </w:r>
      <w:r w:rsidRPr="00663E16">
        <w:rPr>
          <w:b/>
          <w:color w:val="000000"/>
          <w:sz w:val="24"/>
          <w:szCs w:val="24"/>
        </w:rPr>
        <w:t>Emenda Nº 1 ao Projeto de Lei Nº 115/2025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7D463ED3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Pr="00970D0C" w:rsidR="001522B3">
        <w:rPr>
          <w:rStyle w:val="Emphasis"/>
          <w:i w:val="0"/>
        </w:rPr>
        <w:t xml:space="preserve">o </w:t>
      </w:r>
      <w:r w:rsidRPr="00970D0C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4C105F">
        <w:rPr>
          <w:rStyle w:val="Emphasis"/>
          <w:i w:val="0"/>
        </w:rPr>
        <w:t>3</w:t>
      </w:r>
      <w:r w:rsidRPr="00970D0C">
        <w:rPr>
          <w:rStyle w:val="Emphasis"/>
          <w:i w:val="0"/>
        </w:rPr>
        <w:t>º</w:t>
      </w:r>
      <w:r w:rsidRPr="00970D0C">
        <w:rPr>
          <w:rStyle w:val="Emphasis"/>
          <w:i w:val="0"/>
        </w:rPr>
        <w:t xml:space="preserve"> do Projeto de </w:t>
      </w:r>
      <w:r w:rsidR="004C105F">
        <w:rPr>
          <w:rStyle w:val="Emphasis"/>
          <w:i w:val="0"/>
        </w:rPr>
        <w:t>Lei nº 115</w:t>
      </w:r>
      <w:r w:rsidRPr="00970D0C" w:rsidR="006821B3">
        <w:rPr>
          <w:rStyle w:val="Emphasis"/>
          <w:i w:val="0"/>
        </w:rPr>
        <w:t>/2025,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Pr="00B06942" w:rsidR="004C105F">
        <w:rPr>
          <w:rStyle w:val="Emphasis"/>
        </w:rPr>
        <w:t>Institui</w:t>
      </w:r>
      <w:r w:rsidR="004C105F">
        <w:rPr>
          <w:rStyle w:val="Emphasis"/>
        </w:rPr>
        <w:t xml:space="preserve"> o Dia Municipal de Valorização do Gari, a ser comemorado anualmente no dia 16 de maio, e dá outras </w:t>
      </w:r>
      <w:r w:rsidR="00243151">
        <w:rPr>
          <w:rStyle w:val="Emphasis"/>
        </w:rPr>
        <w:t>providências. ”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116C4511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243151">
        <w:rPr>
          <w:rStyle w:val="Strong"/>
        </w:rPr>
        <w:t>Art. 3</w:t>
      </w:r>
      <w:r w:rsidRPr="00970D0C">
        <w:rPr>
          <w:rStyle w:val="Strong"/>
        </w:rPr>
        <w:t>º:</w:t>
      </w:r>
    </w:p>
    <w:p w:rsidR="00195F8D" w:rsidRPr="00647340" w:rsidP="00195F8D" w14:paraId="6E65E009" w14:textId="59145240">
      <w:pPr>
        <w:autoSpaceDE w:val="0"/>
        <w:autoSpaceDN w:val="0"/>
        <w:adjustRightInd w:val="0"/>
        <w:spacing w:line="360" w:lineRule="auto"/>
        <w:jc w:val="both"/>
        <w:rPr>
          <w:rStyle w:val="titulo-principal"/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 w:rsidR="00243151">
        <w:rPr>
          <w:b/>
          <w:bCs/>
          <w:sz w:val="24"/>
          <w:szCs w:val="24"/>
        </w:rPr>
        <w:t>Art. 3</w:t>
      </w:r>
      <w:r w:rsidRPr="00647340">
        <w:rPr>
          <w:b/>
          <w:bCs/>
          <w:sz w:val="24"/>
          <w:szCs w:val="24"/>
        </w:rPr>
        <w:t>º</w:t>
      </w:r>
      <w:r w:rsidRPr="00647340">
        <w:rPr>
          <w:bCs/>
          <w:sz w:val="24"/>
          <w:szCs w:val="24"/>
        </w:rPr>
        <w:t xml:space="preserve"> </w:t>
      </w:r>
      <w:r w:rsidR="00243151">
        <w:rPr>
          <w:rStyle w:val="titulo-principal"/>
          <w:sz w:val="24"/>
          <w:szCs w:val="24"/>
        </w:rPr>
        <w:t>Fica autorizado o Poder Executivo, a realizar ou firmar parcerias com entidades públicas e privadas para a promoção de ações voltadas à valorização desses profissionais e à conscientização da população sobre a importância do trabalho desempenhado pelos garis para a saúde pública e a preservação do meio ambiente</w:t>
      </w:r>
      <w:r w:rsidR="00D13DEB">
        <w:rPr>
          <w:rStyle w:val="titulo-principal"/>
          <w:sz w:val="24"/>
          <w:szCs w:val="24"/>
        </w:rPr>
        <w:t>”.</w:t>
      </w: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77777777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Texto Proposto (Emenda Substitutiva):</w:t>
      </w:r>
    </w:p>
    <w:p w:rsidR="00970D0C" w:rsidRPr="00970D0C" w:rsidP="00970D0C" w14:paraId="58238C0F" w14:textId="2C871B67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970D0C">
        <w:rPr>
          <w:rFonts w:ascii="Times New Roman" w:hAnsi="Times New Roman"/>
          <w:sz w:val="24"/>
          <w:szCs w:val="24"/>
        </w:rPr>
        <w:br/>
      </w:r>
      <w:r w:rsidRPr="00970D0C">
        <w:rPr>
          <w:rStyle w:val="Emphasis"/>
          <w:rFonts w:ascii="Times New Roman" w:hAnsi="Times New Roman"/>
          <w:i w:val="0"/>
          <w:sz w:val="24"/>
          <w:szCs w:val="24"/>
        </w:rPr>
        <w:t>"</w:t>
      </w:r>
      <w:r w:rsidR="00243151">
        <w:rPr>
          <w:rFonts w:ascii="Times New Roman" w:hAnsi="Times New Roman"/>
          <w:b/>
          <w:sz w:val="24"/>
          <w:szCs w:val="24"/>
        </w:rPr>
        <w:t>Art. 3</w:t>
      </w:r>
      <w:r w:rsidRPr="00970D0C">
        <w:rPr>
          <w:rFonts w:ascii="Times New Roman" w:hAnsi="Times New Roman"/>
          <w:b/>
          <w:sz w:val="24"/>
          <w:szCs w:val="24"/>
        </w:rPr>
        <w:t>º</w:t>
      </w:r>
      <w:r w:rsidRPr="00970D0C">
        <w:rPr>
          <w:rFonts w:ascii="Times New Roman" w:hAnsi="Times New Roman"/>
          <w:sz w:val="24"/>
          <w:szCs w:val="24"/>
        </w:rPr>
        <w:t xml:space="preserve"> </w:t>
      </w:r>
      <w:r w:rsidRPr="00D13DEB" w:rsidR="00D13DEB">
        <w:rPr>
          <w:rFonts w:ascii="Times New Roman" w:hAnsi="Times New Roman"/>
          <w:sz w:val="24"/>
          <w:szCs w:val="24"/>
        </w:rPr>
        <w:t xml:space="preserve">A celebração de convênios, termos de parceria e instrumentos congêneres com </w:t>
      </w:r>
      <w:r w:rsidR="00243151">
        <w:rPr>
          <w:rFonts w:ascii="Times New Roman" w:hAnsi="Times New Roman"/>
          <w:sz w:val="24"/>
          <w:szCs w:val="24"/>
        </w:rPr>
        <w:t>entidades públicas</w:t>
      </w:r>
      <w:r w:rsidRPr="00D13DEB" w:rsidR="00D13DEB">
        <w:rPr>
          <w:rFonts w:ascii="Times New Roman" w:hAnsi="Times New Roman"/>
          <w:sz w:val="24"/>
          <w:szCs w:val="24"/>
        </w:rPr>
        <w:t xml:space="preserve"> </w:t>
      </w:r>
      <w:r w:rsidR="00243151">
        <w:rPr>
          <w:rFonts w:ascii="Times New Roman" w:hAnsi="Times New Roman"/>
          <w:sz w:val="24"/>
          <w:szCs w:val="24"/>
        </w:rPr>
        <w:t>e/ou</w:t>
      </w:r>
      <w:r w:rsidRPr="00D13DEB" w:rsidR="00D13DEB">
        <w:rPr>
          <w:rFonts w:ascii="Times New Roman" w:hAnsi="Times New Roman"/>
          <w:sz w:val="24"/>
          <w:szCs w:val="24"/>
        </w:rPr>
        <w:t xml:space="preserve"> privadas </w:t>
      </w:r>
      <w:r w:rsidRPr="00243151" w:rsidR="00243151">
        <w:rPr>
          <w:rFonts w:ascii="Times New Roman" w:hAnsi="Times New Roman"/>
          <w:sz w:val="24"/>
          <w:szCs w:val="24"/>
        </w:rPr>
        <w:t>para a promoção de ações voltadas à valorização desses profissionais e à conscientização da população sobre a importância do trabalho desempenhado pelos garis para a saúde pública e a preservação do meio ambiente</w:t>
      </w:r>
      <w:r w:rsidR="00243151">
        <w:rPr>
          <w:rFonts w:ascii="Times New Roman" w:hAnsi="Times New Roman"/>
          <w:sz w:val="24"/>
          <w:szCs w:val="24"/>
        </w:rPr>
        <w:t xml:space="preserve"> </w:t>
      </w:r>
      <w:r w:rsidRPr="00D13DEB" w:rsidR="00D13DEB">
        <w:rPr>
          <w:rFonts w:ascii="Times New Roman" w:hAnsi="Times New Roman"/>
          <w:sz w:val="24"/>
          <w:szCs w:val="24"/>
        </w:rPr>
        <w:t>será facultativa, preservando a autonomia da Administr</w:t>
      </w:r>
      <w:r w:rsidR="00D13DEB">
        <w:rPr>
          <w:rFonts w:ascii="Times New Roman" w:hAnsi="Times New Roman"/>
          <w:sz w:val="24"/>
          <w:szCs w:val="24"/>
        </w:rPr>
        <w:t>ação Pública</w:t>
      </w:r>
      <w:r w:rsidR="00CE7C57">
        <w:rPr>
          <w:rFonts w:ascii="Times New Roman" w:hAnsi="Times New Roman"/>
          <w:sz w:val="24"/>
          <w:szCs w:val="24"/>
        </w:rPr>
        <w:t>”.</w:t>
      </w:r>
    </w:p>
    <w:p w:rsidR="00663E16" w:rsidRPr="00970D0C" w:rsidP="00663E16" w14:paraId="4185D7BE" w14:textId="77777777">
      <w:pPr>
        <w:pStyle w:val="NormalWeb"/>
        <w:spacing w:line="360" w:lineRule="auto"/>
      </w:pPr>
    </w:p>
    <w:p w:rsidR="00663E16" w:rsidRPr="00970D0C" w:rsidP="00195F8D" w14:paraId="46B27A00" w14:textId="29A62AB1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243151">
        <w:rPr>
          <w:rStyle w:val="Strong"/>
        </w:rPr>
        <w:t>OR SANTO RÓTTOLI”, em 18 de setembro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63E16" w:rsidRPr="00195F8D" w:rsidP="00195F8D" w14:paraId="2307562C" w14:textId="514ADBE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</w:t>
      </w:r>
      <w:r>
        <w:rPr>
          <w:b/>
          <w:sz w:val="24"/>
          <w:szCs w:val="24"/>
          <w:u w:val="single"/>
        </w:rPr>
        <w:t>A</w:t>
      </w:r>
      <w:r w:rsidRPr="00970D0C">
        <w:rPr>
          <w:sz w:val="24"/>
          <w:szCs w:val="24"/>
        </w:rPr>
        <w:br w:type="page"/>
      </w:r>
    </w:p>
    <w:p w:rsidR="006821B3" w:rsidRPr="00970D0C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auto"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87AB34F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Pr="00970D0C">
        <w:t>.</w:t>
      </w:r>
    </w:p>
    <w:p w:rsidR="00D13DEB" w:rsidP="00AD5E10" w14:paraId="3A2E966D" w14:textId="2B5F5174">
      <w:pPr>
        <w:spacing w:line="360" w:lineRule="auto"/>
        <w:ind w:firstLine="709"/>
        <w:jc w:val="both"/>
        <w:rPr>
          <w:sz w:val="24"/>
          <w:szCs w:val="24"/>
        </w:rPr>
      </w:pPr>
      <w:r w:rsidRPr="00D13DEB">
        <w:rPr>
          <w:sz w:val="24"/>
          <w:szCs w:val="24"/>
        </w:rPr>
        <w:t>A presente emenda visa adequar a redação do Projeto de Lei para sanar os apontamentos quanto à legalidade e constitucionalidade da in</w:t>
      </w:r>
      <w:r w:rsidR="00243151">
        <w:rPr>
          <w:sz w:val="24"/>
          <w:szCs w:val="24"/>
        </w:rPr>
        <w:t>iciativa. Ao revisarmos o Art. 3</w:t>
      </w:r>
      <w:bookmarkStart w:id="0" w:name="_GoBack"/>
      <w:bookmarkEnd w:id="0"/>
      <w:r w:rsidRPr="00D13DEB">
        <w:rPr>
          <w:sz w:val="24"/>
          <w:szCs w:val="24"/>
        </w:rPr>
        <w:t>º, estabelece</w:t>
      </w:r>
      <w:r>
        <w:rPr>
          <w:sz w:val="24"/>
          <w:szCs w:val="24"/>
        </w:rPr>
        <w:t>mos</w:t>
      </w:r>
      <w:r w:rsidRPr="00D13DEB">
        <w:rPr>
          <w:sz w:val="24"/>
          <w:szCs w:val="24"/>
        </w:rPr>
        <w:t xml:space="preserve"> que a celebração de parcerias é opcional, evitando qualquer ingerência nas atividades administrativas do Poder Executivo, em conformidade com os princípios da reserva de administração.</w:t>
      </w:r>
    </w:p>
    <w:p w:rsidR="001B4C21" w:rsidRPr="00970D0C" w:rsidP="001B4C21" w14:paraId="515C0A35" w14:textId="77777777">
      <w:pPr>
        <w:pStyle w:val="NormalWeb"/>
        <w:spacing w:line="360" w:lineRule="auto"/>
        <w:jc w:val="both"/>
      </w:pPr>
      <w:r w:rsidRPr="00970D0C">
        <w:tab/>
        <w:t>Portanto, a emenda proposta visa assegurar a </w:t>
      </w:r>
      <w:r w:rsidRPr="00970D0C">
        <w:rPr>
          <w:rStyle w:val="Strong"/>
        </w:rPr>
        <w:t>legalidade e constitucionalidade</w:t>
      </w:r>
      <w:r w:rsidRPr="00970D0C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43151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C105F"/>
    <w:rsid w:val="004D46DA"/>
    <w:rsid w:val="004E6092"/>
    <w:rsid w:val="0051702E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B06942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2025-09-18T18:31:55Z</cp:lastPrinted>
  <dcterms:created xsi:type="dcterms:W3CDTF">2025-09-18T17:59:00Z</dcterms:created>
  <dcterms:modified xsi:type="dcterms:W3CDTF">2025-09-18T18:05:00Z</dcterms:modified>
</cp:coreProperties>
</file>