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FF66C" w14:textId="77777777" w:rsidR="007E5D16" w:rsidRDefault="007E5D16" w:rsidP="00E021A0">
      <w:pPr>
        <w:rPr>
          <w:sz w:val="24"/>
        </w:rPr>
      </w:pPr>
    </w:p>
    <w:p w14:paraId="365D6234" w14:textId="77777777" w:rsidR="007E5D16" w:rsidRPr="007E5D16" w:rsidRDefault="007E5D16" w:rsidP="00E021A0">
      <w:pPr>
        <w:rPr>
          <w:b/>
          <w:bCs/>
          <w:sz w:val="24"/>
          <w:u w:val="single"/>
        </w:rPr>
      </w:pPr>
    </w:p>
    <w:p w14:paraId="378D3DFB" w14:textId="77777777" w:rsidR="00E021A0" w:rsidRPr="007E5D16" w:rsidRDefault="007E5D16" w:rsidP="007E5D16">
      <w:pPr>
        <w:jc w:val="center"/>
        <w:rPr>
          <w:b/>
          <w:bCs/>
          <w:sz w:val="24"/>
          <w:szCs w:val="24"/>
          <w:u w:val="single"/>
        </w:rPr>
      </w:pPr>
      <w:r w:rsidRPr="007E5D16">
        <w:rPr>
          <w:b/>
          <w:bCs/>
          <w:sz w:val="24"/>
          <w:szCs w:val="24"/>
          <w:u w:val="single"/>
        </w:rPr>
        <w:t>PROJETO DE LEI Nº 126 DE 2025</w:t>
      </w:r>
    </w:p>
    <w:p w14:paraId="408F9EE6" w14:textId="77777777" w:rsidR="00E021A0" w:rsidRPr="007E5D16" w:rsidRDefault="007E5D16" w:rsidP="007E5D16">
      <w:pPr>
        <w:tabs>
          <w:tab w:val="left" w:pos="1440"/>
        </w:tabs>
        <w:jc w:val="center"/>
        <w:rPr>
          <w:b/>
          <w:bCs/>
          <w:sz w:val="24"/>
          <w:szCs w:val="24"/>
          <w:u w:val="single"/>
        </w:rPr>
      </w:pPr>
      <w:r w:rsidRPr="007E5D16">
        <w:rPr>
          <w:b/>
          <w:bCs/>
          <w:sz w:val="24"/>
          <w:szCs w:val="24"/>
          <w:u w:val="single"/>
        </w:rPr>
        <w:t>AUTÓGRAFO Nº 82 DE 2025</w:t>
      </w:r>
    </w:p>
    <w:p w14:paraId="60CFB9CA" w14:textId="77777777" w:rsidR="008037A3" w:rsidRPr="007E5D16" w:rsidRDefault="008037A3" w:rsidP="007E5D16">
      <w:pPr>
        <w:rPr>
          <w:b/>
          <w:sz w:val="24"/>
          <w:szCs w:val="24"/>
        </w:rPr>
      </w:pPr>
    </w:p>
    <w:p w14:paraId="1C176B3A" w14:textId="3FD965C3" w:rsidR="00E021A0" w:rsidRPr="007E5D16" w:rsidRDefault="007E5D16" w:rsidP="007E5D16">
      <w:pPr>
        <w:ind w:left="3969"/>
        <w:jc w:val="both"/>
        <w:rPr>
          <w:b/>
          <w:iCs/>
          <w:sz w:val="24"/>
          <w:szCs w:val="24"/>
        </w:rPr>
      </w:pPr>
      <w:r w:rsidRPr="007E5D16">
        <w:rPr>
          <w:b/>
          <w:iCs/>
          <w:sz w:val="24"/>
          <w:szCs w:val="24"/>
        </w:rPr>
        <w:t>DÁ DENOMINAÇÃO OFICIAL À RUA 12, JARDIM AEROCLUBE II</w:t>
      </w:r>
      <w:r w:rsidR="002C1972">
        <w:rPr>
          <w:b/>
          <w:iCs/>
          <w:sz w:val="24"/>
          <w:szCs w:val="24"/>
        </w:rPr>
        <w:t>,</w:t>
      </w:r>
      <w:r w:rsidRPr="007E5D16">
        <w:rPr>
          <w:b/>
          <w:iCs/>
          <w:sz w:val="24"/>
          <w:szCs w:val="24"/>
        </w:rPr>
        <w:t xml:space="preserve"> DE “RUA VICE-PREFEITO ROBERTO BRONZATTO”.</w:t>
      </w:r>
    </w:p>
    <w:p w14:paraId="497958AD" w14:textId="77777777" w:rsidR="00E021A0" w:rsidRPr="007E5D16" w:rsidRDefault="00E021A0" w:rsidP="00E021A0">
      <w:pPr>
        <w:ind w:firstLine="709"/>
        <w:rPr>
          <w:sz w:val="24"/>
          <w:szCs w:val="24"/>
        </w:rPr>
      </w:pPr>
    </w:p>
    <w:p w14:paraId="4F4BBF10" w14:textId="77777777" w:rsidR="00E021A0" w:rsidRPr="007E5D16" w:rsidRDefault="007E5D16" w:rsidP="00E021A0">
      <w:pPr>
        <w:ind w:firstLine="709"/>
        <w:rPr>
          <w:sz w:val="24"/>
          <w:szCs w:val="24"/>
        </w:rPr>
      </w:pPr>
      <w:r w:rsidRPr="007E5D16">
        <w:rPr>
          <w:sz w:val="24"/>
          <w:szCs w:val="24"/>
        </w:rPr>
        <w:t xml:space="preserve">A </w:t>
      </w:r>
      <w:r w:rsidRPr="007E5D16">
        <w:rPr>
          <w:b/>
          <w:bCs/>
          <w:sz w:val="24"/>
          <w:szCs w:val="24"/>
        </w:rPr>
        <w:t xml:space="preserve">Câmara Municipal de Mogi Mirim </w:t>
      </w:r>
      <w:r>
        <w:rPr>
          <w:sz w:val="24"/>
          <w:szCs w:val="24"/>
        </w:rPr>
        <w:t>a</w:t>
      </w:r>
      <w:r w:rsidRPr="007E5D16">
        <w:rPr>
          <w:sz w:val="24"/>
          <w:szCs w:val="24"/>
        </w:rPr>
        <w:t>prova:</w:t>
      </w:r>
    </w:p>
    <w:p w14:paraId="27ED96F7" w14:textId="77777777" w:rsidR="00E021A0" w:rsidRPr="007E5D16" w:rsidRDefault="00E021A0" w:rsidP="00E021A0">
      <w:pPr>
        <w:ind w:firstLine="709"/>
        <w:rPr>
          <w:sz w:val="24"/>
          <w:szCs w:val="24"/>
        </w:rPr>
      </w:pPr>
    </w:p>
    <w:p w14:paraId="60C54683" w14:textId="77777777" w:rsidR="007E5D16" w:rsidRDefault="00000000" w:rsidP="007E5D16">
      <w:pPr>
        <w:pStyle w:val="TextosemFormatao"/>
        <w:ind w:firstLine="708"/>
        <w:jc w:val="both"/>
        <w:rPr>
          <w:rFonts w:ascii="Times New Roman" w:hAnsi="Times New Roman"/>
          <w:sz w:val="24"/>
          <w:szCs w:val="24"/>
        </w:rPr>
      </w:pPr>
      <w:r w:rsidRPr="007E5D16">
        <w:rPr>
          <w:rFonts w:ascii="Times New Roman" w:hAnsi="Times New Roman"/>
          <w:b/>
          <w:bCs/>
          <w:sz w:val="24"/>
          <w:szCs w:val="24"/>
        </w:rPr>
        <w:t>Art. 1º</w:t>
      </w:r>
      <w:r w:rsidRPr="007E5D16">
        <w:rPr>
          <w:rFonts w:ascii="Times New Roman" w:hAnsi="Times New Roman"/>
          <w:sz w:val="24"/>
          <w:szCs w:val="24"/>
        </w:rPr>
        <w:t xml:space="preserve"> </w:t>
      </w:r>
      <w:r w:rsidR="007E5D16" w:rsidRPr="007E5D16">
        <w:rPr>
          <w:rFonts w:ascii="Times New Roman" w:hAnsi="Times New Roman"/>
          <w:sz w:val="24"/>
          <w:szCs w:val="24"/>
        </w:rPr>
        <w:t xml:space="preserve">A Rua 12, Jardim Aeroclube II, passa a denominar-se de </w:t>
      </w:r>
      <w:r w:rsidR="007E5D16" w:rsidRPr="007E5D16">
        <w:rPr>
          <w:rFonts w:ascii="Times New Roman" w:hAnsi="Times New Roman"/>
          <w:b/>
          <w:bCs/>
          <w:sz w:val="24"/>
          <w:szCs w:val="24"/>
        </w:rPr>
        <w:t>“RUA VICE-PREFEITO ROBERTO BRONZATTO”</w:t>
      </w:r>
      <w:r w:rsidRPr="007E5D16">
        <w:rPr>
          <w:rFonts w:ascii="Times New Roman" w:hAnsi="Times New Roman"/>
          <w:sz w:val="24"/>
          <w:szCs w:val="24"/>
        </w:rPr>
        <w:t>.</w:t>
      </w:r>
    </w:p>
    <w:p w14:paraId="0B2F060E" w14:textId="77777777" w:rsidR="007E5D16" w:rsidRDefault="007E5D16" w:rsidP="007E5D16">
      <w:pPr>
        <w:pStyle w:val="TextosemFormata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608013B" w14:textId="77777777" w:rsidR="00B10B92" w:rsidRPr="007E5D16" w:rsidRDefault="00000000" w:rsidP="007E5D16">
      <w:pPr>
        <w:pStyle w:val="TextosemFormatao"/>
        <w:ind w:firstLine="708"/>
        <w:jc w:val="both"/>
        <w:rPr>
          <w:rFonts w:ascii="Times New Roman" w:hAnsi="Times New Roman"/>
          <w:sz w:val="24"/>
          <w:szCs w:val="24"/>
        </w:rPr>
      </w:pPr>
      <w:r w:rsidRPr="007E5D16">
        <w:rPr>
          <w:rFonts w:ascii="Times New Roman" w:hAnsi="Times New Roman"/>
          <w:b/>
          <w:bCs/>
          <w:sz w:val="24"/>
          <w:szCs w:val="24"/>
        </w:rPr>
        <w:t>Art. 2º</w:t>
      </w:r>
      <w:r w:rsidRPr="007E5D16">
        <w:rPr>
          <w:rFonts w:ascii="Times New Roman" w:hAnsi="Times New Roman"/>
          <w:sz w:val="24"/>
          <w:szCs w:val="24"/>
        </w:rPr>
        <w:t xml:space="preserve"> Est</w:t>
      </w:r>
      <w:r w:rsidR="007E5D16">
        <w:rPr>
          <w:rFonts w:ascii="Times New Roman" w:hAnsi="Times New Roman"/>
          <w:sz w:val="24"/>
          <w:szCs w:val="24"/>
        </w:rPr>
        <w:t>a</w:t>
      </w:r>
      <w:r w:rsidRPr="007E5D16">
        <w:rPr>
          <w:rFonts w:ascii="Times New Roman" w:hAnsi="Times New Roman"/>
          <w:sz w:val="24"/>
          <w:szCs w:val="24"/>
        </w:rPr>
        <w:t xml:space="preserve"> </w:t>
      </w:r>
      <w:r w:rsidR="007E5D16">
        <w:rPr>
          <w:rFonts w:ascii="Times New Roman" w:hAnsi="Times New Roman"/>
          <w:sz w:val="24"/>
          <w:szCs w:val="24"/>
        </w:rPr>
        <w:t>L</w:t>
      </w:r>
      <w:r w:rsidRPr="007E5D16">
        <w:rPr>
          <w:rFonts w:ascii="Times New Roman" w:hAnsi="Times New Roman"/>
          <w:sz w:val="24"/>
          <w:szCs w:val="24"/>
        </w:rPr>
        <w:t>ei entrará em vigor na data de sua publicação.</w:t>
      </w:r>
    </w:p>
    <w:p w14:paraId="1C240C7A" w14:textId="77777777" w:rsidR="007E5D16" w:rsidRDefault="007E5D16" w:rsidP="007E5D16">
      <w:pPr>
        <w:pStyle w:val="TextosemFormata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DFF6835" w14:textId="77777777" w:rsidR="00B10B92" w:rsidRPr="007E5D16" w:rsidRDefault="00000000" w:rsidP="007E5D16">
      <w:pPr>
        <w:pStyle w:val="TextosemFormatao"/>
        <w:ind w:firstLine="708"/>
        <w:jc w:val="both"/>
        <w:rPr>
          <w:rFonts w:ascii="Times New Roman" w:hAnsi="Times New Roman"/>
          <w:sz w:val="24"/>
          <w:szCs w:val="24"/>
        </w:rPr>
      </w:pPr>
      <w:r w:rsidRPr="007E5D16">
        <w:rPr>
          <w:rFonts w:ascii="Times New Roman" w:hAnsi="Times New Roman"/>
          <w:b/>
          <w:bCs/>
          <w:sz w:val="24"/>
          <w:szCs w:val="24"/>
        </w:rPr>
        <w:t>Art. 3º</w:t>
      </w:r>
      <w:r w:rsidR="007E5D16">
        <w:rPr>
          <w:rFonts w:ascii="Times New Roman" w:hAnsi="Times New Roman"/>
          <w:sz w:val="24"/>
          <w:szCs w:val="24"/>
        </w:rPr>
        <w:t xml:space="preserve"> </w:t>
      </w:r>
      <w:r w:rsidRPr="007E5D16">
        <w:rPr>
          <w:rFonts w:ascii="Times New Roman" w:hAnsi="Times New Roman"/>
          <w:sz w:val="24"/>
          <w:szCs w:val="24"/>
        </w:rPr>
        <w:t>Revogam-se as disposições em contrário.</w:t>
      </w:r>
    </w:p>
    <w:p w14:paraId="3A4D8276" w14:textId="77777777" w:rsidR="00044A53" w:rsidRDefault="00000000" w:rsidP="00E021A0">
      <w:pPr>
        <w:ind w:firstLine="709"/>
        <w:jc w:val="both"/>
        <w:rPr>
          <w:sz w:val="24"/>
          <w:szCs w:val="24"/>
        </w:rPr>
      </w:pPr>
      <w:r w:rsidRPr="007E5D16">
        <w:rPr>
          <w:sz w:val="24"/>
          <w:szCs w:val="24"/>
        </w:rPr>
        <w:t xml:space="preserve">                                 </w:t>
      </w:r>
    </w:p>
    <w:p w14:paraId="4A92AE1A" w14:textId="77777777" w:rsidR="007E5D16" w:rsidRPr="007E5D16" w:rsidRDefault="007E5D16" w:rsidP="00E021A0">
      <w:pPr>
        <w:ind w:firstLine="709"/>
        <w:jc w:val="both"/>
        <w:rPr>
          <w:sz w:val="24"/>
          <w:szCs w:val="24"/>
        </w:rPr>
      </w:pPr>
    </w:p>
    <w:p w14:paraId="782DEEFD" w14:textId="77777777" w:rsidR="007E5D16" w:rsidRPr="001C7A38" w:rsidRDefault="007E5D16" w:rsidP="007E5D16">
      <w:pPr>
        <w:ind w:left="709"/>
        <w:rPr>
          <w:rFonts w:eastAsia="Calibri"/>
          <w:sz w:val="24"/>
          <w:szCs w:val="24"/>
        </w:rPr>
      </w:pPr>
      <w:bookmarkStart w:id="0" w:name="_Hlk193180439"/>
      <w:r w:rsidRPr="001C7A38">
        <w:rPr>
          <w:rFonts w:eastAsia="Calibri"/>
          <w:sz w:val="24"/>
          <w:szCs w:val="24"/>
        </w:rPr>
        <w:t xml:space="preserve">Mesa da Câmara Municipal de Mogi Mirim, </w:t>
      </w:r>
      <w:r>
        <w:rPr>
          <w:rFonts w:eastAsia="Calibri"/>
          <w:sz w:val="24"/>
          <w:szCs w:val="24"/>
        </w:rPr>
        <w:t xml:space="preserve">23 </w:t>
      </w:r>
      <w:r w:rsidRPr="001C7A38">
        <w:rPr>
          <w:rFonts w:eastAsia="Calibri"/>
          <w:sz w:val="24"/>
          <w:szCs w:val="24"/>
        </w:rPr>
        <w:t>de</w:t>
      </w:r>
      <w:r>
        <w:rPr>
          <w:rFonts w:eastAsia="Calibri"/>
          <w:sz w:val="24"/>
          <w:szCs w:val="24"/>
        </w:rPr>
        <w:t xml:space="preserve"> setembro </w:t>
      </w:r>
      <w:r w:rsidRPr="001C7A38">
        <w:rPr>
          <w:rFonts w:eastAsia="Calibri"/>
          <w:sz w:val="24"/>
          <w:szCs w:val="24"/>
        </w:rPr>
        <w:t>de 2025.</w:t>
      </w:r>
    </w:p>
    <w:p w14:paraId="15364E0F" w14:textId="77777777" w:rsidR="007E5D16" w:rsidRPr="001C7A38" w:rsidRDefault="007E5D16" w:rsidP="007E5D16">
      <w:pPr>
        <w:ind w:left="709"/>
        <w:rPr>
          <w:rFonts w:eastAsia="Calibri"/>
          <w:sz w:val="24"/>
          <w:szCs w:val="24"/>
        </w:rPr>
      </w:pPr>
    </w:p>
    <w:p w14:paraId="5F5D4986" w14:textId="77777777" w:rsidR="007E5D16" w:rsidRPr="001C7A38" w:rsidRDefault="007E5D16" w:rsidP="007E5D16">
      <w:pPr>
        <w:rPr>
          <w:rFonts w:eastAsia="Calibri"/>
          <w:b/>
          <w:sz w:val="24"/>
          <w:szCs w:val="24"/>
        </w:rPr>
      </w:pPr>
    </w:p>
    <w:p w14:paraId="18DA7CBD" w14:textId="77777777" w:rsidR="007E5D16" w:rsidRPr="001C7A38" w:rsidRDefault="007E5D16" w:rsidP="007E5D16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CRISTIANO GAIOTO </w:t>
      </w:r>
    </w:p>
    <w:p w14:paraId="10F01716" w14:textId="77777777" w:rsidR="007E5D16" w:rsidRPr="001C7A38" w:rsidRDefault="007E5D16" w:rsidP="007E5D16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Presidente da Câmara</w:t>
      </w:r>
    </w:p>
    <w:p w14:paraId="65B251D9" w14:textId="77777777" w:rsidR="007E5D16" w:rsidRDefault="007E5D16" w:rsidP="007E5D16">
      <w:pPr>
        <w:rPr>
          <w:rFonts w:eastAsia="Calibri"/>
          <w:b/>
          <w:sz w:val="24"/>
          <w:szCs w:val="24"/>
        </w:rPr>
      </w:pPr>
    </w:p>
    <w:p w14:paraId="04FAEE24" w14:textId="77777777" w:rsidR="007E5D16" w:rsidRPr="001C7A38" w:rsidRDefault="007E5D16" w:rsidP="007E5D16">
      <w:pPr>
        <w:rPr>
          <w:rFonts w:eastAsia="Calibri"/>
          <w:b/>
          <w:sz w:val="24"/>
          <w:szCs w:val="24"/>
        </w:rPr>
      </w:pPr>
    </w:p>
    <w:p w14:paraId="298E9BAB" w14:textId="77777777" w:rsidR="007E5D16" w:rsidRPr="001C7A38" w:rsidRDefault="007E5D16" w:rsidP="007E5D16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WAGNER RICARDO PEREIRA</w:t>
      </w:r>
    </w:p>
    <w:p w14:paraId="5EF6B8A0" w14:textId="77777777" w:rsidR="007E5D16" w:rsidRPr="001C7A38" w:rsidRDefault="007E5D16" w:rsidP="007E5D16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Vice-Presidente</w:t>
      </w:r>
    </w:p>
    <w:p w14:paraId="3A15B33C" w14:textId="77777777" w:rsidR="007E5D16" w:rsidRDefault="007E5D16" w:rsidP="007E5D16">
      <w:pPr>
        <w:rPr>
          <w:rFonts w:eastAsia="Calibri"/>
          <w:b/>
          <w:sz w:val="24"/>
          <w:szCs w:val="24"/>
        </w:rPr>
      </w:pPr>
    </w:p>
    <w:p w14:paraId="6D89C7DB" w14:textId="77777777" w:rsidR="007E5D16" w:rsidRPr="001C7A38" w:rsidRDefault="007E5D16" w:rsidP="007E5D16">
      <w:pPr>
        <w:rPr>
          <w:rFonts w:eastAsia="Calibri"/>
          <w:b/>
          <w:sz w:val="24"/>
          <w:szCs w:val="24"/>
        </w:rPr>
      </w:pPr>
    </w:p>
    <w:p w14:paraId="59C50C33" w14:textId="77777777" w:rsidR="007E5D16" w:rsidRPr="001C7A38" w:rsidRDefault="007E5D16" w:rsidP="007E5D16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VEREADORA DANIELLA GONÇALVES DE AMO</w:t>
      </w:r>
      <w:r>
        <w:rPr>
          <w:rFonts w:eastAsia="Calibri"/>
          <w:b/>
          <w:sz w:val="24"/>
          <w:szCs w:val="24"/>
        </w:rPr>
        <w:t>Ê</w:t>
      </w:r>
      <w:r w:rsidRPr="001C7A38">
        <w:rPr>
          <w:rFonts w:eastAsia="Calibri"/>
          <w:b/>
          <w:sz w:val="24"/>
          <w:szCs w:val="24"/>
        </w:rPr>
        <w:t xml:space="preserve">DO CAMPOS </w:t>
      </w:r>
    </w:p>
    <w:p w14:paraId="7771F33D" w14:textId="77777777" w:rsidR="007E5D16" w:rsidRPr="001C7A38" w:rsidRDefault="007E5D16" w:rsidP="007E5D16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Vice-Presidente</w:t>
      </w:r>
    </w:p>
    <w:p w14:paraId="698D6EE2" w14:textId="77777777" w:rsidR="007E5D16" w:rsidRDefault="007E5D16" w:rsidP="007E5D16">
      <w:pPr>
        <w:rPr>
          <w:rFonts w:eastAsia="Calibri"/>
          <w:b/>
          <w:sz w:val="24"/>
          <w:szCs w:val="24"/>
        </w:rPr>
      </w:pPr>
    </w:p>
    <w:p w14:paraId="71E3BA87" w14:textId="77777777" w:rsidR="007E5D16" w:rsidRPr="001C7A38" w:rsidRDefault="007E5D16" w:rsidP="007E5D16">
      <w:pPr>
        <w:rPr>
          <w:rFonts w:eastAsia="Calibri"/>
          <w:b/>
          <w:sz w:val="24"/>
          <w:szCs w:val="24"/>
        </w:rPr>
      </w:pPr>
    </w:p>
    <w:p w14:paraId="4877B27F" w14:textId="77777777" w:rsidR="007E5D16" w:rsidRPr="001C7A38" w:rsidRDefault="007E5D16" w:rsidP="007E5D16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LUIS ROBERTO TAVARES</w:t>
      </w:r>
    </w:p>
    <w:p w14:paraId="330789E1" w14:textId="77777777" w:rsidR="007E5D16" w:rsidRPr="001C7A38" w:rsidRDefault="007E5D16" w:rsidP="007E5D16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Secretário</w:t>
      </w:r>
    </w:p>
    <w:p w14:paraId="43414B1D" w14:textId="77777777" w:rsidR="007E5D16" w:rsidRDefault="007E5D16" w:rsidP="007E5D16">
      <w:pPr>
        <w:ind w:left="709"/>
        <w:rPr>
          <w:rFonts w:eastAsia="Calibri"/>
          <w:b/>
          <w:sz w:val="24"/>
          <w:szCs w:val="24"/>
        </w:rPr>
      </w:pPr>
    </w:p>
    <w:p w14:paraId="3AEB713A" w14:textId="77777777" w:rsidR="007E5D16" w:rsidRPr="001C7A38" w:rsidRDefault="007E5D16" w:rsidP="007E5D16">
      <w:pPr>
        <w:ind w:left="709"/>
        <w:rPr>
          <w:rFonts w:eastAsia="Calibri"/>
          <w:b/>
          <w:sz w:val="24"/>
          <w:szCs w:val="24"/>
        </w:rPr>
      </w:pPr>
    </w:p>
    <w:p w14:paraId="756381CD" w14:textId="77777777" w:rsidR="007E5D16" w:rsidRPr="001C7A38" w:rsidRDefault="007E5D16" w:rsidP="007E5D16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MARCOS PAULO CEGATTI </w:t>
      </w:r>
    </w:p>
    <w:p w14:paraId="05779D79" w14:textId="77777777" w:rsidR="007E5D16" w:rsidRPr="001C7A38" w:rsidRDefault="007E5D16" w:rsidP="007E5D16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Secretário</w:t>
      </w:r>
    </w:p>
    <w:bookmarkEnd w:id="0"/>
    <w:p w14:paraId="58E0D225" w14:textId="77777777" w:rsidR="007E5D16" w:rsidRDefault="007E5D16" w:rsidP="007E5D16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43EAAF35" w14:textId="77777777" w:rsidR="007E5D16" w:rsidRDefault="007E5D16" w:rsidP="007E5D16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1D504EF6" w14:textId="77777777" w:rsidR="007E5D16" w:rsidRDefault="007E5D16" w:rsidP="007E5D16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Projeto de Lei nº 126 de 2025</w:t>
      </w:r>
    </w:p>
    <w:p w14:paraId="2CF1EA84" w14:textId="77777777" w:rsidR="007E5D16" w:rsidRDefault="007E5D16" w:rsidP="007E5D16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Autoria: Vereador Cinoê Duzo</w:t>
      </w:r>
    </w:p>
    <w:p w14:paraId="57BE97CD" w14:textId="77777777" w:rsidR="007E5D16" w:rsidRDefault="007E5D16" w:rsidP="007E5D16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</w:p>
    <w:p w14:paraId="45D2891C" w14:textId="77777777" w:rsidR="007E5D16" w:rsidRDefault="007E5D16" w:rsidP="007E5D16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</w:p>
    <w:p w14:paraId="38E2D7C1" w14:textId="77777777" w:rsidR="007E5D16" w:rsidRDefault="007E5D16" w:rsidP="007E5D16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</w:p>
    <w:p w14:paraId="717BE61F" w14:textId="77777777" w:rsidR="007E5D16" w:rsidRDefault="007E5D16" w:rsidP="007E5D16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</w:p>
    <w:p w14:paraId="39381964" w14:textId="77777777" w:rsidR="002916A0" w:rsidRDefault="002916A0"/>
    <w:sectPr w:rsidR="002916A0" w:rsidSect="0084492D">
      <w:headerReference w:type="even" r:id="rId6"/>
      <w:headerReference w:type="default" r:id="rId7"/>
      <w:footerReference w:type="default" r:id="rId8"/>
      <w:pgSz w:w="11907" w:h="16840" w:code="9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E6F8F" w14:textId="77777777" w:rsidR="00290575" w:rsidRDefault="00290575">
      <w:r>
        <w:separator/>
      </w:r>
    </w:p>
  </w:endnote>
  <w:endnote w:type="continuationSeparator" w:id="0">
    <w:p w14:paraId="6807305E" w14:textId="77777777" w:rsidR="00290575" w:rsidRDefault="00290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F7311" w14:textId="77777777" w:rsidR="0051340B" w:rsidRDefault="0051340B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D1F15" w14:textId="77777777" w:rsidR="00290575" w:rsidRDefault="00290575">
      <w:r>
        <w:separator/>
      </w:r>
    </w:p>
  </w:footnote>
  <w:footnote w:type="continuationSeparator" w:id="0">
    <w:p w14:paraId="50C6956F" w14:textId="77777777" w:rsidR="00290575" w:rsidRDefault="00290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793E0" w14:textId="77777777" w:rsidR="0051340B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D40C75A" w14:textId="77777777" w:rsidR="0051340B" w:rsidRDefault="0051340B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33AEA" w14:textId="77777777" w:rsidR="0051340B" w:rsidRDefault="0051340B">
    <w:pPr>
      <w:pStyle w:val="Cabealho"/>
      <w:framePr w:wrap="around" w:vAnchor="text" w:hAnchor="margin" w:xAlign="right" w:y="1"/>
      <w:rPr>
        <w:rStyle w:val="Nmerodepgina"/>
      </w:rPr>
    </w:pPr>
  </w:p>
  <w:p w14:paraId="35C7E146" w14:textId="77777777" w:rsidR="0051340B" w:rsidRDefault="007E5D16" w:rsidP="007E5D16">
    <w:pPr>
      <w:framePr w:w="2578" w:h="1306" w:hRule="exact" w:hSpace="141" w:wrap="around" w:vAnchor="page" w:hAnchor="page" w:x="981" w:y="421"/>
      <w:ind w:right="360"/>
    </w:pPr>
    <w:r>
      <w:rPr>
        <w:noProof/>
      </w:rPr>
      <w:t xml:space="preserve">           </w:t>
    </w:r>
    <w:r>
      <w:rPr>
        <w:noProof/>
      </w:rPr>
      <w:drawing>
        <wp:inline distT="0" distB="0" distL="0" distR="0" wp14:anchorId="2F9CB866" wp14:editId="2A5ADB80">
          <wp:extent cx="1038225" cy="752475"/>
          <wp:effectExtent l="0" t="0" r="9525" b="9525"/>
          <wp:docPr id="1388417682" name="Imagem 138841768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03423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1A1218" w14:textId="77777777" w:rsidR="0051340B" w:rsidRDefault="00000000" w:rsidP="007E5D16">
    <w:pPr>
      <w:pStyle w:val="Cabealho"/>
      <w:tabs>
        <w:tab w:val="clear" w:pos="4419"/>
        <w:tab w:val="clear" w:pos="8838"/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1335107E" w14:textId="77777777" w:rsidR="0051340B" w:rsidRDefault="007E5D16" w:rsidP="007E5D16">
    <w:pPr>
      <w:pStyle w:val="Cabealho"/>
      <w:tabs>
        <w:tab w:val="clear" w:pos="4419"/>
        <w:tab w:val="clear" w:pos="8838"/>
        <w:tab w:val="right" w:pos="7513"/>
      </w:tabs>
      <w:ind w:left="1701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1A0"/>
    <w:rsid w:val="00044A53"/>
    <w:rsid w:val="000478E1"/>
    <w:rsid w:val="00066F2B"/>
    <w:rsid w:val="00070152"/>
    <w:rsid w:val="001C2412"/>
    <w:rsid w:val="00205280"/>
    <w:rsid w:val="002252F4"/>
    <w:rsid w:val="00290575"/>
    <w:rsid w:val="002916A0"/>
    <w:rsid w:val="002C1972"/>
    <w:rsid w:val="003651DC"/>
    <w:rsid w:val="00427AE9"/>
    <w:rsid w:val="00471F91"/>
    <w:rsid w:val="0051340B"/>
    <w:rsid w:val="005B7D6A"/>
    <w:rsid w:val="006F1684"/>
    <w:rsid w:val="007C44B4"/>
    <w:rsid w:val="007E5D16"/>
    <w:rsid w:val="008037A3"/>
    <w:rsid w:val="0084492D"/>
    <w:rsid w:val="00894953"/>
    <w:rsid w:val="0089536A"/>
    <w:rsid w:val="008A256D"/>
    <w:rsid w:val="0094420F"/>
    <w:rsid w:val="00A76CA2"/>
    <w:rsid w:val="00AF0890"/>
    <w:rsid w:val="00B10B92"/>
    <w:rsid w:val="00B15062"/>
    <w:rsid w:val="00B849D7"/>
    <w:rsid w:val="00C0292C"/>
    <w:rsid w:val="00C972BF"/>
    <w:rsid w:val="00E021A0"/>
    <w:rsid w:val="00EE7A7F"/>
    <w:rsid w:val="00F305BD"/>
    <w:rsid w:val="00F7683D"/>
    <w:rsid w:val="00F8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A4B7C"/>
  <w15:chartTrackingRefBased/>
  <w15:docId w15:val="{09D6EC42-78A4-4A24-A884-B87103A1C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E021A0"/>
  </w:style>
  <w:style w:type="paragraph" w:styleId="Cabealho">
    <w:name w:val="header"/>
    <w:basedOn w:val="Normal"/>
    <w:link w:val="CabealhoChar"/>
    <w:rsid w:val="00E021A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E021A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E021A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E021A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semFormatao">
    <w:name w:val="Plain Text"/>
    <w:basedOn w:val="Normal"/>
    <w:link w:val="TextosemFormataoChar"/>
    <w:rsid w:val="00E021A0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021A0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1F9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1F9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Candida</cp:lastModifiedBy>
  <cp:revision>7</cp:revision>
  <cp:lastPrinted>2025-09-09T13:41:00Z</cp:lastPrinted>
  <dcterms:created xsi:type="dcterms:W3CDTF">2025-09-09T13:36:00Z</dcterms:created>
  <dcterms:modified xsi:type="dcterms:W3CDTF">2025-09-23T18:56:00Z</dcterms:modified>
</cp:coreProperties>
</file>