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Emenda Nº 1 ao Projeto de Lei Nº 108/2025</w:t>
      </w:r>
      <w:r>
        <w:rPr>
          <w:rFonts w:ascii="Arial" w:eastAsia="Arial" w:hAnsi="Arial" w:cs="Arial"/>
          <w:b/>
          <w:sz w:val="24"/>
          <w:szCs w:val="24"/>
        </w:rPr>
        <w:t>Emenda Nº 1 ao Projeto de Lei Nº 108/2025</w:t>
      </w: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3D1707" w:rsidRPr="00D71BD8" w:rsidP="00D71BD8">
      <w:pPr>
        <w:pStyle w:val="Normal1"/>
        <w:spacing w:line="360" w:lineRule="auto"/>
        <w:jc w:val="center"/>
        <w:rPr>
          <w:sz w:val="24"/>
          <w:szCs w:val="24"/>
        </w:rPr>
      </w:pPr>
      <w:r w:rsidRPr="00D71BD8">
        <w:rPr>
          <w:rFonts w:eastAsia="Arial"/>
          <w:b/>
          <w:sz w:val="24"/>
          <w:szCs w:val="24"/>
          <w:u w:val="single"/>
        </w:rPr>
        <w:t xml:space="preserve">EMENDA </w:t>
      </w:r>
      <w:r w:rsidRPr="00D71BD8" w:rsidR="00184B92">
        <w:rPr>
          <w:rFonts w:eastAsia="Arial"/>
          <w:b/>
          <w:sz w:val="24"/>
          <w:szCs w:val="24"/>
          <w:u w:val="single"/>
        </w:rPr>
        <w:t>SUPRESSIVA</w:t>
      </w:r>
      <w:r w:rsidRPr="00D71BD8" w:rsidR="00F22BA7">
        <w:rPr>
          <w:rFonts w:eastAsia="Arial"/>
          <w:b/>
          <w:sz w:val="24"/>
          <w:szCs w:val="24"/>
          <w:u w:val="single"/>
        </w:rPr>
        <w:t xml:space="preserve"> </w:t>
      </w:r>
      <w:r w:rsidRPr="00D71BD8">
        <w:rPr>
          <w:rFonts w:eastAsia="Arial"/>
          <w:b/>
          <w:sz w:val="24"/>
          <w:szCs w:val="24"/>
          <w:u w:val="single"/>
        </w:rPr>
        <w:t>A REDAÇÃO</w:t>
      </w:r>
      <w:r w:rsidRPr="00D71BD8">
        <w:rPr>
          <w:rFonts w:eastAsia="Arial"/>
          <w:b/>
          <w:bCs/>
          <w:color w:val="000000"/>
          <w:sz w:val="24"/>
          <w:szCs w:val="24"/>
          <w:u w:val="single"/>
          <w:vertAlign w:val="superscript"/>
        </w:rPr>
        <w:t xml:space="preserve"> </w:t>
      </w:r>
      <w:r w:rsidRPr="00D71BD8" w:rsidR="00063FBB">
        <w:rPr>
          <w:rFonts w:eastAsia="Arial"/>
          <w:b/>
          <w:sz w:val="24"/>
          <w:szCs w:val="24"/>
          <w:u w:val="single"/>
        </w:rPr>
        <w:t xml:space="preserve">DO ARTIGO </w:t>
      </w:r>
      <w:r w:rsidRPr="00D71BD8" w:rsidR="00D71BD8">
        <w:rPr>
          <w:rFonts w:eastAsia="Arial"/>
          <w:b/>
          <w:sz w:val="24"/>
          <w:szCs w:val="24"/>
          <w:u w:val="single"/>
        </w:rPr>
        <w:t>1</w:t>
      </w:r>
      <w:r w:rsidRPr="00D71BD8" w:rsidR="00F22BA7">
        <w:rPr>
          <w:rFonts w:eastAsia="Arial"/>
          <w:b/>
          <w:sz w:val="24"/>
          <w:szCs w:val="24"/>
          <w:u w:val="single"/>
        </w:rPr>
        <w:t>º</w:t>
      </w:r>
      <w:r w:rsidRPr="00D71BD8" w:rsidR="00F95AC3">
        <w:rPr>
          <w:rFonts w:eastAsia="Arial"/>
          <w:b/>
          <w:sz w:val="24"/>
          <w:szCs w:val="24"/>
          <w:u w:val="single"/>
        </w:rPr>
        <w:t xml:space="preserve"> (</w:t>
      </w:r>
      <w:r w:rsidRPr="00D71BD8" w:rsidR="00D71BD8">
        <w:rPr>
          <w:rFonts w:eastAsia="Arial"/>
          <w:b/>
          <w:sz w:val="24"/>
          <w:szCs w:val="24"/>
          <w:u w:val="single"/>
        </w:rPr>
        <w:t>§§ 1º e 2º</w:t>
      </w:r>
      <w:r w:rsidRPr="00D71BD8" w:rsidR="00F95AC3">
        <w:rPr>
          <w:rFonts w:eastAsia="Arial"/>
          <w:b/>
          <w:sz w:val="24"/>
          <w:szCs w:val="24"/>
          <w:u w:val="single"/>
        </w:rPr>
        <w:t>)</w:t>
      </w:r>
      <w:r w:rsidRPr="00D71BD8" w:rsidR="004C145F">
        <w:rPr>
          <w:rFonts w:eastAsia="Arial"/>
          <w:b/>
          <w:sz w:val="24"/>
          <w:szCs w:val="24"/>
          <w:u w:val="single"/>
        </w:rPr>
        <w:t xml:space="preserve"> </w:t>
      </w:r>
      <w:r w:rsidRPr="00D71BD8" w:rsidR="00063FBB">
        <w:rPr>
          <w:rFonts w:eastAsia="Arial"/>
          <w:b/>
          <w:sz w:val="24"/>
          <w:szCs w:val="24"/>
          <w:u w:val="single"/>
        </w:rPr>
        <w:t>DO  PROJETO</w:t>
      </w:r>
      <w:r w:rsidRPr="00D71BD8" w:rsidR="00063FBB">
        <w:rPr>
          <w:rFonts w:eastAsia="Arial"/>
          <w:b/>
          <w:sz w:val="24"/>
          <w:szCs w:val="24"/>
          <w:u w:val="single"/>
        </w:rPr>
        <w:t xml:space="preserve"> DE LEI  Nº</w:t>
      </w:r>
      <w:r w:rsidRPr="00D71BD8">
        <w:rPr>
          <w:rFonts w:eastAsia="Arial"/>
          <w:b/>
          <w:sz w:val="24"/>
          <w:szCs w:val="24"/>
          <w:u w:val="single"/>
        </w:rPr>
        <w:t xml:space="preserve"> </w:t>
      </w:r>
      <w:r w:rsidRPr="00D71BD8" w:rsidR="00D71BD8">
        <w:rPr>
          <w:rFonts w:eastAsia="Arial"/>
          <w:b/>
          <w:sz w:val="24"/>
          <w:szCs w:val="24"/>
          <w:u w:val="single"/>
        </w:rPr>
        <w:t>108</w:t>
      </w:r>
      <w:r w:rsidRPr="00D71BD8" w:rsidR="00063FBB">
        <w:rPr>
          <w:rFonts w:eastAsia="Arial"/>
          <w:b/>
          <w:sz w:val="24"/>
          <w:szCs w:val="24"/>
          <w:u w:val="single"/>
        </w:rPr>
        <w:t>/2025</w:t>
      </w:r>
      <w:r w:rsidRPr="00D71BD8" w:rsidR="004C145F">
        <w:rPr>
          <w:rFonts w:eastAsia="Arial"/>
          <w:b/>
          <w:sz w:val="24"/>
          <w:szCs w:val="24"/>
          <w:u w:val="single"/>
        </w:rPr>
        <w:br/>
      </w:r>
    </w:p>
    <w:p w:rsidR="004C145F" w:rsidRPr="00D71BD8" w:rsidP="00D71BD8">
      <w:pPr>
        <w:pStyle w:val="Normal1"/>
        <w:spacing w:line="360" w:lineRule="auto"/>
        <w:jc w:val="center"/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</w:pPr>
      <w:r w:rsidRPr="00D71BD8">
        <w:rPr>
          <w:sz w:val="24"/>
          <w:szCs w:val="24"/>
        </w:rPr>
        <w:t xml:space="preserve"> </w:t>
      </w:r>
      <w:r w:rsidRPr="00D71BD8">
        <w:rPr>
          <w:sz w:val="24"/>
          <w:szCs w:val="24"/>
        </w:rPr>
        <w:t>Suprimi do</w:t>
      </w:r>
      <w:r w:rsidRPr="00D71BD8" w:rsidR="00063FBB">
        <w:rPr>
          <w:sz w:val="24"/>
          <w:szCs w:val="24"/>
        </w:rPr>
        <w:t xml:space="preserve"> </w:t>
      </w:r>
      <w:r w:rsidRPr="00D71BD8">
        <w:rPr>
          <w:bCs/>
          <w:sz w:val="24"/>
          <w:szCs w:val="24"/>
          <w:u w:val="single"/>
          <w:lang w:eastAsia="ar-SA"/>
        </w:rPr>
        <w:t xml:space="preserve">Artigo </w:t>
      </w:r>
      <w:r w:rsidRPr="00D71BD8" w:rsidR="00D71BD8">
        <w:rPr>
          <w:bCs/>
          <w:sz w:val="24"/>
          <w:szCs w:val="24"/>
          <w:u w:val="single"/>
          <w:lang w:eastAsia="ar-SA"/>
        </w:rPr>
        <w:t>1</w:t>
      </w:r>
      <w:r w:rsidRPr="00D71BD8" w:rsidR="00063FBB">
        <w:rPr>
          <w:bCs/>
          <w:sz w:val="24"/>
          <w:szCs w:val="24"/>
          <w:u w:val="single"/>
          <w:lang w:eastAsia="ar-SA"/>
        </w:rPr>
        <w:t>º do Projeto de Lei   nº</w:t>
      </w:r>
      <w:r w:rsidRPr="00D71BD8">
        <w:rPr>
          <w:bCs/>
          <w:sz w:val="24"/>
          <w:szCs w:val="24"/>
          <w:u w:val="single"/>
          <w:lang w:eastAsia="ar-SA"/>
        </w:rPr>
        <w:t xml:space="preserve"> </w:t>
      </w:r>
      <w:r w:rsidRPr="00D71BD8">
        <w:rPr>
          <w:bCs/>
          <w:sz w:val="24"/>
          <w:szCs w:val="24"/>
          <w:u w:val="single"/>
          <w:lang w:eastAsia="ar-SA"/>
        </w:rPr>
        <w:t>1</w:t>
      </w:r>
      <w:r w:rsidRPr="00D71BD8" w:rsidR="00D71BD8">
        <w:rPr>
          <w:bCs/>
          <w:sz w:val="24"/>
          <w:szCs w:val="24"/>
          <w:u w:val="single"/>
          <w:lang w:eastAsia="ar-SA"/>
        </w:rPr>
        <w:t>08</w:t>
      </w:r>
      <w:r w:rsidRPr="00D71BD8" w:rsidR="00063FBB">
        <w:rPr>
          <w:bCs/>
          <w:sz w:val="24"/>
          <w:szCs w:val="24"/>
          <w:u w:val="single"/>
          <w:lang w:eastAsia="ar-SA"/>
        </w:rPr>
        <w:t>/2025</w:t>
      </w:r>
      <w:r w:rsidRPr="00D71BD8" w:rsidR="00D71BD8">
        <w:rPr>
          <w:bCs/>
          <w:sz w:val="24"/>
          <w:szCs w:val="24"/>
          <w:u w:val="single"/>
          <w:lang w:eastAsia="ar-SA"/>
        </w:rPr>
        <w:t xml:space="preserve">, que “Dispõe sobre a instalação de dispositivo eletrônico de segurança do tipo botão de pânico nas escolas municipais e unidades da rede pública de saúde de Mogi Mirim, e dá outras providências”, os parágrafos 1º e </w:t>
      </w:r>
      <w:r w:rsidRPr="00D71BD8">
        <w:rPr>
          <w:bCs/>
          <w:sz w:val="24"/>
          <w:szCs w:val="24"/>
          <w:u w:val="single"/>
          <w:lang w:eastAsia="ar-SA"/>
        </w:rPr>
        <w:t xml:space="preserve">  </w:t>
      </w:r>
      <w:r w:rsidRPr="00D71BD8" w:rsidR="00D71BD8">
        <w:rPr>
          <w:bCs/>
          <w:sz w:val="24"/>
          <w:szCs w:val="24"/>
          <w:u w:val="single"/>
          <w:lang w:eastAsia="ar-SA"/>
        </w:rPr>
        <w:t xml:space="preserve">2º em totalidade. </w:t>
      </w:r>
    </w:p>
    <w:p w:rsidR="00F95AC3" w:rsidRPr="00D71BD8">
      <w:pPr>
        <w:ind w:left="567" w:firstLine="3213"/>
        <w:jc w:val="both"/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</w:pPr>
    </w:p>
    <w:p w:rsidR="003D1707" w:rsidRPr="00D71BD8">
      <w:pPr>
        <w:ind w:left="567" w:firstLine="3213"/>
        <w:jc w:val="both"/>
        <w:rPr>
          <w:b/>
          <w:bCs/>
          <w:i/>
          <w:iCs/>
          <w:sz w:val="24"/>
          <w:szCs w:val="24"/>
        </w:rPr>
      </w:pPr>
      <w:r w:rsidRPr="00D71BD8">
        <w:rPr>
          <w:b/>
          <w:bCs/>
          <w:i/>
          <w:iCs/>
          <w:color w:val="333333"/>
          <w:kern w:val="2"/>
          <w:sz w:val="24"/>
          <w:szCs w:val="24"/>
          <w:shd w:val="clear" w:color="auto" w:fill="FFFFFF"/>
        </w:rPr>
        <w:t>JUSTIFICATIVA</w:t>
      </w:r>
    </w:p>
    <w:p w:rsidR="003D1707" w:rsidRPr="00D71BD8">
      <w:pPr>
        <w:ind w:left="567" w:firstLine="3213"/>
        <w:jc w:val="both"/>
        <w:rPr>
          <w:b/>
          <w:bCs/>
          <w:i/>
          <w:iCs/>
          <w:sz w:val="24"/>
          <w:szCs w:val="24"/>
        </w:rPr>
      </w:pPr>
    </w:p>
    <w:p w:rsidR="006339B8" w:rsidP="00D71BD8">
      <w:pPr>
        <w:pStyle w:val="BodyText"/>
        <w:spacing w:before="240" w:after="0" w:line="240" w:lineRule="auto"/>
        <w:jc w:val="both"/>
        <w:rPr>
          <w:iCs/>
          <w:color w:val="000000"/>
          <w:kern w:val="2"/>
          <w:sz w:val="24"/>
          <w:szCs w:val="24"/>
          <w:shd w:val="clear" w:color="auto" w:fill="FFFFFF"/>
        </w:rPr>
      </w:pPr>
      <w:r w:rsidRPr="00D71BD8">
        <w:rPr>
          <w:iCs/>
          <w:color w:val="000000"/>
          <w:kern w:val="2"/>
          <w:sz w:val="24"/>
          <w:szCs w:val="24"/>
          <w:shd w:val="clear" w:color="auto" w:fill="FFFFFF"/>
        </w:rPr>
        <w:tab/>
      </w:r>
      <w:r w:rsidRPr="00D71BD8" w:rsidR="00D71BD8">
        <w:rPr>
          <w:iCs/>
          <w:color w:val="000000"/>
          <w:kern w:val="2"/>
          <w:sz w:val="24"/>
          <w:szCs w:val="24"/>
          <w:shd w:val="clear" w:color="auto" w:fill="FFFFFF"/>
        </w:rPr>
        <w:t>A supressão dos parágrafos 1º e 2º decorre de recomendação no parecer técnico da Comissão de Justiça e Redação, que apontou a necessidade de reformulação do texto em caráter programático, a fim de garantir maior clareza, coerência normativa e adequação à técnica legislativa.</w:t>
      </w:r>
    </w:p>
    <w:p w:rsidR="00D71BD8" w:rsidRPr="00D71BD8" w:rsidP="00D71BD8">
      <w:pPr>
        <w:pStyle w:val="BodyText"/>
        <w:spacing w:before="240" w:after="0" w:line="240" w:lineRule="auto"/>
        <w:jc w:val="both"/>
        <w:rPr>
          <w:rFonts w:eastAsia="Arial"/>
          <w:sz w:val="24"/>
          <w:szCs w:val="24"/>
        </w:rPr>
      </w:pPr>
    </w:p>
    <w:p w:rsidR="00BD16AF" w:rsidRPr="00D71BD8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 w:rsidRPr="00D71BD8">
        <w:rPr>
          <w:b/>
          <w:sz w:val="24"/>
          <w:szCs w:val="24"/>
        </w:rPr>
        <w:t xml:space="preserve">SALA DAS SESSÕES “VEREADOR SANTO RÓTOLLI”, aos </w:t>
      </w:r>
      <w:r w:rsidR="00D71BD8">
        <w:rPr>
          <w:b/>
          <w:sz w:val="24"/>
          <w:szCs w:val="24"/>
        </w:rPr>
        <w:t>25 de setembro</w:t>
      </w:r>
      <w:r w:rsidRPr="00D71BD8">
        <w:rPr>
          <w:b/>
          <w:sz w:val="24"/>
          <w:szCs w:val="24"/>
        </w:rPr>
        <w:t xml:space="preserve"> de 2025.</w:t>
      </w:r>
    </w:p>
    <w:p w:rsidR="003D1707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D71BD8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bookmarkStart w:id="0" w:name="_GoBack"/>
      <w:bookmarkEnd w:id="0"/>
    </w:p>
    <w:p w:rsidR="00D71BD8" w:rsidRPr="00D71BD8">
      <w:pPr>
        <w:pStyle w:val="Normal1"/>
        <w:spacing w:line="276" w:lineRule="auto"/>
        <w:jc w:val="center"/>
        <w:rPr>
          <w:rFonts w:ascii="Lucida Sans Unicode" w:eastAsia="Arial" w:hAnsi="Lucida Sans Unicode" w:cs="Lucida Sans Unicode"/>
          <w:sz w:val="24"/>
          <w:szCs w:val="24"/>
        </w:rPr>
      </w:pPr>
    </w:p>
    <w:p w:rsidR="00BD16AF" w:rsidRPr="00D71BD8" w:rsidP="00BD16AF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D71BD8">
        <w:rPr>
          <w:b/>
          <w:sz w:val="24"/>
          <w:szCs w:val="24"/>
        </w:rPr>
        <w:t>Vereadora Daniella Gonçalves de Amoedo Campos (PP)</w:t>
      </w:r>
      <w:r w:rsidRPr="00D71BD8">
        <w:rPr>
          <w:b/>
          <w:sz w:val="24"/>
          <w:szCs w:val="24"/>
        </w:rPr>
        <w:br/>
        <w:t xml:space="preserve">2ª </w:t>
      </w:r>
      <w:r w:rsidRPr="00D71BD8">
        <w:rPr>
          <w:b/>
          <w:sz w:val="24"/>
          <w:szCs w:val="24"/>
        </w:rPr>
        <w:t>Vice Presidente</w:t>
      </w:r>
      <w:r w:rsidRPr="00D71BD8">
        <w:rPr>
          <w:b/>
          <w:sz w:val="24"/>
          <w:szCs w:val="24"/>
        </w:rPr>
        <w:t xml:space="preserve"> da Câmara Municipal de Mogi Mirim</w:t>
      </w:r>
    </w:p>
    <w:p w:rsidR="003D1707" w:rsidP="006433D4">
      <w:pPr>
        <w:tabs>
          <w:tab w:val="left" w:pos="142"/>
        </w:tabs>
        <w:ind w:right="813"/>
        <w:jc w:val="center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256891">
        <w:rPr>
          <w:noProof/>
        </w:rPr>
        <w:drawing>
          <wp:inline distT="0" distB="0" distL="0" distR="0">
            <wp:extent cx="807720" cy="581784"/>
            <wp:effectExtent l="0" t="0" r="0" b="889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16290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43" cy="5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998" w:right="1321" w:bottom="1333" w:left="1418" w:header="450" w:footer="6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2274193"/>
      <w:docPartObj>
        <w:docPartGallery w:val="Page Numbers (Bottom of Page)"/>
        <w:docPartUnique/>
      </w:docPartObj>
    </w:sdtPr>
    <w:sdtContent>
      <w:p w:rsidR="00F95AC3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F95AC3">
    <w:pPr>
      <w:pStyle w:val="Normal1"/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 w:rsidR="00F95AC3">
    <w:pPr>
      <w:pStyle w:val="Normal1"/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3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994251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5AC3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95AC3" w:rsidRPr="00BD16AF">
    <w:pPr>
      <w:pStyle w:val="Normal1"/>
      <w:ind w:right="360"/>
      <w:jc w:val="center"/>
      <w:rPr>
        <w:rFonts w:ascii="Arial" w:eastAsia="Arial" w:hAnsi="Arial" w:cs="Arial"/>
        <w:b/>
        <w:color w:val="000000"/>
        <w:sz w:val="26"/>
        <w:szCs w:val="26"/>
      </w:rPr>
    </w:pPr>
    <w:r>
      <w:rPr>
        <w:b/>
        <w:sz w:val="26"/>
        <w:szCs w:val="26"/>
      </w:rPr>
      <w:t xml:space="preserve">Gabinete da </w:t>
    </w:r>
    <w:r w:rsidRPr="00BD16AF">
      <w:rPr>
        <w:b/>
        <w:sz w:val="26"/>
        <w:szCs w:val="26"/>
      </w:rPr>
      <w:t>Vereadora Daniella Gonçalves de Amoedo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AC3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803275" cy="582295"/>
          <wp:effectExtent l="0" t="0" r="0" b="0"/>
          <wp:docPr id="4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109541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F95AC3">
    <w:pPr>
      <w:pStyle w:val="Normal1"/>
      <w:ind w:right="360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F95AC3">
    <w:pPr>
      <w:pStyle w:val="Normal1"/>
      <w:ind w:right="360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www.camarapicarras.sc.gov.br/images/spacer.gif" style="width:0.75pt;height:0.75pt" o:bullet="t">
        <v:imagedata r:id="rId1" o:title="spacer"/>
      </v:shape>
    </w:pict>
  </w:numPicBullet>
  <w:abstractNum w:abstractNumId="0">
    <w:nsid w:val="4A4176D1"/>
    <w:multiLevelType w:val="hybridMultilevel"/>
    <w:tmpl w:val="F47020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07"/>
    <w:rsid w:val="00063FBB"/>
    <w:rsid w:val="000A3DD2"/>
    <w:rsid w:val="00161FB3"/>
    <w:rsid w:val="00184B92"/>
    <w:rsid w:val="00191DEE"/>
    <w:rsid w:val="003D1707"/>
    <w:rsid w:val="004635CB"/>
    <w:rsid w:val="004C145F"/>
    <w:rsid w:val="00571A01"/>
    <w:rsid w:val="006339B8"/>
    <w:rsid w:val="006433D4"/>
    <w:rsid w:val="00985E95"/>
    <w:rsid w:val="009F67C8"/>
    <w:rsid w:val="00AE6873"/>
    <w:rsid w:val="00B8359F"/>
    <w:rsid w:val="00BD16AF"/>
    <w:rsid w:val="00C4778D"/>
    <w:rsid w:val="00D71BD8"/>
    <w:rsid w:val="00E82231"/>
    <w:rsid w:val="00F22BA7"/>
    <w:rsid w:val="00F95AC3"/>
    <w:rsid w:val="00FF427E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C75967-F4EF-440A-B303-FC9149DE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Heading1">
    <w:name w:val="heading 1"/>
    <w:basedOn w:val="Normal1"/>
    <w:next w:val="Normal1"/>
    <w:qFormat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DefaultParagraphFont"/>
    <w:link w:val="Footer"/>
    <w:uiPriority w:val="99"/>
    <w:qFormat/>
    <w:rsid w:val="00507A0B"/>
  </w:style>
  <w:style w:type="character" w:customStyle="1" w:styleId="CabealhoChar">
    <w:name w:val="Cabeçalho Char"/>
    <w:basedOn w:val="DefaultParagraphFont"/>
    <w:link w:val="Header"/>
    <w:uiPriority w:val="99"/>
    <w:qFormat/>
    <w:rsid w:val="00507A0B"/>
  </w:style>
  <w:style w:type="character" w:customStyle="1" w:styleId="TextosemFormataoChar">
    <w:name w:val="Texto sem Formatação Char"/>
    <w:basedOn w:val="DefaultParagraphFont"/>
    <w:qFormat/>
    <w:rPr>
      <w:rFonts w:ascii="Courier New" w:hAnsi="Courier New"/>
    </w:rPr>
  </w:style>
  <w:style w:type="paragraph" w:styleId="Title">
    <w:name w:val="Title"/>
    <w:basedOn w:val="Normal1"/>
    <w:next w:val="BodyText"/>
    <w:qFormat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rsid w:val="00560F14"/>
  </w:style>
  <w:style w:type="paragraph" w:styleId="Subtitle">
    <w:name w:val="Subtitle"/>
    <w:basedOn w:val="Normal1"/>
    <w:next w:val="Normal1"/>
    <w:qFormat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Footer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paragraph" w:customStyle="1" w:styleId="Tabelanormal1">
    <w:name w:val="Tabela normal1"/>
    <w:qFormat/>
    <w:rPr>
      <w:rFonts w:eastAsia="Courier New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Daiana</cp:lastModifiedBy>
  <cp:revision>2</cp:revision>
  <cp:lastPrinted>2025-09-25T15:40:39Z</cp:lastPrinted>
  <dcterms:created xsi:type="dcterms:W3CDTF">2025-09-25T15:31:00Z</dcterms:created>
  <dcterms:modified xsi:type="dcterms:W3CDTF">2025-09-25T15:31:00Z</dcterms:modified>
  <dc:language>pt-BR</dc:language>
</cp:coreProperties>
</file>