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3F25" w14:textId="77777777" w:rsidR="002B0061" w:rsidRPr="009B2919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PROJETO DE LEI Nº 109 DE 2025</w:t>
      </w:r>
    </w:p>
    <w:p w14:paraId="522437F2" w14:textId="77777777" w:rsidR="009B2919" w:rsidRPr="009B2919" w:rsidRDefault="009B2919" w:rsidP="009B2919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AUTÓGRAFO Nº 94 DE 2025</w:t>
      </w:r>
    </w:p>
    <w:p w14:paraId="52832005" w14:textId="77777777" w:rsidR="002B0061" w:rsidRPr="002B0061" w:rsidRDefault="002B0061" w:rsidP="002B0061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0B70493E" w14:textId="77777777" w:rsidR="002B0061" w:rsidRPr="002B0061" w:rsidRDefault="00000000" w:rsidP="002B0061">
      <w:pPr>
        <w:suppressAutoHyphens/>
        <w:ind w:left="3827"/>
        <w:jc w:val="both"/>
        <w:rPr>
          <w:rFonts w:ascii="Times New Roman" w:eastAsia="Arial Unicode MS" w:hAnsi="Times New Roman" w:cs="Times New Roman"/>
          <w:cap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lang w:eastAsia="zh-CN"/>
        </w:rPr>
        <w:t xml:space="preserve">Dispõe sobre a reestruturação, no âmbito do Município de Mogi Mirim, do Conselho Municipal de Educação, e dá outras providências. </w:t>
      </w:r>
    </w:p>
    <w:p w14:paraId="6DB698CD" w14:textId="77777777" w:rsidR="002B0061" w:rsidRPr="002B0061" w:rsidRDefault="002B0061" w:rsidP="002B0061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1110E30B" w14:textId="77777777" w:rsidR="002B0061" w:rsidRDefault="00000000" w:rsidP="009B2919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9B2919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 </w:t>
      </w:r>
      <w:r w:rsidRPr="002B006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Câmara Municipal de Mogi Mirim </w:t>
      </w:r>
      <w:r w:rsidRPr="002B0061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</w:t>
      </w:r>
      <w:r w:rsidR="009B2919">
        <w:rPr>
          <w:rFonts w:ascii="Times New Roman" w:eastAsia="Lucida Sans Unicode" w:hAnsi="Times New Roman" w:cs="Times New Roman"/>
          <w:sz w:val="24"/>
          <w:szCs w:val="24"/>
          <w:lang w:eastAsia="zh-CN"/>
        </w:rPr>
        <w:t>a:</w:t>
      </w:r>
    </w:p>
    <w:p w14:paraId="4FE2C622" w14:textId="77777777" w:rsidR="009B2919" w:rsidRPr="002B0061" w:rsidRDefault="009B2919" w:rsidP="009B2919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49D7D57A" w14:textId="77777777" w:rsidR="002B0061" w:rsidRPr="002B0061" w:rsidRDefault="00000000" w:rsidP="009B2919">
      <w:pPr>
        <w:suppressAutoHyphens/>
        <w:ind w:firstLine="3827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CAPÍTULO I</w:t>
      </w:r>
    </w:p>
    <w:p w14:paraId="78257BF7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Disposição Preliminar</w:t>
      </w:r>
    </w:p>
    <w:p w14:paraId="511199FB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B4D17B7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Esta Lei, com base nos termos do Capítulo II, art. 6º e Capítulo III, art. 205, da Constituição Federal; da Lei de Diretrizes e Bases da Educação (LDB); Lei Federal nº 9.394/96 e demais Leis Complementares; do Conselho Nacional de Educação e da Lei Orgânica do Município de Mogi Mirim, passa a regular as normas gerais do Conselho Municipal de Educação, no âmbito de sua esfera de consolidação da educação no Município de Mogi Mirim.</w:t>
      </w:r>
    </w:p>
    <w:p w14:paraId="47937FAD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CAPÍTULO II</w:t>
      </w:r>
    </w:p>
    <w:p w14:paraId="0095F288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Princípios Fundamentais</w:t>
      </w:r>
    </w:p>
    <w:p w14:paraId="1386075A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7D4C72A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2º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educação, dever da família e do Estado, inspirada nos princípios de liberdade e nos ideais de solidariedade humana, tem por finalidade o pleno desenvolvimento do educando, seu preparo para o exercício da cidadania e sua qualificação para o trabalho, em conformidade com a Constituição Federal.</w:t>
      </w:r>
    </w:p>
    <w:p w14:paraId="58E94F77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99A6914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3º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Conselho Municipal de Educação (CME) fundamentará suas ações com vistas a formular e avaliar a política municipal de educação, zelar pela qualidade de ensino, pelo cumprimento da legislação educacional e assegurar a participação da sociedade no aprimoramento da educação, baseado nos princípios contemplados na Constituição Federal e Lei de Diretrizes e Bases (LDB).</w:t>
      </w:r>
    </w:p>
    <w:p w14:paraId="03BDE229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699F3B9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CAPÍTULO III</w:t>
      </w:r>
    </w:p>
    <w:p w14:paraId="7B27B5DA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Dos Objetivos</w:t>
      </w:r>
    </w:p>
    <w:p w14:paraId="3D786E7F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033D32E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</w:t>
      </w:r>
    </w:p>
    <w:p w14:paraId="6F396BC4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Natureza</w:t>
      </w:r>
    </w:p>
    <w:p w14:paraId="08E8392A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FE5B695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4º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Conselho Municipal de Educação é órgão normativo, consultivo, deliberativo, fiscalizador e de controle social com a finalidade de formular e determinar a política educacional para o Município de Mogi Mirim, bem como apresentar suas propostas ao Plano Plurianual (PPA), à Lei de Diretrizes Orçamentárias (LDO), Lei Orçamentária Anual (LOA) e projetos de caráter emergencial de interesse social da Educação, do Poder Executivo e da sociedade civil, respeitadas as decisões das Conferências Municipais de Educação.</w:t>
      </w:r>
    </w:p>
    <w:p w14:paraId="3A9A400E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A982F54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5º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Para exercer as funções normativas, consultivas, deliberativas, fiscalizadora e de controle social o Conselho Municipal de Educação seguirá as exigências legais e terá as seguintes funções:</w:t>
      </w:r>
    </w:p>
    <w:p w14:paraId="4B5C85FA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78CA734" w14:textId="351F70CE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="008D6A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n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ormativa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para fixar doutrinas e normas em geral;</w:t>
      </w:r>
    </w:p>
    <w:p w14:paraId="29F7587F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10ADB7A" w14:textId="72CBA59D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="008D6A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onsultiva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para elaborar parecer de forma a atender consulta pública demandada pelo executivo ou pela sociedade civil;</w:t>
      </w:r>
    </w:p>
    <w:p w14:paraId="68929AE7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B4D89FA" w14:textId="74B6A065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8D6A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eliberativa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para editar questões relacionadas à educação;</w:t>
      </w:r>
    </w:p>
    <w:p w14:paraId="48B3118A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8B4AD2F" w14:textId="78E8BDA8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="008D6A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iscalizadora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 de controle social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para acompanhar a execução das políticas públicas e a verificação do cumprimento da legislação;</w:t>
      </w:r>
    </w:p>
    <w:p w14:paraId="66649394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B7E74C0" w14:textId="6743B4FD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="008D6A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função de controle social prioriza o acompanhamento da execução das políticas públicas e da garantia do direito à educação, demandando soluções aos órgãos competentes, quando forem constatadas irregularidades.</w:t>
      </w:r>
    </w:p>
    <w:p w14:paraId="7D51B75F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2F4BE9C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II</w:t>
      </w:r>
    </w:p>
    <w:p w14:paraId="42412D54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Competência</w:t>
      </w:r>
    </w:p>
    <w:p w14:paraId="5974D45E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20406B8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6º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Este Conselho tem as seguintes atribuições, entre outras:</w:t>
      </w:r>
    </w:p>
    <w:p w14:paraId="1F82A241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197502E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estabelecer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uma política educacional municipal;</w:t>
      </w:r>
    </w:p>
    <w:p w14:paraId="54EBFA3B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BEB9DA5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fiscalizar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cumprimento dos artigos 222 e 224, da Lei Orgânica de Mogi Mirim;</w:t>
      </w:r>
    </w:p>
    <w:p w14:paraId="190BB895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1B4E67F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elaborar o Plano Municipal de Educação, juntamente com a Secretaria de Educação, respeitadas as diretrizes e normas gerais dos planos nacional e estadual de educação, bem como as diretrizes e normas do Conselho Nacional de Educação;</w:t>
      </w:r>
    </w:p>
    <w:p w14:paraId="43FB8315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2E09AAA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emitir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parecer sobre leis que modifiquem o Plano Municipal de Educação, antes de sua aprovação;</w:t>
      </w:r>
    </w:p>
    <w:p w14:paraId="1D9A4407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23072F8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fiscalizar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cumprimento do Plano Municipal de Educação;</w:t>
      </w:r>
    </w:p>
    <w:p w14:paraId="57B7774C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4688B55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propor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 incentivar e orientar a realização de Conferências Municipais de Educação;</w:t>
      </w:r>
    </w:p>
    <w:p w14:paraId="29B604DC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6E5429D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contribuir para o estabelecimento de prioridades e critérios que fundamentem a proposta orçamentária da Administração;</w:t>
      </w:r>
    </w:p>
    <w:p w14:paraId="643960F1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848EA93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normas para a aplicação de recursos públicos destinados à área da Educação do Município;</w:t>
      </w:r>
    </w:p>
    <w:p w14:paraId="705BC7E4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C106267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acompanhar e emitir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parecer com relação à aplicação de recursos da Educação, resultantes de transferência de outras esferas governamentais ou outras fontes, a serem aplicados no Município;</w:t>
      </w:r>
    </w:p>
    <w:p w14:paraId="6B9BC489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1CFA1AC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efetuar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registro das organizações da sociedade civil, sediadas no Município de Mogi Mirim, que prestem atendimento a crianças e adolescentes na área da Educação;</w:t>
      </w:r>
    </w:p>
    <w:p w14:paraId="257A1E86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8F1C8C1" w14:textId="77777777" w:rsidR="009B2919" w:rsidRDefault="009B2919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EAF784B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efetuar a inscrição dos programas de atendimento à criança e adolescente executados no Município de Mogi Mirim, por entidade governamental e não governamental;</w:t>
      </w:r>
    </w:p>
    <w:p w14:paraId="3CA6A977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0C01A5D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aprovar convênios de ação interadministrativa na área da Educação, que envolvam o Poder Público Municipal e as demais esferas do Poder Público ou setor privado;</w:t>
      </w:r>
    </w:p>
    <w:p w14:paraId="44C03D59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DFE57D3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fixar diretrizes para a organização do sistema municipal de ensino ou para o conjunto de escolas municipais;</w:t>
      </w:r>
    </w:p>
    <w:p w14:paraId="417C00FC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D3E9A63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pronunciar-se no tocante à instalação, denominação e funcionamento de estabelecimento de ensino de todos os níveis situados no Município;</w:t>
      </w:r>
    </w:p>
    <w:p w14:paraId="75B5B5CF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70CAAFA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XV - elaborar e acompanhar propostas de ampliação e compatibilização da rede física do Município, bem como, a adequação dos seus prédios escolares e de outros equipamentos físicos a serem utilizados para fins educacionais;</w:t>
      </w:r>
    </w:p>
    <w:p w14:paraId="1C081E80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E86DAA1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XVI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assistir e orientar os poderes públicos na condução dos assuntos educacionais do Município;</w:t>
      </w:r>
    </w:p>
    <w:p w14:paraId="167E534B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74E2104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XVII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desenvolver reuniões nas Escolas Estaduais e Municipais quando necessário;</w:t>
      </w:r>
    </w:p>
    <w:p w14:paraId="5B5555D7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3CB0C91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XVIII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programas de alfabetização de adultos;</w:t>
      </w:r>
    </w:p>
    <w:p w14:paraId="4FAE135B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4296D7D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atendimento educacional especializado às pessoas com deficiência;</w:t>
      </w:r>
    </w:p>
    <w:p w14:paraId="245A2FAD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2E3BC77" w14:textId="77777777" w:rsidR="002B0061" w:rsidRPr="002B0061" w:rsidRDefault="00000000" w:rsidP="009B2919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propor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programa de atendimento por meio de recursos materiais tais como: uniforme, material escolar dentre outros que viabilizem o acesso e permanência de alunos nas unidades escolares, oriundos de famílias referenciadas na rede, segundo critérios do Cadastro Único da Assistência Social;</w:t>
      </w:r>
    </w:p>
    <w:p w14:paraId="65C1F90B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D7C16B4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critérios para o funcionamento dos serviços escolares de apoio ao educando, como merenda escolar, transporte de alunos e outros pertinentes;</w:t>
      </w:r>
    </w:p>
    <w:p w14:paraId="7C7FCCF5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DE6BD7A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XXII - propor ações educacionais que visem compatibilizar programas de outras áreas, como saúde e assistência social, num trabalho em rede, com vistas à proteção integral;</w:t>
      </w:r>
    </w:p>
    <w:p w14:paraId="27FFCF82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BC86E11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programas de atualização e aperfeiçoamento de educadores e trabalhadores da educação;</w:t>
      </w:r>
    </w:p>
    <w:p w14:paraId="733352B9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2F9672A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XXIV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a formação de bibliotecas;</w:t>
      </w:r>
    </w:p>
    <w:p w14:paraId="04F775BA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46C0E47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XXV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propor programas de utilização dos bens físicos esportivos do Município, por parte das escolas locais;</w:t>
      </w:r>
    </w:p>
    <w:p w14:paraId="606C8BFD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F434CB7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XXVI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opinar sobre assuntos educacionais quando solicitado pelo Poder Público;</w:t>
      </w:r>
    </w:p>
    <w:p w14:paraId="13E2E039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1C0B916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XXVII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promover a articulação entre escola, família e sociedade em geral, buscando a formação de cidadãos conscientes, críticos, participantes, solidários e justos;</w:t>
      </w:r>
    </w:p>
    <w:p w14:paraId="59893451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FA8F186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XXVIII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zelar pelo cumprimento das disposições constitucionais, legais e normativas em matéria de educação;</w:t>
      </w:r>
    </w:p>
    <w:p w14:paraId="0F469A51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29AD9FD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XXIX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elaborar e alterar o seu regimento;</w:t>
      </w:r>
    </w:p>
    <w:p w14:paraId="29A97A1B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5BE2450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XXX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desenvolver outras atividades correlatas.</w:t>
      </w:r>
    </w:p>
    <w:p w14:paraId="4A840E58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727146B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CAPÍTULO IV</w:t>
      </w:r>
    </w:p>
    <w:p w14:paraId="41472D87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Estrutura de Funcionamento</w:t>
      </w:r>
    </w:p>
    <w:p w14:paraId="62AA7A05" w14:textId="77777777" w:rsidR="002B0061" w:rsidRPr="002B0061" w:rsidRDefault="002B0061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117F3D3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</w:t>
      </w:r>
    </w:p>
    <w:p w14:paraId="4EF1AF9B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Composição</w:t>
      </w:r>
    </w:p>
    <w:p w14:paraId="28EAB1DD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EB63BFB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7º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Este Conselho, respeitando a paridade entre Poder Público e Sociedade Civil, será composto por dois membros dos seguintes órgãos e entidades:</w:t>
      </w:r>
    </w:p>
    <w:p w14:paraId="4027FE1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94AFC56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representantes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do Poder Público:</w:t>
      </w:r>
    </w:p>
    <w:p w14:paraId="2CBF5C7D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44BFACE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a) Secretaria de Educação;</w:t>
      </w:r>
    </w:p>
    <w:p w14:paraId="31E1910C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5863587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b) Diretores de Escolas Municipais e Centros Municipais da Primeira Infância (CEMPI);</w:t>
      </w:r>
    </w:p>
    <w:p w14:paraId="78C05069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4D9BA38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c) Professores de anos iniciais e anos finais do Ensino Fundamental na Secretaria Municipal de Educação;</w:t>
      </w:r>
    </w:p>
    <w:p w14:paraId="2FC9A361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58D7A1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d) Secretaria de Esporte, Juventude e Lazer;</w:t>
      </w:r>
    </w:p>
    <w:p w14:paraId="7F915A28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63CAB4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e) Secretaria de Saúde;</w:t>
      </w:r>
    </w:p>
    <w:p w14:paraId="6083178F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02BAA3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f) Secretaria de Assistência Social;</w:t>
      </w:r>
    </w:p>
    <w:p w14:paraId="462D8440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B3772A6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g) Secretaria de Mobilidade Urbana;</w:t>
      </w:r>
    </w:p>
    <w:p w14:paraId="79363D9E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0E6C52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h) Secretaria da Cultura e Turismo;</w:t>
      </w:r>
    </w:p>
    <w:p w14:paraId="2025E1E7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8581D01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i) Diretoria de Ensino de Mogi Mirim;</w:t>
      </w:r>
    </w:p>
    <w:p w14:paraId="175D9126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B9613DA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j) Escola Técnica Pedro Ferreira Alves - ETEC;</w:t>
      </w:r>
    </w:p>
    <w:p w14:paraId="4784831D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1A6BF2F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k) Faculdade de Tecnologia de Mogi Mirim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FATEC.</w:t>
      </w:r>
    </w:p>
    <w:p w14:paraId="35014B2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DAC481F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representantes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da Sociedade Civil:</w:t>
      </w:r>
    </w:p>
    <w:p w14:paraId="25578EE7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B11EBE4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a) Sindicato dos Professores e Ensino Oficial do Estado de São Paulo (APEOESP);</w:t>
      </w:r>
    </w:p>
    <w:p w14:paraId="6993579A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4949D9D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b) Associações de Pais e Mestres (APM);</w:t>
      </w:r>
    </w:p>
    <w:p w14:paraId="646F74BD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2DE554C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lastRenderedPageBreak/>
        <w:t>c) Ordem dos Advogados do Brasil - 60ª Subseção de Mogi Mirim;</w:t>
      </w:r>
    </w:p>
    <w:p w14:paraId="467B07E5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8EABA60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d) Sindicato dos Servidores Públicos Municipais de Mogi Mirim (SINSEP);</w:t>
      </w:r>
    </w:p>
    <w:p w14:paraId="5FFCDB1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26D5ED1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e) Conselho Municipal dos Direitos da Criança e do Adolescente (CMDCA);</w:t>
      </w:r>
    </w:p>
    <w:p w14:paraId="38DB3585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CA0EEA2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f) Conselho Municipal de Assistência Social (CMAS);</w:t>
      </w:r>
    </w:p>
    <w:p w14:paraId="54EF99FD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6F35049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g) Conselho Tutelar de Mogi Mirim;</w:t>
      </w:r>
    </w:p>
    <w:p w14:paraId="3F5BBE09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D963DFB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h) Conselho Municipal dos Direitos da Pessoa com Deficiência (CMDPCD);</w:t>
      </w:r>
    </w:p>
    <w:p w14:paraId="47D49070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0B5F2C0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)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Conselho Municipal de Saúde (CMS);</w:t>
      </w:r>
    </w:p>
    <w:p w14:paraId="1F2E9654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949E18A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j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)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Organização da Sociedade Civil (OSC);</w:t>
      </w:r>
    </w:p>
    <w:p w14:paraId="025E60D9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9B62604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k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)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representantes de Escolas Particulares.</w:t>
      </w:r>
    </w:p>
    <w:p w14:paraId="5BDD68B5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806BEE5" w14:textId="66EC5BED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§</w:t>
      </w:r>
      <w:r w:rsidRPr="009B291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 1º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om relação ao inciso I, alíneas b e c, caberá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à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Secretaria de Educação a convocação de eleição entre os membros de cada setor para eleger titulares e suplentes e também deverá:</w:t>
      </w:r>
    </w:p>
    <w:p w14:paraId="15D63A8D" w14:textId="77777777" w:rsidR="009B2919" w:rsidRPr="009B2919" w:rsidRDefault="009B2919" w:rsidP="009B2919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690E127" w14:textId="2B86A949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ivulgar</w:t>
      </w:r>
      <w:proofErr w:type="gramEnd"/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edital em todas as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scolas, Centros Municipais da Primeira Infância (CEMPI), publicar no Diário Oficial e nas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edes sociais da Prefeitura Municipal;</w:t>
      </w:r>
    </w:p>
    <w:p w14:paraId="0F1A7C46" w14:textId="77777777" w:rsidR="009B2919" w:rsidRPr="009B2919" w:rsidRDefault="009B2919" w:rsidP="009B2919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61E3A83" w14:textId="77777777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ncentivar</w:t>
      </w:r>
      <w:proofErr w:type="gramEnd"/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participação dos profissionais mencionados no parágrafo 1º;</w:t>
      </w:r>
    </w:p>
    <w:p w14:paraId="50B76617" w14:textId="77777777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6D46A88" w14:textId="77777777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III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-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rticular toda a estrutura necessária para viabilização da eleição;</w:t>
      </w:r>
    </w:p>
    <w:p w14:paraId="3E07A5A5" w14:textId="77777777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66A744C" w14:textId="0EB31933" w:rsid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 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</w:t>
      </w:r>
      <w:proofErr w:type="gramEnd"/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Secretaria de Educação dará todas as condições para os membros eleitos participarem e especialmente os professores, assegurando que não terão nenhum direito profissional prejudicado pela participação nas reuniões do Conselho,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ncontros, 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</w:t>
      </w:r>
      <w:r w:rsidRP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onferências ou outros eventos relacionados. </w:t>
      </w:r>
    </w:p>
    <w:p w14:paraId="7CFC5AC7" w14:textId="77777777" w:rsidR="009B2919" w:rsidRP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83375F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2º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Os membros representantes do Poder Público serão designados pelos órgãos respectivos.</w:t>
      </w:r>
    </w:p>
    <w:p w14:paraId="694126F8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380F8C0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3º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Os representantes da Sociedade Civil serão escolhidos entre seus pares.</w:t>
      </w:r>
    </w:p>
    <w:p w14:paraId="05D38C82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FC217E4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4</w:t>
      </w:r>
      <w:r w:rsidR="009B2919"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Cada membro poderá representar somente um órgão ou entidade.</w:t>
      </w:r>
    </w:p>
    <w:p w14:paraId="741B564C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7CAA4F5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5</w:t>
      </w:r>
      <w:r w:rsidR="009B2919"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composição do Conselho Municipal de Educação será renovada a cada 2 (dois) anos, sendo garantida a permanência de 50% dos membros da composição anterior. </w:t>
      </w:r>
    </w:p>
    <w:p w14:paraId="142734E1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F246877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6º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seleção dos membros que permanecerão no Conselho será realizada de forma a assegurar a continuidade e a transmissão do conhecimento acumulado, bem como a representatividade dos diversos segmentos da educação.</w:t>
      </w:r>
    </w:p>
    <w:p w14:paraId="72C87711" w14:textId="77777777"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F8CBF37" w14:textId="77777777" w:rsidR="009B2919" w:rsidRDefault="009B2919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5905429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lastRenderedPageBreak/>
        <w:t>§ 7</w:t>
      </w:r>
      <w:r w:rsidR="009B2919"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processo de renovação será definido em regimento interno, que contemplará a transparência e a participação da comunidade educacional.</w:t>
      </w:r>
    </w:p>
    <w:p w14:paraId="2CF95EB2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5B2962C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8</w:t>
      </w:r>
      <w:r w:rsidR="009B2919"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Os membros titulares e suplentes do CME serão nomeados pelo Prefeito Municipal, mediante Portaria, até 30 (trinta) dias após a publicação desta Lei.</w:t>
      </w:r>
    </w:p>
    <w:p w14:paraId="5F38091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3C0F7BF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§ 9</w:t>
      </w:r>
      <w:r w:rsidR="009B2919"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As Funções dos Conselheiros serão consideradas de interesse público relevante e não serão remuneradas.</w:t>
      </w:r>
    </w:p>
    <w:p w14:paraId="1CED05B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C00570E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II</w:t>
      </w:r>
    </w:p>
    <w:p w14:paraId="44188250" w14:textId="77777777" w:rsidR="002B0061" w:rsidRPr="002B0061" w:rsidRDefault="00000000" w:rsidP="009B2919">
      <w:pPr>
        <w:suppressAutoHyphens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Dos Fundamentos</w:t>
      </w:r>
    </w:p>
    <w:p w14:paraId="7B4C02D0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E14D7E8" w14:textId="60CB5A16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8º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Dentro de sessenta dias da publicação da Portaria de nomeação dos membros deste Conselho, </w:t>
      </w:r>
      <w:proofErr w:type="gramStart"/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ste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apresentará seu Regimento Interno para aprovação mediante Decreto expedido pelo Poder Executivo e publicação.</w:t>
      </w:r>
    </w:p>
    <w:p w14:paraId="70AB99F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23DE1BD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Parágrafo </w:t>
      </w:r>
      <w:r w:rsid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Ú</w:t>
      </w: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nico.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Presidente, Vice-Presidente, o 1º Secretário e o 2º Secretário deste Conselho serão eleitos entre os Conselheiros Titulares.</w:t>
      </w:r>
    </w:p>
    <w:p w14:paraId="1B09B6DA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EB87C99" w14:textId="744BEB4F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9º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Com base no Regimento interno</w:t>
      </w:r>
      <w:r w:rsidR="00F9059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CME obedecerá às seguintes normas:</w:t>
      </w:r>
    </w:p>
    <w:p w14:paraId="6690DB49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E397A53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-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plenário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com órgão de deliberação máxima;</w:t>
      </w:r>
    </w:p>
    <w:p w14:paraId="5E16B730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87EA200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 - as sessões plenárias serão realizadas ordinariamente a cada mês, conforme calendário anual previamente acordado e extraordinariamente quando convocadas pelo Presidente ou por requerimento da maioria dos seus membros.</w:t>
      </w:r>
    </w:p>
    <w:p w14:paraId="1D19B39E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E0C7129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10.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Secretaria de Educação prestará apoio técnico, garantindo recursos materiais, humanos e financeiros, arcando com despesas de passagens, traslados, alimentação e hospedagem dos conselheiros, tanto do Poder Público como da Sociedade Civil, quando estiverem em exercício de suas atribuições.</w:t>
      </w:r>
    </w:p>
    <w:p w14:paraId="3E5E3E03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07DC657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11.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Casa dos Conselhos Municipais de Mogi Mirim assegurará o suporte administrativo necessário ao seu adequado funcionamento.</w:t>
      </w:r>
    </w:p>
    <w:p w14:paraId="342EDBDC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4B5621D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12.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Este Conselho poderá participar de outros Conselhos ou entidades relativas, de caráter municipal, regional ou estadual, ou ainda, de interesse da comunidade.</w:t>
      </w:r>
    </w:p>
    <w:p w14:paraId="3D81A82F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21DEF03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13.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Esta Lei entra em vigor na data de sua publicação.</w:t>
      </w:r>
    </w:p>
    <w:p w14:paraId="41671B0F" w14:textId="77777777" w:rsidR="002B0061" w:rsidRPr="002B0061" w:rsidRDefault="002B0061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B85E78A" w14:textId="77777777" w:rsidR="002B0061" w:rsidRPr="002B0061" w:rsidRDefault="00000000" w:rsidP="009B2919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9B2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14.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Revoga-se a Lei Municipal n</w:t>
      </w:r>
      <w:r w:rsidR="009B291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º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5.688, de 19 de junho de 2015.</w:t>
      </w:r>
    </w:p>
    <w:p w14:paraId="4B1071D9" w14:textId="77777777" w:rsid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0EC6E11" w14:textId="77777777" w:rsidR="009B2919" w:rsidRPr="002B0061" w:rsidRDefault="009B2919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9477305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9B2919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30 de setembro de 2025.</w:t>
      </w:r>
    </w:p>
    <w:p w14:paraId="65144F6C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737BC72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4555EE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EFE503F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D5950FD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84B40E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FC5521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A5A96E0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05AD895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33915C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94 de 2025.</w:t>
      </w:r>
    </w:p>
    <w:p w14:paraId="6D5C7054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E4E34BD" w14:textId="77777777" w:rsid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49F1A0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54C78574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0557966D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327A90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94AB2D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D778E0C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E91651D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E0BBA9" w14:textId="77777777" w:rsidR="009B2919" w:rsidRPr="009B2919" w:rsidRDefault="009B2919" w:rsidP="009B291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8C3017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F1DB932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1256A103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06BAE82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127077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4716AC3" w14:textId="77777777" w:rsidR="009B2919" w:rsidRPr="009B2919" w:rsidRDefault="009B2919" w:rsidP="009B291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9B291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0E19730A" w14:textId="77777777" w:rsidR="002B0061" w:rsidRDefault="002B0061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015F02F4" w14:textId="77777777" w:rsidR="009B2919" w:rsidRDefault="009B2919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35010696" w14:textId="77777777" w:rsidR="009B2919" w:rsidRDefault="009B2919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036667F6" w14:textId="77777777" w:rsidR="009B2919" w:rsidRDefault="009B2919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0AAF0194" w14:textId="77777777" w:rsidR="009B2919" w:rsidRPr="002B0061" w:rsidRDefault="009B2919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76DC453E" w14:textId="77777777" w:rsidR="002B0061" w:rsidRPr="002B0061" w:rsidRDefault="00000000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109 de 2025</w:t>
      </w:r>
    </w:p>
    <w:p w14:paraId="7B59661A" w14:textId="77777777" w:rsidR="002B0061" w:rsidRPr="002B0061" w:rsidRDefault="00000000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p w14:paraId="2FAEDE5F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2959DC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9B2919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6029" w14:textId="77777777" w:rsidR="00181369" w:rsidRDefault="00181369">
      <w:r>
        <w:separator/>
      </w:r>
    </w:p>
  </w:endnote>
  <w:endnote w:type="continuationSeparator" w:id="0">
    <w:p w14:paraId="72031D3E" w14:textId="77777777" w:rsidR="00181369" w:rsidRDefault="0018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3502" w14:textId="77777777" w:rsidR="00181369" w:rsidRDefault="00181369">
      <w:r>
        <w:separator/>
      </w:r>
    </w:p>
  </w:footnote>
  <w:footnote w:type="continuationSeparator" w:id="0">
    <w:p w14:paraId="0852FEA6" w14:textId="77777777" w:rsidR="00181369" w:rsidRDefault="0018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3985" w14:textId="77777777" w:rsidR="004F0784" w:rsidRDefault="00000000" w:rsidP="009B2919">
    <w:pPr>
      <w:framePr w:w="3328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9B2919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564B8E77" wp14:editId="2BA5512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023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54383F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A2AE483" w14:textId="77777777" w:rsidR="004F0784" w:rsidRDefault="00000000" w:rsidP="009B2919">
    <w:pPr>
      <w:pStyle w:val="Cabealho"/>
      <w:tabs>
        <w:tab w:val="right" w:pos="7513"/>
      </w:tabs>
      <w:ind w:left="1985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</w:t>
    </w:r>
    <w:r w:rsidR="009B291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A8D5580" w14:textId="77777777" w:rsidR="004F0784" w:rsidRDefault="00000000" w:rsidP="009B2919">
    <w:pPr>
      <w:pStyle w:val="Cabealho"/>
      <w:tabs>
        <w:tab w:val="right" w:pos="7513"/>
      </w:tabs>
      <w:ind w:left="2127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Estado de São Paulo</w:t>
    </w:r>
  </w:p>
  <w:p w14:paraId="5B15D62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78B0"/>
    <w:rsid w:val="0015509D"/>
    <w:rsid w:val="00161E11"/>
    <w:rsid w:val="00181369"/>
    <w:rsid w:val="001915A3"/>
    <w:rsid w:val="00193A1F"/>
    <w:rsid w:val="00207677"/>
    <w:rsid w:val="00214442"/>
    <w:rsid w:val="00217F62"/>
    <w:rsid w:val="002B0061"/>
    <w:rsid w:val="0034016C"/>
    <w:rsid w:val="004107B3"/>
    <w:rsid w:val="004F0784"/>
    <w:rsid w:val="004F1341"/>
    <w:rsid w:val="00520F7E"/>
    <w:rsid w:val="005755DE"/>
    <w:rsid w:val="00594412"/>
    <w:rsid w:val="005A7C3B"/>
    <w:rsid w:val="005D4035"/>
    <w:rsid w:val="00697F7F"/>
    <w:rsid w:val="00700224"/>
    <w:rsid w:val="008D6A64"/>
    <w:rsid w:val="009B2919"/>
    <w:rsid w:val="009C3529"/>
    <w:rsid w:val="00A5188F"/>
    <w:rsid w:val="00A5794C"/>
    <w:rsid w:val="00A906D8"/>
    <w:rsid w:val="00AB5A74"/>
    <w:rsid w:val="00C2038F"/>
    <w:rsid w:val="00C32D95"/>
    <w:rsid w:val="00C938B6"/>
    <w:rsid w:val="00DE5AAE"/>
    <w:rsid w:val="00DE675E"/>
    <w:rsid w:val="00F01731"/>
    <w:rsid w:val="00F071AE"/>
    <w:rsid w:val="00F9059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A6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DBD1-FBF1-4359-A3CD-846DB16B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1840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Candida</cp:lastModifiedBy>
  <cp:revision>15</cp:revision>
  <dcterms:created xsi:type="dcterms:W3CDTF">2018-10-15T14:27:00Z</dcterms:created>
  <dcterms:modified xsi:type="dcterms:W3CDTF">2025-10-01T12:51:00Z</dcterms:modified>
</cp:coreProperties>
</file>