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4909" w:rsidP="00191045" w14:paraId="1BBBDB34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350/2025</w:t>
      </w:r>
      <w:r>
        <w:rPr>
          <w:rFonts w:ascii="Arial" w:hAnsi="Arial" w:cs="Arial"/>
          <w:sz w:val="24"/>
          <w:szCs w:val="24"/>
        </w:rPr>
        <w:t>Moção Nº 350/2025</w:t>
      </w:r>
      <w:r>
        <w:rPr>
          <w:rFonts w:ascii="Arial" w:hAnsi="Arial" w:cs="Arial"/>
          <w:sz w:val="24"/>
          <w:szCs w:val="24"/>
        </w:rPr>
        <w:t xml:space="preserve">                </w:t>
      </w:r>
    </w:p>
    <w:p w:rsidR="00C171E0" w:rsidRPr="00233C4E" w:rsidP="00191045" w14:paraId="59361199" w14:textId="10D52BF1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4C02BB7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>:</w:t>
      </w:r>
      <w:r w:rsidR="00C80544">
        <w:rPr>
          <w:rFonts w:ascii="Arial" w:hAnsi="Arial" w:cs="Arial"/>
          <w:b/>
          <w:bCs/>
          <w:sz w:val="24"/>
          <w:szCs w:val="24"/>
        </w:rPr>
        <w:t xml:space="preserve"> MOÇÃO DE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="00C2724B">
        <w:rPr>
          <w:rFonts w:ascii="Arial" w:hAnsi="Arial" w:cs="Arial"/>
          <w:b/>
          <w:sz w:val="24"/>
          <w:szCs w:val="24"/>
        </w:rPr>
        <w:t xml:space="preserve">A </w:t>
      </w:r>
      <w:r w:rsidR="00D94909">
        <w:rPr>
          <w:rFonts w:ascii="Arial" w:hAnsi="Arial" w:cs="Arial"/>
          <w:b/>
          <w:sz w:val="24"/>
          <w:szCs w:val="24"/>
        </w:rPr>
        <w:t xml:space="preserve">FACULDADE SANTA LUCIA, A IGREJA ADVENTISTA DO SÉTIMO DIA E A TORCIDA MANCHA VERDE DE MOGI GUAÇU PELA REALIZAÇÃO DA CAMPANHA DE DOAÇÃO DE SANGUE OCORRIDA NO </w:t>
      </w:r>
      <w:r w:rsidR="002C2071">
        <w:rPr>
          <w:rFonts w:ascii="Arial" w:hAnsi="Arial" w:cs="Arial"/>
          <w:b/>
          <w:sz w:val="24"/>
          <w:szCs w:val="24"/>
        </w:rPr>
        <w:t xml:space="preserve">DIA </w:t>
      </w:r>
      <w:r w:rsidR="00D94909">
        <w:rPr>
          <w:rFonts w:ascii="Arial" w:hAnsi="Arial" w:cs="Arial"/>
          <w:b/>
          <w:sz w:val="24"/>
          <w:szCs w:val="24"/>
        </w:rPr>
        <w:t>30</w:t>
      </w:r>
      <w:r w:rsidR="002C2071">
        <w:rPr>
          <w:rFonts w:ascii="Arial" w:hAnsi="Arial" w:cs="Arial"/>
          <w:b/>
          <w:sz w:val="24"/>
          <w:szCs w:val="24"/>
        </w:rPr>
        <w:t xml:space="preserve"> DE SETEMBRO DE 2025</w:t>
      </w:r>
      <w:r w:rsidRPr="00C80544" w:rsidR="00C80544">
        <w:rPr>
          <w:rFonts w:ascii="Arial" w:hAnsi="Arial" w:cs="Arial"/>
          <w:b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RPr="00EA772B" w:rsidP="00191045" w14:paraId="5DA648D9" w14:textId="7B7FFE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DE CONGRATULAÇÕES E APLAUSOS COM </w:t>
      </w:r>
      <w:r w:rsidR="00D94909">
        <w:rPr>
          <w:rFonts w:ascii="Arial" w:hAnsi="Arial" w:cs="Arial"/>
          <w:b/>
          <w:sz w:val="24"/>
          <w:szCs w:val="24"/>
        </w:rPr>
        <w:t>A FACULDADE SANTA LUCIA, A IGREJA ADVENTISTA DO SÉTIMO DIA E A TORCIDA MANCHA VERDE DE MOGI GUAÇU PELA REALIZAÇÃO DA CAMPANHA DE DOAÇÃO DE SANGUE OCORRIDA NO DIA 30 DE SETEMBRO DE 2025</w:t>
      </w:r>
      <w:r w:rsidR="00C2724B">
        <w:rPr>
          <w:rFonts w:ascii="Arial" w:hAnsi="Arial" w:cs="Arial"/>
          <w:b/>
          <w:sz w:val="24"/>
          <w:szCs w:val="24"/>
        </w:rPr>
        <w:t>.</w:t>
      </w:r>
    </w:p>
    <w:p w:rsidR="00BD4C2A" w:rsidP="00191045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C2724B" w14:paraId="0FC18CF5" w14:textId="6314A8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</w:t>
      </w:r>
      <w:r w:rsidR="00C0303D">
        <w:rPr>
          <w:rFonts w:ascii="Arial" w:hAnsi="Arial" w:cs="Arial"/>
          <w:sz w:val="24"/>
          <w:szCs w:val="24"/>
        </w:rPr>
        <w:t>ro também que seja</w:t>
      </w:r>
      <w:r w:rsidR="00D94909">
        <w:rPr>
          <w:rFonts w:ascii="Arial" w:hAnsi="Arial" w:cs="Arial"/>
          <w:sz w:val="24"/>
          <w:szCs w:val="24"/>
        </w:rPr>
        <w:t>m</w:t>
      </w:r>
      <w:r w:rsidR="002C2071">
        <w:rPr>
          <w:rFonts w:ascii="Arial" w:hAnsi="Arial" w:cs="Arial"/>
          <w:sz w:val="24"/>
          <w:szCs w:val="24"/>
        </w:rPr>
        <w:t xml:space="preserve"> oficiada</w:t>
      </w:r>
      <w:r w:rsidR="00D94909">
        <w:rPr>
          <w:rFonts w:ascii="Arial" w:hAnsi="Arial" w:cs="Arial"/>
          <w:sz w:val="24"/>
          <w:szCs w:val="24"/>
        </w:rPr>
        <w:t>s</w:t>
      </w:r>
      <w:r w:rsidR="002C2071">
        <w:rPr>
          <w:rFonts w:ascii="Arial" w:hAnsi="Arial" w:cs="Arial"/>
          <w:sz w:val="24"/>
          <w:szCs w:val="24"/>
        </w:rPr>
        <w:t xml:space="preserve"> a </w:t>
      </w:r>
      <w:r w:rsidR="00D94909">
        <w:rPr>
          <w:rFonts w:ascii="Arial" w:hAnsi="Arial" w:cs="Arial"/>
          <w:sz w:val="24"/>
          <w:szCs w:val="24"/>
        </w:rPr>
        <w:t>Faculdade Santa Lucia, a Igreja Adventista do Sétimo Dia e a Diretoria da Torcida mancha Verde de Mogi Guaçu.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0544" w:rsidP="00191045" w14:paraId="3307F44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544" w:rsidP="00191045" w14:paraId="5333625F" w14:textId="4B009B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D94909" w:rsidRPr="00D94909" w:rsidP="00D94909" w14:paraId="02510D71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D94909">
        <w:rPr>
          <w:rFonts w:ascii="Arial" w:hAnsi="Arial" w:cs="Arial"/>
        </w:rPr>
        <w:t>A presente moção tem o nobre objetivo de expressar nosso mais profundo reconhecimento e admiração à Faculdade Santa Lúcia, à Igreja Adventista do Sétimo Dia e à Torcida Mancha Verde de Mogi Guaçu pela exemplar organização e execução da campanha de doação de sangue "Vida por Vidas", realizada no dia 30 de setembro de 2025.</w:t>
      </w:r>
    </w:p>
    <w:p w:rsidR="00D94909" w:rsidRPr="00D94909" w:rsidP="00D94909" w14:paraId="7A7D4D5D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D94909">
        <w:rPr>
          <w:rFonts w:ascii="Arial" w:hAnsi="Arial" w:cs="Arial"/>
        </w:rPr>
        <w:t>A iniciativa, que uniu diferentes segmentos da nossa comunidade, demonstrou um extraordinário senso de responsabilidade social, empatia e solidariedade. A campanha mobilizou 129 voluntários e alcançou resultados notáveis: a arrecadação de 112 bolsas de sangue e o cadastro de 10 novos doadores de medula óssea. De acordo com estimativas do Hemocentro da Unicamp, cada bolsa de sangue tem o potencial de salvar até quatro vidas, o que significa que esta ação poderá impactar positivamente a vida de até 448 pacientes em hospitais de nossa região.</w:t>
      </w:r>
    </w:p>
    <w:p w:rsidR="00D94909" w:rsidRPr="00D94909" w:rsidP="00D94909" w14:paraId="340DD429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D94909">
        <w:rPr>
          <w:rFonts w:ascii="Arial" w:hAnsi="Arial" w:cs="Arial"/>
        </w:rPr>
        <w:t>Um destaque especial da campanha foi a adesão de 58 doadores de primeira vez, um indicador fundamental para a renovação do quadro de doadores regulares e para a manutenção dos estoques de sangue em níveis seguros, garantindo a continuidade dos atendimentos de saúde.</w:t>
      </w:r>
    </w:p>
    <w:p w:rsidR="00D94909" w:rsidRPr="00D94909" w:rsidP="00D94909" w14:paraId="1190FE8A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D94909">
        <w:rPr>
          <w:rFonts w:ascii="Arial" w:hAnsi="Arial" w:cs="Arial"/>
        </w:rPr>
        <w:t>Reconhecemos o papel crucial de cada uma das instituições envolvidas:</w:t>
      </w:r>
    </w:p>
    <w:p w:rsidR="00D94909" w:rsidRPr="00D94909" w:rsidP="00D94909" w14:paraId="0281BF37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D94909">
        <w:rPr>
          <w:rFonts w:ascii="Arial" w:hAnsi="Arial" w:cs="Arial"/>
        </w:rPr>
        <w:t>A Faculdade Santa Lúcia, por ceder sua estrutura física e demonstrar seu compromisso com a formação de cidadãos conscientes e engajados com o bem-estar da comunidade.</w:t>
      </w:r>
    </w:p>
    <w:p w:rsidR="00D94909" w:rsidRPr="00D94909" w:rsidP="00D94909" w14:paraId="4691549B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D94909">
        <w:rPr>
          <w:rFonts w:ascii="Arial" w:hAnsi="Arial" w:cs="Arial"/>
        </w:rPr>
        <w:t>A Igreja Adventista do Sétimo Dia, organizadora do evento através de seus Clubes de Desbravadores, que mais uma vez colocou em prática os valores do projeto "Vida por Vidas" — uma iniciativa premiada internacionalmente pela Organização Mundial da Saúde (OMS).</w:t>
      </w:r>
    </w:p>
    <w:p w:rsidR="00D94909" w:rsidRPr="00D94909" w:rsidP="00D94909" w14:paraId="50679DEB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D94909">
        <w:rPr>
          <w:rFonts w:ascii="Arial" w:hAnsi="Arial" w:cs="Arial"/>
        </w:rPr>
        <w:t>A Torcida Mancha Verde de Mogi Guaçu, que, ao se juntar à causa, quebrou estereótipos e provou que a paixão pelo esporte pode e deve caminhar lado a lado com a cidadania e o amor ao próximo.</w:t>
      </w:r>
    </w:p>
    <w:p w:rsidR="00D94909" w:rsidRPr="00D94909" w:rsidP="00D94909" w14:paraId="32222886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D94909">
        <w:rPr>
          <w:rFonts w:ascii="Arial" w:hAnsi="Arial" w:cs="Arial"/>
        </w:rPr>
        <w:t>A colaboração entre uma instituição de ensino, uma organização religiosa e uma torcida organizada é um poderoso exemplo de como a união de forças em prol de um objetivo comum pode gerar um impacto transformador na sociedade.</w:t>
      </w:r>
    </w:p>
    <w:p w:rsidR="002C2071" w:rsidRPr="00E6419B" w:rsidP="002C2071" w14:paraId="0C25975E" w14:textId="45384BAC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 xml:space="preserve">Por todos esses motivos, a Câmara Municipal de Mogi Mirim tem a honra de conceder esta Moção de </w:t>
      </w:r>
      <w:r>
        <w:rPr>
          <w:rFonts w:ascii="Arial" w:hAnsi="Arial" w:cs="Arial"/>
        </w:rPr>
        <w:t xml:space="preserve">Congratulações e </w:t>
      </w:r>
      <w:r w:rsidRPr="00E6419B">
        <w:rPr>
          <w:rFonts w:ascii="Arial" w:hAnsi="Arial" w:cs="Arial"/>
        </w:rPr>
        <w:t xml:space="preserve">Aplausos, expressando nossa mais profunda gratidão e admiração à </w:t>
      </w:r>
      <w:r w:rsidR="00D94909">
        <w:rPr>
          <w:rFonts w:ascii="Arial" w:hAnsi="Arial" w:cs="Arial"/>
        </w:rPr>
        <w:t>faculdade Santa Lucia, a Igreja Adventista do |Sétimo Dia e a Torcida mancha Verde de Mogi Guaçu</w:t>
      </w:r>
      <w:r w:rsidRPr="00E6419B">
        <w:rPr>
          <w:rFonts w:ascii="Arial" w:hAnsi="Arial" w:cs="Arial"/>
        </w:rPr>
        <w:t xml:space="preserve"> e a todos os </w:t>
      </w:r>
      <w:r w:rsidR="00D94909">
        <w:rPr>
          <w:rFonts w:ascii="Arial" w:hAnsi="Arial" w:cs="Arial"/>
        </w:rPr>
        <w:t>doadores que compareceram a fizeram deste evento um ato de solidariedade que salvara muitas vidas</w:t>
      </w:r>
      <w:r w:rsidRPr="00E6419B">
        <w:rPr>
          <w:rFonts w:ascii="Arial" w:hAnsi="Arial" w:cs="Arial"/>
        </w:rPr>
        <w:t>.</w:t>
      </w:r>
    </w:p>
    <w:p w:rsidR="002C2071" w:rsidRPr="00E6419B" w:rsidP="002C2071" w14:paraId="192CAF7E" w14:textId="77777777">
      <w:pPr>
        <w:pStyle w:val="MdSpace"/>
        <w:spacing w:after="60"/>
        <w:jc w:val="both"/>
        <w:rPr>
          <w:rFonts w:ascii="Arial" w:hAnsi="Arial" w:cs="Arial"/>
        </w:rPr>
      </w:pPr>
    </w:p>
    <w:p w:rsidR="00D94909" w:rsidP="00191045" w14:paraId="03DA09B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560496E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D94909">
        <w:rPr>
          <w:rFonts w:ascii="Arial" w:hAnsi="Arial" w:cs="Arial"/>
          <w:b/>
          <w:sz w:val="24"/>
          <w:szCs w:val="24"/>
        </w:rPr>
        <w:t>03</w:t>
      </w:r>
      <w:r w:rsidR="00EA772B">
        <w:rPr>
          <w:rFonts w:ascii="Arial" w:hAnsi="Arial" w:cs="Arial"/>
          <w:b/>
          <w:sz w:val="24"/>
          <w:szCs w:val="24"/>
        </w:rPr>
        <w:t xml:space="preserve"> de </w:t>
      </w:r>
      <w:r w:rsidR="00D94909">
        <w:rPr>
          <w:rFonts w:ascii="Arial" w:hAnsi="Arial" w:cs="Arial"/>
          <w:b/>
          <w:sz w:val="24"/>
          <w:szCs w:val="24"/>
        </w:rPr>
        <w:t>outu</w:t>
      </w:r>
      <w:r w:rsidR="00DA642B">
        <w:rPr>
          <w:rFonts w:ascii="Arial" w:hAnsi="Arial" w:cs="Arial"/>
          <w:b/>
          <w:sz w:val="24"/>
          <w:szCs w:val="24"/>
        </w:rPr>
        <w:t>bro</w:t>
      </w:r>
      <w:r w:rsidR="0022228E">
        <w:rPr>
          <w:rFonts w:ascii="Arial" w:hAnsi="Arial" w:cs="Arial"/>
          <w:b/>
          <w:sz w:val="24"/>
          <w:szCs w:val="24"/>
        </w:rPr>
        <w:t xml:space="preserve"> de 202</w:t>
      </w:r>
      <w:r w:rsidR="00DA642B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:rsidR="00D94909" w:rsidP="00191045" w14:paraId="5EB24EF9" w14:textId="77777777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D94909" w:rsidP="00191045" w14:paraId="798C7C79" w14:textId="77777777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F34479" w:rsidRPr="00C0303D" w:rsidP="00191045" w14:paraId="7D55C725" w14:textId="2DEF5BEA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0303D">
        <w:rPr>
          <w:rFonts w:asciiTheme="minorHAnsi" w:hAnsiTheme="minorHAnsi" w:cstheme="minorHAnsi"/>
          <w:i/>
          <w:sz w:val="24"/>
          <w:szCs w:val="24"/>
        </w:rPr>
        <w:t>Assinado Digitalmente</w:t>
      </w:r>
    </w:p>
    <w:p w:rsidR="00F34479" w:rsidRPr="00D94909" w:rsidP="00D94909" w14:paraId="5EC5E447" w14:textId="2DBB41D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>VEREADOR LUIS ROBERTO TAVARES</w:t>
      </w:r>
      <w:r w:rsidRPr="00C80544" w:rsidR="00061BFF">
        <w:rPr>
          <w:rFonts w:ascii="Arial" w:hAnsi="Arial" w:cs="Arial"/>
          <w:b/>
          <w:sz w:val="24"/>
          <w:szCs w:val="24"/>
        </w:rPr>
        <w:t xml:space="preserve">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65874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21A86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C2071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1FB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86E65"/>
    <w:rsid w:val="00490DAA"/>
    <w:rsid w:val="004A5CA9"/>
    <w:rsid w:val="004B62DF"/>
    <w:rsid w:val="004C0AC6"/>
    <w:rsid w:val="004C34DC"/>
    <w:rsid w:val="004D4097"/>
    <w:rsid w:val="004F252E"/>
    <w:rsid w:val="00511B7F"/>
    <w:rsid w:val="00520B81"/>
    <w:rsid w:val="00521F4A"/>
    <w:rsid w:val="00522A34"/>
    <w:rsid w:val="005232C1"/>
    <w:rsid w:val="00530C23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70E10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47F4D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0303D"/>
    <w:rsid w:val="00C171E0"/>
    <w:rsid w:val="00C172EB"/>
    <w:rsid w:val="00C21050"/>
    <w:rsid w:val="00C2724B"/>
    <w:rsid w:val="00C34B34"/>
    <w:rsid w:val="00C37145"/>
    <w:rsid w:val="00C4743B"/>
    <w:rsid w:val="00C5643A"/>
    <w:rsid w:val="00C72157"/>
    <w:rsid w:val="00C72DEC"/>
    <w:rsid w:val="00C80544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94909"/>
    <w:rsid w:val="00DA0CB6"/>
    <w:rsid w:val="00DA642B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BF0"/>
    <w:rsid w:val="00E4014C"/>
    <w:rsid w:val="00E40F31"/>
    <w:rsid w:val="00E532DE"/>
    <w:rsid w:val="00E6419B"/>
    <w:rsid w:val="00E73105"/>
    <w:rsid w:val="00E77AF6"/>
    <w:rsid w:val="00E77D29"/>
    <w:rsid w:val="00E81FC4"/>
    <w:rsid w:val="00E82D70"/>
    <w:rsid w:val="00E8786D"/>
    <w:rsid w:val="00EA6A58"/>
    <w:rsid w:val="00EA772B"/>
    <w:rsid w:val="00EB1832"/>
    <w:rsid w:val="00EB22C5"/>
    <w:rsid w:val="00EB55F5"/>
    <w:rsid w:val="00EC36D3"/>
    <w:rsid w:val="00EC792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2C2071"/>
    <w:rPr>
      <w:sz w:val="12"/>
      <w:szCs w:val="12"/>
    </w:rPr>
  </w:style>
  <w:style w:type="paragraph" w:customStyle="1" w:styleId="MdParagraph">
    <w:name w:val="MdParagraph"/>
    <w:qFormat/>
    <w:rsid w:val="002C2071"/>
    <w:pPr>
      <w:spacing w:before="120" w:after="1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29963-B2D5-479B-8618-5B779C5E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578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22</cp:revision>
  <cp:lastPrinted>2025-10-03T14:32:12Z</cp:lastPrinted>
  <dcterms:created xsi:type="dcterms:W3CDTF">2023-06-21T17:59:00Z</dcterms:created>
  <dcterms:modified xsi:type="dcterms:W3CDTF">2025-10-03T14:29:00Z</dcterms:modified>
</cp:coreProperties>
</file>