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69FE3790">
      <w:pPr>
        <w:pStyle w:val="NormalWeb"/>
        <w:spacing w:line="360" w:lineRule="auto"/>
        <w:rPr>
          <w:b/>
          <w:bCs/>
        </w:rPr>
      </w:pPr>
      <w:r w:rsidRPr="00D85ED2">
        <w:tab/>
      </w:r>
      <w:r w:rsidR="00BE7C82">
        <w:rPr>
          <w:rStyle w:val="Strong"/>
        </w:rPr>
        <w:t>PROJETO DE LEI Nº 142</w:t>
      </w:r>
      <w:r w:rsidRPr="00D85ED2">
        <w:rPr>
          <w:rStyle w:val="Strong"/>
        </w:rPr>
        <w:t xml:space="preserve"> DE 2025</w:t>
      </w:r>
      <w:r w:rsidRPr="00D85ED2">
        <w:br/>
      </w:r>
      <w:r w:rsidR="008B0437">
        <w:rPr>
          <w:rStyle w:val="Emphasis"/>
        </w:rPr>
        <w:t xml:space="preserve">Institui o Programa </w:t>
      </w:r>
      <w:r w:rsidR="00BE7C82">
        <w:rPr>
          <w:rStyle w:val="Emphasis"/>
        </w:rPr>
        <w:t xml:space="preserve">de Defesa </w:t>
      </w:r>
      <w:r w:rsidR="009D740E">
        <w:rPr>
          <w:rStyle w:val="Emphasis"/>
        </w:rPr>
        <w:t xml:space="preserve">Pessoal </w:t>
      </w:r>
      <w:r w:rsidR="00B409B7">
        <w:rPr>
          <w:rStyle w:val="Emphasis"/>
        </w:rPr>
        <w:t>para Mulheres no M</w:t>
      </w:r>
      <w:r w:rsidR="00BE7C82">
        <w:rPr>
          <w:rStyle w:val="Emphasis"/>
        </w:rPr>
        <w:t>unicípio de Mogi Mirim, e dá outras providências.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79085562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BE7C82">
        <w:t xml:space="preserve">O Projeto de Lei nº 142 de 2025, de autoria da Vereadora Daniella Gonçalves de </w:t>
      </w:r>
      <w:r w:rsidR="00BE7C82">
        <w:t>Amoêdo</w:t>
      </w:r>
      <w:r w:rsidR="00BE7C82">
        <w:t xml:space="preserve"> Campos</w:t>
      </w:r>
      <w:r w:rsidR="00CA0263">
        <w:t xml:space="preserve">, </w:t>
      </w:r>
      <w:r w:rsidRPr="00D85ED2" w:rsidR="005D21C6">
        <w:t xml:space="preserve">tem por objetivo </w:t>
      </w:r>
      <w:r w:rsidR="00CA0263">
        <w:rPr>
          <w:rStyle w:val="Emphasis"/>
          <w:b/>
        </w:rPr>
        <w:t xml:space="preserve">instituir o Programa </w:t>
      </w:r>
      <w:r w:rsidR="00BE7C82">
        <w:rPr>
          <w:rStyle w:val="Emphasis"/>
          <w:b/>
        </w:rPr>
        <w:t>de Defesa</w:t>
      </w:r>
      <w:r w:rsidR="009D740E">
        <w:rPr>
          <w:rStyle w:val="Emphasis"/>
          <w:b/>
        </w:rPr>
        <w:t xml:space="preserve"> Pessoal</w:t>
      </w:r>
      <w:r w:rsidR="00B409B7">
        <w:rPr>
          <w:rStyle w:val="Emphasis"/>
          <w:b/>
        </w:rPr>
        <w:t xml:space="preserve"> para Mulheres no M</w:t>
      </w:r>
      <w:r w:rsidR="00BE7C82">
        <w:rPr>
          <w:rStyle w:val="Emphasis"/>
          <w:b/>
        </w:rPr>
        <w:t>unicípio de Mogi Mirim.</w:t>
      </w:r>
    </w:p>
    <w:p w:rsidR="003B1A59" w:rsidRPr="00D85ED2" w:rsidP="001902E0" w14:paraId="3500C619" w14:textId="09F3C3F7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o Programa</w:t>
      </w:r>
      <w:r w:rsidR="00BE7C82">
        <w:t xml:space="preserve"> de Defesa </w:t>
      </w:r>
      <w:r w:rsidR="009D740E">
        <w:t xml:space="preserve">Pessoal </w:t>
      </w:r>
      <w:r w:rsidR="00BE7C82">
        <w:t>para Mulheres</w:t>
      </w:r>
      <w:r w:rsidR="00B409B7">
        <w:t xml:space="preserve"> e prevê seus objetivos.</w:t>
      </w:r>
    </w:p>
    <w:p w:rsidR="00F6470D" w:rsidP="005B27A9" w14:paraId="26C99FC2" w14:textId="607BB632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B409B7">
        <w:t>esclarece</w:t>
      </w:r>
      <w:r w:rsidR="00C92AE6">
        <w:t xml:space="preserve"> que </w:t>
      </w:r>
      <w:r w:rsidR="001E1BB9">
        <w:t>o M</w:t>
      </w:r>
      <w:r w:rsidR="00BE7C82">
        <w:t xml:space="preserve">unicípio poderá oferecer cursos de defesa pessoal às mulheres residentes </w:t>
      </w:r>
      <w:r w:rsidR="001E1BB9">
        <w:t xml:space="preserve">na cidade </w:t>
      </w:r>
      <w:r w:rsidR="00BE7C82">
        <w:t xml:space="preserve">e interessadas, com enfoque na prevenção e dissuasão da violência doméstica, familiar e de outros crimes contra a mulher.  </w:t>
      </w:r>
    </w:p>
    <w:p w:rsidR="00C92AE6" w:rsidP="005B27A9" w14:paraId="3F0D1C47" w14:textId="2E2ACA18">
      <w:pPr>
        <w:pStyle w:val="NormalWeb"/>
        <w:spacing w:line="360" w:lineRule="auto"/>
        <w:ind w:firstLine="720"/>
        <w:jc w:val="both"/>
      </w:pPr>
      <w:r>
        <w:t xml:space="preserve">O artigo 3º </w:t>
      </w:r>
      <w:r w:rsidR="00BE7C82">
        <w:t>dispõe que as atividades do programa poderão incluir aulas regulares e itinerantes, palestras, workshops, seminários e atividade</w:t>
      </w:r>
      <w:r w:rsidR="001E1BB9">
        <w:t>s</w:t>
      </w:r>
      <w:r w:rsidR="00BE7C82">
        <w:t xml:space="preserve"> similares.</w:t>
      </w:r>
    </w:p>
    <w:p w:rsidR="00C92AE6" w:rsidRPr="00D85ED2" w:rsidP="005B27A9" w14:paraId="4AB21DB3" w14:textId="59A6347F">
      <w:pPr>
        <w:pStyle w:val="NormalWeb"/>
        <w:spacing w:line="360" w:lineRule="auto"/>
        <w:ind w:firstLine="720"/>
        <w:jc w:val="both"/>
      </w:pPr>
      <w:r>
        <w:t xml:space="preserve">O artigo 4° </w:t>
      </w:r>
      <w:r w:rsidR="00B409B7">
        <w:t>traz a possibilidade</w:t>
      </w:r>
      <w:r w:rsidR="00211631">
        <w:t xml:space="preserve"> </w:t>
      </w:r>
      <w:r w:rsidR="00B409B7">
        <w:t>d</w:t>
      </w:r>
      <w:r w:rsidR="00211631">
        <w:t>a celebração de parcerias e convênios com instituições não g</w:t>
      </w:r>
      <w:r w:rsidR="001E1BB9">
        <w:t>overnamentais para a execução das</w:t>
      </w:r>
      <w:r w:rsidR="00211631">
        <w:t xml:space="preserve"> medidas previstas.</w:t>
      </w:r>
    </w:p>
    <w:p w:rsidR="00E978F5" w:rsidRPr="00D85ED2" w:rsidP="003D6D21" w14:paraId="12586F0E" w14:textId="06870AEE">
      <w:pPr>
        <w:pStyle w:val="NormalWeb"/>
        <w:spacing w:line="360" w:lineRule="auto"/>
        <w:jc w:val="both"/>
      </w:pPr>
      <w:r w:rsidRPr="00D85ED2">
        <w:tab/>
      </w:r>
      <w:r w:rsidR="008A3EC3">
        <w:t xml:space="preserve">O artigo 5º declara que </w:t>
      </w:r>
      <w:r w:rsidR="00211631">
        <w:t>as despesas decorrentes da aplicação do Programa, correrão por conta de dotações orçamentárias próprias.</w:t>
      </w:r>
    </w:p>
    <w:p w:rsidR="005B27A9" w:rsidRPr="00D85ED2" w:rsidP="0088465F" w14:paraId="7D77A827" w14:textId="4411BD63">
      <w:pPr>
        <w:pStyle w:val="NormalWeb"/>
        <w:spacing w:line="360" w:lineRule="auto"/>
        <w:ind w:firstLine="720"/>
        <w:jc w:val="both"/>
      </w:pPr>
      <w:r>
        <w:t>Por último, o artigo 6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FB12A6" w:rsidP="0055728D" w14:paraId="1E918147" w14:textId="2E541EC0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 xml:space="preserve">Em justificativa apresentada, </w:t>
      </w:r>
      <w:r w:rsidR="00211631">
        <w:t xml:space="preserve">a autora ressalta que a violência contra a mulher é uma grave violação de direitos humanos e um problema social que afeta diretamente a segurança e a qualidade de vida das mulheres. </w:t>
      </w:r>
      <w:r w:rsidR="00190E91">
        <w:t>Destac</w:t>
      </w:r>
      <w:r w:rsidR="00B409B7">
        <w:t>a</w:t>
      </w:r>
      <w:r w:rsidR="00190E91">
        <w:t xml:space="preserve"> a necessidade de medidas efetivas de prevenção e proteção, promovendo autonomia e redução da vulnerabilidade.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3EAEE813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190E91">
        <w:t>142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2A5400" w:rsidP="00190E91" w14:paraId="6EFC0146" w14:textId="76B32E68">
      <w:pPr>
        <w:pStyle w:val="NormalWeb"/>
        <w:spacing w:line="360" w:lineRule="auto"/>
        <w:ind w:firstLine="720"/>
        <w:jc w:val="both"/>
      </w:pPr>
      <w:r w:rsidRPr="00D85ED2">
        <w:t xml:space="preserve">Aos Municípios é assegurado </w:t>
      </w:r>
      <w:r w:rsidR="00783794">
        <w:t xml:space="preserve">o exercício pleno </w:t>
      </w:r>
      <w:r w:rsidR="00B254C5">
        <w:t>da competência de legislar sobre assuntos de interesse local, de acordo com o artigo 30</w:t>
      </w:r>
      <w:r w:rsidR="00C11FA2">
        <w:t>, in</w:t>
      </w:r>
      <w:r w:rsidR="00B703AF">
        <w:t>ciso I da Constituição Federal</w:t>
      </w:r>
      <w:r w:rsidR="00451F2D">
        <w:t xml:space="preserve">. </w:t>
      </w:r>
      <w:r w:rsidR="00190E91">
        <w:t>A proposição insere-se nesse âmbito, ao tratar de política pública de segurança preventiva e proteção à mulher, tema de evidente interesse municipal.</w:t>
      </w:r>
    </w:p>
    <w:p w:rsidR="00190E91" w:rsidP="00190E91" w14:paraId="53084F5B" w14:textId="1F185080">
      <w:pPr>
        <w:pStyle w:val="NormalWeb"/>
        <w:spacing w:line="360" w:lineRule="auto"/>
        <w:ind w:firstLine="720"/>
        <w:jc w:val="both"/>
      </w:pPr>
      <w:r>
        <w:t>A iniciativa está em consonância com os princípios</w:t>
      </w:r>
      <w:r w:rsidR="00A46D80">
        <w:t xml:space="preserve"> da dignidade da pessoa humana e da igualdade de gênero, bem como a proteção especial à família e às mulheres em situação de vulnerabil</w:t>
      </w:r>
      <w:r w:rsidR="00B409B7">
        <w:t>idade e violência, conforme artigo</w:t>
      </w:r>
      <w:r w:rsidR="00A46D80">
        <w:t xml:space="preserve"> 1</w:t>
      </w:r>
      <w:r w:rsidR="00B409B7">
        <w:t>°</w:t>
      </w:r>
      <w:r w:rsidR="00A46D80">
        <w:t xml:space="preserve">, </w:t>
      </w:r>
      <w:r w:rsidR="00B409B7">
        <w:t>inciso III, artigo</w:t>
      </w:r>
      <w:r w:rsidR="00A46D80">
        <w:t xml:space="preserve"> 5</w:t>
      </w:r>
      <w:r w:rsidR="00B409B7">
        <w:t>° e artigo</w:t>
      </w:r>
      <w:r w:rsidR="00A46D80">
        <w:t xml:space="preserve"> 226, §8</w:t>
      </w:r>
      <w:r w:rsidR="00B409B7">
        <w:t>°, presentes na Carta Magna</w:t>
      </w:r>
      <w:r w:rsidR="00A46D80">
        <w:t>.</w:t>
      </w:r>
    </w:p>
    <w:p w:rsidR="00A46D80" w:rsidP="005C6795" w14:paraId="0C5DC329" w14:textId="72139CFD">
      <w:pPr>
        <w:pStyle w:val="NormalWeb"/>
        <w:spacing w:line="360" w:lineRule="auto"/>
        <w:ind w:firstLine="720"/>
        <w:jc w:val="both"/>
      </w:pPr>
      <w:r>
        <w:t>Ademais</w:t>
      </w:r>
      <w:r>
        <w:t xml:space="preserve">, </w:t>
      </w:r>
      <w:r>
        <w:t>vale ressaltar que a proposição encontra</w:t>
      </w:r>
      <w:r>
        <w:t xml:space="preserve"> respaldo na Lei Maria da Penha</w:t>
      </w:r>
      <w:r>
        <w:t>, Lei</w:t>
      </w:r>
      <w:r>
        <w:t xml:space="preserve"> n° 11.340/2006, que estabelece mecanismos para coibir a violência domést</w:t>
      </w:r>
      <w:r w:rsidR="001E1BB9">
        <w:t>ica e familiar contra a mulher e</w:t>
      </w:r>
      <w:r w:rsidRPr="005C6795">
        <w:t xml:space="preserve"> medidas de assistência e proteção para mulheres que sofrem ou s</w:t>
      </w:r>
      <w:r>
        <w:t>ofreram algum tipo de violência</w:t>
      </w:r>
      <w:r w:rsidR="001E1BB9">
        <w:t xml:space="preserve">, bem como </w:t>
      </w:r>
      <w:r>
        <w:t xml:space="preserve">a Lei do </w:t>
      </w:r>
      <w:r>
        <w:t>Feminicídio</w:t>
      </w:r>
      <w:r>
        <w:t>, Lei 13.104/2015</w:t>
      </w:r>
      <w:r w:rsidR="001E1BB9">
        <w:t>,</w:t>
      </w:r>
      <w:r>
        <w:t xml:space="preserve"> que q</w:t>
      </w:r>
      <w:r>
        <w:t xml:space="preserve">ualifica o homicídio como </w:t>
      </w:r>
      <w:r>
        <w:t>feminicídio</w:t>
      </w:r>
      <w:r>
        <w:t xml:space="preserve"> quando cometido contra a mulher por razões da condição de sexo feminin</w:t>
      </w:r>
      <w:r>
        <w:t>o, aumentando o rigor da pena, refletindo</w:t>
      </w:r>
      <w:r>
        <w:t xml:space="preserve"> o reconhecimento da violência de gênero e </w:t>
      </w:r>
      <w:r>
        <w:t>reforçando</w:t>
      </w:r>
      <w:r>
        <w:t xml:space="preserve"> a necessidade de os programas de defesa pessoal atuarem na conscientização e preparação para os casos de risco.</w:t>
      </w:r>
    </w:p>
    <w:p w:rsidR="00A46D80" w:rsidP="005C6795" w14:paraId="2C92712F" w14:textId="7CD35087">
      <w:pPr>
        <w:pStyle w:val="NormalWeb"/>
        <w:spacing w:line="360" w:lineRule="auto"/>
        <w:ind w:firstLine="720"/>
        <w:jc w:val="both"/>
      </w:pPr>
      <w:r>
        <w:t xml:space="preserve">Portanto, não há vício de iniciativa, tampouco afronta ao princípio da separação de poderes, uma vez que o projeto não cria cargos, estruturas administrativas ou despesas </w:t>
      </w:r>
      <w:r>
        <w:t xml:space="preserve">obrigatórias, somente autoriza e faculta a execução do programa pelo Executivo, resguardando sua discricionariedade. </w:t>
      </w:r>
    </w:p>
    <w:p w:rsidR="003B1A59" w:rsidRPr="00D85ED2" w:rsidP="00FA65BC" w14:paraId="37C22377" w14:textId="071591DA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9D740E">
        <w:t>ui-se que o Projeto de Lei n° 142</w:t>
      </w:r>
      <w:r w:rsidR="00BB2C9B">
        <w:t xml:space="preserve"> de </w:t>
      </w:r>
      <w:r w:rsidRPr="00D85ED2">
        <w:t>2025 atende os requisitos formais e materiais, demonstrando sua</w:t>
      </w:r>
      <w:r w:rsidRPr="00D85ED2" w:rsidR="008F67DA">
        <w:t xml:space="preserve"> relevância social e legalidade, apto a regular tramitação.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2A5400" w:rsidP="005A11B1" w14:paraId="3659F197" w14:textId="49AF07CE">
      <w:pPr>
        <w:pStyle w:val="NormalWeb"/>
        <w:spacing w:line="360" w:lineRule="auto"/>
        <w:jc w:val="both"/>
        <w:rPr>
          <w:rStyle w:val="Emphasis"/>
          <w:i w:val="0"/>
        </w:rPr>
      </w:pPr>
      <w:r w:rsidRPr="00D85ED2">
        <w:rPr>
          <w:b/>
        </w:rPr>
        <w:tab/>
      </w:r>
      <w:r w:rsidRPr="00C4290D">
        <w:t>A proposta busca</w:t>
      </w:r>
      <w:r w:rsidRPr="00C4290D">
        <w:rPr>
          <w:b/>
        </w:rPr>
        <w:t xml:space="preserve"> </w:t>
      </w:r>
      <w:r>
        <w:rPr>
          <w:rStyle w:val="Emphasis"/>
          <w:i w:val="0"/>
        </w:rPr>
        <w:t xml:space="preserve">instituir o Programa </w:t>
      </w:r>
      <w:r w:rsidR="009D740E">
        <w:rPr>
          <w:rStyle w:val="Emphasis"/>
          <w:i w:val="0"/>
        </w:rPr>
        <w:t>de Defesa Pessoal para Mulhe</w:t>
      </w:r>
      <w:r w:rsidR="005C6795">
        <w:rPr>
          <w:rStyle w:val="Emphasis"/>
          <w:i w:val="0"/>
        </w:rPr>
        <w:t>res no município de Mogi Mirim,</w:t>
      </w:r>
      <w:r w:rsidR="009D740E">
        <w:rPr>
          <w:rStyle w:val="Emphasis"/>
          <w:i w:val="0"/>
        </w:rPr>
        <w:t xml:space="preserve"> revela</w:t>
      </w:r>
      <w:r w:rsidR="005C6795">
        <w:rPr>
          <w:rStyle w:val="Emphasis"/>
          <w:i w:val="0"/>
        </w:rPr>
        <w:t>ndo</w:t>
      </w:r>
      <w:r w:rsidR="009D740E">
        <w:rPr>
          <w:rStyle w:val="Emphasis"/>
          <w:i w:val="0"/>
        </w:rPr>
        <w:t xml:space="preserve">-se conveniente e oportuno diante da realidade social que envolve o aumento dos índices de violência contra a mulher em todo o país, e da necessidade de adoção e criação de políticas públicas municipais voltadas à prevenção e à proteção da integridade física, psicológica e moral das mulheres. </w:t>
      </w:r>
    </w:p>
    <w:p w:rsidR="009D740E" w:rsidP="005A11B1" w14:paraId="7B8526CE" w14:textId="2016C69F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 w:rsidR="00B92211">
        <w:rPr>
          <w:rStyle w:val="Emphasis"/>
          <w:i w:val="0"/>
        </w:rPr>
        <w:t>A instituição do Programa de De</w:t>
      </w:r>
      <w:r w:rsidR="005C6795">
        <w:rPr>
          <w:rStyle w:val="Emphasis"/>
          <w:i w:val="0"/>
        </w:rPr>
        <w:t>fesa Pessoal para Mulheres visa</w:t>
      </w:r>
      <w:r w:rsidR="00B92211">
        <w:rPr>
          <w:rStyle w:val="Emphasis"/>
          <w:i w:val="0"/>
        </w:rPr>
        <w:t xml:space="preserve"> ser uma medida eficaz e preventiva, pois atua não apenas no enfrentamento das situações de violência já recorrentes, mas no fortalecimento da autonomia, autoconfiança e capacidade de reagir das mulheres que são as maiores vítimas de violência. </w:t>
      </w:r>
    </w:p>
    <w:p w:rsidR="00B92211" w:rsidP="005A11B1" w14:paraId="37CEC60D" w14:textId="3267D59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No âmbito social, a proposta </w:t>
      </w:r>
      <w:r w:rsidR="005C6795">
        <w:rPr>
          <w:rStyle w:val="Emphasis"/>
          <w:i w:val="0"/>
        </w:rPr>
        <w:t>promove</w:t>
      </w:r>
      <w:r>
        <w:rPr>
          <w:rStyle w:val="Emphasis"/>
          <w:i w:val="0"/>
        </w:rPr>
        <w:t xml:space="preserve"> igualdade de oportunidades, protagonismo e conscientização. A realização de cursos, oficinas, palestras e atividades itinerantes, além de fortalecer a cidadania</w:t>
      </w:r>
      <w:r w:rsidR="00B55CAC">
        <w:rPr>
          <w:rStyle w:val="Emphasis"/>
          <w:i w:val="0"/>
        </w:rPr>
        <w:t xml:space="preserve">, proporciona maior integração comunitária e contribui para o desenvolvimento de uma sociedade mais justa, igualitária e livre da violência de gênero. </w:t>
      </w:r>
    </w:p>
    <w:p w:rsidR="00BB2C9B" w:rsidRPr="00B55CAC" w:rsidP="00B55CAC" w14:paraId="1C6778BF" w14:textId="1C0C1872">
      <w:pPr>
        <w:pStyle w:val="NormalWeb"/>
        <w:spacing w:line="360" w:lineRule="auto"/>
        <w:jc w:val="both"/>
        <w:rPr>
          <w:rStyle w:val="titulo-principal"/>
        </w:rPr>
      </w:pPr>
      <w:r>
        <w:rPr>
          <w:b/>
        </w:rPr>
        <w:tab/>
      </w:r>
      <w:r>
        <w:t xml:space="preserve">Portanto, sob a perspectiva da oportunidade e conveniência, a proposição apresenta-se relevante, necessária e alinhada ao interesse público local, justificando sua aprovação e implementação. 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397F89" w:rsidP="00397F89" w14:paraId="58C79772" w14:textId="77777777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A8374C">
        <w:rPr>
          <w:b/>
        </w:rPr>
        <w:t>não propõe emendas</w:t>
      </w:r>
      <w:r>
        <w:t xml:space="preserve"> ao texto do projeto.</w:t>
      </w:r>
    </w:p>
    <w:p w:rsidR="00F74441" w:rsidRPr="00D85ED2" w:rsidP="001E1BB9" w14:paraId="0344C6BF" w14:textId="0EE7417A">
      <w:pPr>
        <w:pStyle w:val="NormalWeb"/>
        <w:spacing w:line="360" w:lineRule="auto"/>
        <w:ind w:firstLine="720"/>
        <w:jc w:val="both"/>
      </w:pPr>
      <w:r>
        <w:t xml:space="preserve">A decisão de não propor emendas baseia-se no entendimento de que o projeto, em sua forma cumpre com os seus objetivos. 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6436A15B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B55CAC">
        <w:t>jeto de Lei nº 142</w:t>
      </w:r>
      <w:r w:rsidRPr="00D85ED2">
        <w:t xml:space="preserve"> de 2025, </w:t>
      </w:r>
      <w:r w:rsidR="00B55CAC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0ACA9109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Pr="00D85ED2" w:rsidR="005C6795">
        <w:t xml:space="preserve">João Victor </w:t>
      </w:r>
      <w:r w:rsidR="005C6795">
        <w:t xml:space="preserve">Coutinho </w:t>
      </w:r>
      <w:r w:rsidRPr="00D85ED2" w:rsidR="005C6795">
        <w:t xml:space="preserve">Gasparini </w:t>
      </w:r>
      <w:r w:rsidRPr="00D85ED2">
        <w:t>(Vice-Presidente)</w:t>
      </w:r>
    </w:p>
    <w:p w:rsidR="00346786" w:rsidRPr="00D85ED2" w:rsidP="00346786" w14:paraId="25BDC939" w14:textId="494B6E3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D85ED2" w:rsidR="00F00F78">
        <w:t xml:space="preserve">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405D518C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5C6795">
        <w:rPr>
          <w:rStyle w:val="Strong"/>
        </w:rPr>
        <w:t xml:space="preserve"> “VEREADOR SANTO RÓTTOLI”, em 08</w:t>
      </w:r>
      <w:r w:rsidR="00B55CAC">
        <w:rPr>
          <w:rStyle w:val="Strong"/>
        </w:rPr>
        <w:t xml:space="preserve"> de outubro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55CAC" w:rsidP="00B55CAC" w14:paraId="03FE7FBF" w14:textId="0D82ADF0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451F2D" w:rsidRPr="00D85ED2" w:rsidP="003D6D21" w14:paraId="43EE8BE6" w14:textId="3104053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1</w:t>
      </w:r>
      <w:r w:rsidR="004B09B1">
        <w:rPr>
          <w:rStyle w:val="Strong"/>
        </w:rPr>
        <w:t>°</w:t>
      </w:r>
      <w:r w:rsidR="000069B6">
        <w:rPr>
          <w:rStyle w:val="Strong"/>
        </w:rPr>
        <w:t>, III e Art. 5</w:t>
      </w:r>
      <w:r w:rsidR="004B09B1">
        <w:rPr>
          <w:rStyle w:val="Strong"/>
        </w:rPr>
        <w:t>°</w:t>
      </w:r>
      <w:r>
        <w:rPr>
          <w:rStyle w:val="Strong"/>
        </w:rPr>
        <w:t xml:space="preserve">: </w:t>
      </w:r>
      <w:r>
        <w:rPr>
          <w:rStyle w:val="Strong"/>
          <w:b w:val="0"/>
        </w:rPr>
        <w:t>fundamentam os direitos à dignidade da pessoa humana</w:t>
      </w:r>
      <w:r w:rsidR="000069B6">
        <w:rPr>
          <w:rStyle w:val="Strong"/>
          <w:b w:val="0"/>
        </w:rPr>
        <w:t xml:space="preserve"> e igualdade de direitos.</w:t>
      </w:r>
      <w:r>
        <w:rPr>
          <w:rStyle w:val="Strong"/>
          <w:b w:val="0"/>
        </w:rPr>
        <w:t xml:space="preserve"> </w:t>
      </w:r>
    </w:p>
    <w:p w:rsidR="00CC230E" w:rsidP="00CC230E" w14:paraId="60EC92E0" w14:textId="0248DC1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Pr="00D85ED2" w:rsidR="00E57571">
        <w:t>: b</w:t>
      </w:r>
      <w:r w:rsidRPr="00D85ED2">
        <w:t>as</w:t>
      </w:r>
      <w:r w:rsidR="00BB2C9B">
        <w:t xml:space="preserve">e legal para a competência de legislar sobre assuntos de interesse local. </w:t>
      </w:r>
    </w:p>
    <w:p w:rsidR="000069B6" w:rsidRPr="000069B6" w:rsidP="00CC230E" w14:paraId="402FE7F2" w14:textId="7BDC915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>Constituição Federal, Art</w:t>
      </w:r>
      <w:r w:rsidRPr="000069B6">
        <w:t>.</w:t>
      </w:r>
      <w:r>
        <w:t xml:space="preserve"> </w:t>
      </w:r>
      <w:r w:rsidRPr="000069B6">
        <w:rPr>
          <w:b/>
        </w:rPr>
        <w:t>226, §8</w:t>
      </w:r>
      <w:r w:rsidR="005C6795">
        <w:rPr>
          <w:b/>
        </w:rPr>
        <w:t>°</w:t>
      </w:r>
      <w:r w:rsidRPr="000069B6">
        <w:rPr>
          <w:b/>
        </w:rPr>
        <w:t>:</w:t>
      </w:r>
      <w:r>
        <w:rPr>
          <w:b/>
        </w:rPr>
        <w:t xml:space="preserve"> </w:t>
      </w:r>
      <w:r w:rsidR="001E1BB9">
        <w:t>prevê o</w:t>
      </w:r>
      <w:bookmarkStart w:id="0" w:name="_GoBack"/>
      <w:bookmarkEnd w:id="0"/>
      <w:r>
        <w:t xml:space="preserve"> dever do Estado em coibir a violência no âmbito das relações familiares. </w:t>
      </w:r>
    </w:p>
    <w:p w:rsidR="000C4807" w:rsidRPr="005C6795" w:rsidP="005C6795" w14:paraId="63DF04E7" w14:textId="23336C0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11.340/2006 (Lei Maria da Penha): </w:t>
      </w:r>
      <w:r w:rsidRPr="005C6795" w:rsidR="005C6795">
        <w:rPr>
          <w:rStyle w:val="Strong"/>
          <w:b w:val="0"/>
        </w:rPr>
        <w:t xml:space="preserve">Cria mecanismos para coibir a violência doméstica e familiar contra a mulher, nos termos do § 8º do art. 226 da Constituição Federal, da Convenção sobre a Eliminação de Todas as Formas de Discriminação contra as Mulheres e da Convenção Interamericana para Prevenir, Punir e Erradicar a Violência contra a Mulher; dispõe sobre a criação dos Juizados de Violência Doméstica e Familiar contra a Mulher; altera os Decretos-Lei </w:t>
      </w:r>
      <w:r w:rsidRPr="005C6795" w:rsidR="005C6795">
        <w:rPr>
          <w:rStyle w:val="Strong"/>
          <w:b w:val="0"/>
        </w:rPr>
        <w:t>nºs</w:t>
      </w:r>
      <w:r w:rsidRPr="005C6795" w:rsidR="005C6795">
        <w:rPr>
          <w:rStyle w:val="Strong"/>
          <w:b w:val="0"/>
        </w:rPr>
        <w:t xml:space="preserve"> 3.689, de 3 de outubro de 1941 (Código de Processo Penal), e 2.848, de 7 de dezembro de 1940 (Código Penal), e a Lei nº 7.210, de 11 de julho de 1984 (Lei de Execução Penal); e dá outras providências (Lei Maria da Penha).</w:t>
      </w:r>
    </w:p>
    <w:p w:rsidR="005C6795" w:rsidRPr="005C6795" w:rsidP="005C6795" w14:paraId="06C3FF3F" w14:textId="39BAD676">
      <w:pPr>
        <w:pStyle w:val="NormalWeb"/>
        <w:numPr>
          <w:ilvl w:val="0"/>
          <w:numId w:val="14"/>
        </w:numPr>
        <w:spacing w:line="360" w:lineRule="auto"/>
        <w:jc w:val="both"/>
        <w:rPr>
          <w:b/>
        </w:rPr>
      </w:pPr>
      <w:r w:rsidRPr="005C6795">
        <w:rPr>
          <w:rStyle w:val="Strong"/>
        </w:rPr>
        <w:t>Lei 13.</w:t>
      </w:r>
      <w:r w:rsidRPr="005C6795">
        <w:rPr>
          <w:b/>
        </w:rPr>
        <w:t>104/2015</w:t>
      </w:r>
      <w:r>
        <w:rPr>
          <w:b/>
        </w:rPr>
        <w:t xml:space="preserve"> (Lei do </w:t>
      </w:r>
      <w:r>
        <w:rPr>
          <w:b/>
        </w:rPr>
        <w:t>Feminicídio</w:t>
      </w:r>
      <w:r>
        <w:rPr>
          <w:b/>
        </w:rPr>
        <w:t xml:space="preserve">): </w:t>
      </w:r>
      <w:r w:rsidRPr="005C6795">
        <w:t xml:space="preserve">Altera o art. 121 do Decreto-Lei nº 2.848, de 7 de dezembro de 1940 - Código Penal, para prever o </w:t>
      </w:r>
      <w:r w:rsidRPr="005C6795">
        <w:t>feminicídio</w:t>
      </w:r>
      <w:r w:rsidRPr="005C6795">
        <w:t xml:space="preserve"> como circunstância qualificadora do crime de homicídio, e o art. 1º da Lei nº 8.072, de 25 de julho de 1990, para incluir o </w:t>
      </w:r>
      <w:r w:rsidRPr="005C6795">
        <w:t>feminicídio</w:t>
      </w:r>
      <w:r w:rsidRPr="005C6795">
        <w:t xml:space="preserve"> no rol dos crimes hediondos.</w:t>
      </w:r>
    </w:p>
    <w:p w:rsidR="000C4807" w:rsidRPr="00D76C38" w:rsidP="000069B6" w14:paraId="15B56568" w14:textId="2A412889">
      <w:pPr>
        <w:pStyle w:val="NormalWeb"/>
        <w:spacing w:line="360" w:lineRule="auto"/>
        <w:ind w:left="720"/>
        <w:jc w:val="both"/>
      </w:pP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8D612E" w:rsidP="008D612E" w14:paraId="579B2293" w14:textId="77777777">
      <w:pPr>
        <w:pStyle w:val="NormalWeb"/>
        <w:spacing w:before="0" w:beforeAutospacing="0" w:line="360" w:lineRule="auto"/>
        <w:ind w:left="720"/>
        <w:jc w:val="both"/>
      </w:pP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1CB55B3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4781D92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3F1361C6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659ACCF5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21FED53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5149819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397F89">
        <w:rPr>
          <w:rFonts w:ascii="Palatino Linotype" w:hAnsi="Palatino Linotype" w:cs="Arial"/>
          <w:b/>
          <w:sz w:val="24"/>
          <w:szCs w:val="24"/>
        </w:rPr>
        <w:t xml:space="preserve"> REDAÇÃO AO PROJETO DE LEI N° 142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3E540B">
        <w:rPr>
          <w:rFonts w:ascii="Palatino Linotype" w:hAnsi="Palatino Linotype" w:cs="Arial"/>
          <w:b/>
          <w:sz w:val="24"/>
          <w:szCs w:val="24"/>
        </w:rPr>
        <w:t>DA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3E540B">
        <w:rPr>
          <w:rFonts w:ascii="Palatino Linotype" w:hAnsi="Palatino Linotype" w:cs="Arial"/>
          <w:b/>
          <w:sz w:val="24"/>
          <w:szCs w:val="24"/>
        </w:rPr>
        <w:t>A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E540B">
        <w:rPr>
          <w:rFonts w:ascii="Palatino Linotype" w:hAnsi="Palatino Linotype" w:cs="Arial"/>
          <w:b/>
          <w:sz w:val="24"/>
          <w:szCs w:val="24"/>
        </w:rPr>
        <w:t>DANIELLA GONÇALVES DE AMOÊDO CAMPOS.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078DF42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3E540B">
        <w:rPr>
          <w:rFonts w:ascii="Palatino Linotype" w:hAnsi="Palatino Linotype" w:cs="Arial"/>
          <w:sz w:val="24"/>
          <w:szCs w:val="24"/>
        </w:rPr>
        <w:t>AVORÁVEL ao Projeto de Lei n° 142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33CDD29B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08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3E540B">
        <w:rPr>
          <w:rFonts w:ascii="Palatino Linotype" w:hAnsi="Palatino Linotype" w:cs="Arial"/>
          <w:bCs/>
          <w:sz w:val="24"/>
          <w:szCs w:val="24"/>
        </w:rPr>
        <w:t>outubro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5C6795" w14:paraId="7AE66CD4" w14:textId="283B99F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 w:rsidR="003E540B"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 w:rsidRPr="00D85ED2" w:rsidR="003E540B">
        <w:rPr>
          <w:rFonts w:ascii="Palatino Linotype" w:hAnsi="Palatino Linotype" w:cs="Arial"/>
          <w:b/>
          <w:sz w:val="24"/>
          <w:szCs w:val="24"/>
          <w:u w:val="single"/>
        </w:rPr>
        <w:t xml:space="preserve">JOÃO VICTOR </w:t>
      </w:r>
      <w:r w:rsidR="005C6795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D85ED2" w:rsidR="003E540B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5C6795" w:rsidRPr="00D85ED2" w:rsidP="00F13148" w14:paraId="118EC5E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01B96DC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9B6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26AE5"/>
    <w:rsid w:val="0015590E"/>
    <w:rsid w:val="00181506"/>
    <w:rsid w:val="00187FC6"/>
    <w:rsid w:val="001902E0"/>
    <w:rsid w:val="00190E91"/>
    <w:rsid w:val="00192536"/>
    <w:rsid w:val="001A3CE4"/>
    <w:rsid w:val="001B7303"/>
    <w:rsid w:val="001D0560"/>
    <w:rsid w:val="001E1BB9"/>
    <w:rsid w:val="0020165D"/>
    <w:rsid w:val="00211631"/>
    <w:rsid w:val="00213987"/>
    <w:rsid w:val="00227E2C"/>
    <w:rsid w:val="00234376"/>
    <w:rsid w:val="002664BD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97F89"/>
    <w:rsid w:val="003A5737"/>
    <w:rsid w:val="003A796B"/>
    <w:rsid w:val="003B1A59"/>
    <w:rsid w:val="003C1090"/>
    <w:rsid w:val="003C6BCB"/>
    <w:rsid w:val="003D6D21"/>
    <w:rsid w:val="003E540B"/>
    <w:rsid w:val="003E5A51"/>
    <w:rsid w:val="003F0B47"/>
    <w:rsid w:val="003F64A5"/>
    <w:rsid w:val="00405098"/>
    <w:rsid w:val="00423EBB"/>
    <w:rsid w:val="00441CD7"/>
    <w:rsid w:val="00446FA1"/>
    <w:rsid w:val="00451F2D"/>
    <w:rsid w:val="004557B8"/>
    <w:rsid w:val="00456770"/>
    <w:rsid w:val="00493896"/>
    <w:rsid w:val="004B09B1"/>
    <w:rsid w:val="004B3FD2"/>
    <w:rsid w:val="004B6FDF"/>
    <w:rsid w:val="004D46DA"/>
    <w:rsid w:val="004E6092"/>
    <w:rsid w:val="005242B1"/>
    <w:rsid w:val="00543E03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C6795"/>
    <w:rsid w:val="005D21C6"/>
    <w:rsid w:val="005E491E"/>
    <w:rsid w:val="005F2654"/>
    <w:rsid w:val="005F4E55"/>
    <w:rsid w:val="005F54DA"/>
    <w:rsid w:val="00613747"/>
    <w:rsid w:val="00670C69"/>
    <w:rsid w:val="006834FE"/>
    <w:rsid w:val="00697874"/>
    <w:rsid w:val="006A54A9"/>
    <w:rsid w:val="006A762A"/>
    <w:rsid w:val="006D1946"/>
    <w:rsid w:val="006E0319"/>
    <w:rsid w:val="006E14A1"/>
    <w:rsid w:val="006F48DD"/>
    <w:rsid w:val="007038AD"/>
    <w:rsid w:val="00715C3E"/>
    <w:rsid w:val="00741F3B"/>
    <w:rsid w:val="00741FAC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5E1A"/>
    <w:rsid w:val="0098102A"/>
    <w:rsid w:val="009C5903"/>
    <w:rsid w:val="009D56B8"/>
    <w:rsid w:val="009D6B7C"/>
    <w:rsid w:val="009D740E"/>
    <w:rsid w:val="00A00E3E"/>
    <w:rsid w:val="00A12DD9"/>
    <w:rsid w:val="00A164DC"/>
    <w:rsid w:val="00A23604"/>
    <w:rsid w:val="00A27446"/>
    <w:rsid w:val="00A46D80"/>
    <w:rsid w:val="00A672C0"/>
    <w:rsid w:val="00A8374C"/>
    <w:rsid w:val="00A92E38"/>
    <w:rsid w:val="00AD2770"/>
    <w:rsid w:val="00AE5858"/>
    <w:rsid w:val="00AF0C05"/>
    <w:rsid w:val="00AF3296"/>
    <w:rsid w:val="00AF4AC7"/>
    <w:rsid w:val="00B254C5"/>
    <w:rsid w:val="00B409B7"/>
    <w:rsid w:val="00B50742"/>
    <w:rsid w:val="00B51E71"/>
    <w:rsid w:val="00B55CAC"/>
    <w:rsid w:val="00B57090"/>
    <w:rsid w:val="00B62AF9"/>
    <w:rsid w:val="00B703AF"/>
    <w:rsid w:val="00B73D56"/>
    <w:rsid w:val="00B92211"/>
    <w:rsid w:val="00BA48C7"/>
    <w:rsid w:val="00BB2C9B"/>
    <w:rsid w:val="00BE41D6"/>
    <w:rsid w:val="00BE56AC"/>
    <w:rsid w:val="00BE6938"/>
    <w:rsid w:val="00BE7C82"/>
    <w:rsid w:val="00BF2A6F"/>
    <w:rsid w:val="00C00566"/>
    <w:rsid w:val="00C10154"/>
    <w:rsid w:val="00C11FA2"/>
    <w:rsid w:val="00C4290D"/>
    <w:rsid w:val="00C74E3F"/>
    <w:rsid w:val="00C75973"/>
    <w:rsid w:val="00C92AE6"/>
    <w:rsid w:val="00CA0263"/>
    <w:rsid w:val="00CA4349"/>
    <w:rsid w:val="00CC230E"/>
    <w:rsid w:val="00CC3E72"/>
    <w:rsid w:val="00CF288D"/>
    <w:rsid w:val="00D233F3"/>
    <w:rsid w:val="00D312C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1200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2025-02-18T14:53:00Z</cp:lastPrinted>
  <dcterms:created xsi:type="dcterms:W3CDTF">2025-10-03T14:33:00Z</dcterms:created>
  <dcterms:modified xsi:type="dcterms:W3CDTF">2025-10-08T14:29:00Z</dcterms:modified>
</cp:coreProperties>
</file>