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C2A7" w14:textId="77777777" w:rsidR="00B04D1C" w:rsidRPr="000374FE" w:rsidRDefault="000374FE" w:rsidP="000374F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0374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COMPLEMENTAR Nº 11 DE 2025</w:t>
      </w:r>
    </w:p>
    <w:p w14:paraId="7C145CC0" w14:textId="75CB61D2" w:rsidR="00D37305" w:rsidRDefault="000374FE" w:rsidP="000374FE">
      <w:pPr>
        <w:pStyle w:val="TextosemFormata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374FE">
        <w:rPr>
          <w:rFonts w:ascii="Times New Roman" w:hAnsi="Times New Roman"/>
          <w:b/>
          <w:sz w:val="24"/>
          <w:szCs w:val="24"/>
          <w:u w:val="single"/>
        </w:rPr>
        <w:t>AUTÓGRAFO Nº 1</w:t>
      </w:r>
      <w:r w:rsidR="000C41FA">
        <w:rPr>
          <w:rFonts w:ascii="Times New Roman" w:hAnsi="Times New Roman"/>
          <w:b/>
          <w:sz w:val="24"/>
          <w:szCs w:val="24"/>
          <w:u w:val="single"/>
        </w:rPr>
        <w:t>09</w:t>
      </w:r>
      <w:r w:rsidRPr="000374FE">
        <w:rPr>
          <w:rFonts w:ascii="Times New Roman" w:hAnsi="Times New Roman"/>
          <w:b/>
          <w:sz w:val="24"/>
          <w:szCs w:val="24"/>
          <w:u w:val="single"/>
        </w:rPr>
        <w:t xml:space="preserve"> DE 2025</w:t>
      </w:r>
    </w:p>
    <w:p w14:paraId="34373B05" w14:textId="77777777" w:rsidR="000374FE" w:rsidRPr="000374FE" w:rsidRDefault="000374FE" w:rsidP="000374FE">
      <w:pPr>
        <w:pStyle w:val="TextosemFormata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5DFFFAA" w14:textId="77777777" w:rsidR="008D6D1B" w:rsidRPr="00A42B79" w:rsidRDefault="00000000" w:rsidP="000374FE">
      <w:pPr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42B79">
        <w:rPr>
          <w:rFonts w:ascii="Times New Roman" w:eastAsia="Calibri" w:hAnsi="Times New Roman" w:cs="Times New Roman"/>
          <w:b/>
          <w:sz w:val="24"/>
          <w:szCs w:val="24"/>
        </w:rPr>
        <w:t>ALTERA DISPOSITIVOS DA LEI COMPLEMENTAR MUNICIPAL Nº 363, DE 1º DE JUNHO DE 2022, QUE “DISPÕE SOBRE O PLANO DIRETOR DO MUNICÍPIO DE MOGI MIRIM E DÁ OUTRAS PROVIDÊNCIAS”.</w:t>
      </w:r>
    </w:p>
    <w:p w14:paraId="3D5FF639" w14:textId="77777777" w:rsidR="008D6D1B" w:rsidRPr="00A42B79" w:rsidRDefault="008D6D1B" w:rsidP="00A42B79">
      <w:pPr>
        <w:ind w:left="2832" w:right="57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575BDE7" w14:textId="77777777" w:rsidR="008D6D1B" w:rsidRPr="00A42B79" w:rsidRDefault="00000000" w:rsidP="00A42B79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A42B79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A42B7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A42B79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14:paraId="31030E8D" w14:textId="77777777" w:rsidR="008D6D1B" w:rsidRPr="00A42B79" w:rsidRDefault="00000000" w:rsidP="00A42B79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42B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5D520393" w14:textId="26E09BD3" w:rsidR="00EA36B9" w:rsidRPr="00A42B79" w:rsidRDefault="00000000" w:rsidP="00A42B79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A42B7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1º</w:t>
      </w:r>
      <w:r w:rsidRPr="00A42B7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</w:t>
      </w:r>
      <w:r w:rsidR="001805FB" w:rsidRPr="00A42B7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Fica acrescido o parágrafo 3º ao Art. 107 da Lei Complementar nº 363, de 1º de junho de 2022, com a seguinte redação</w:t>
      </w:r>
      <w:r w:rsidR="00F630D1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:</w:t>
      </w:r>
    </w:p>
    <w:p w14:paraId="2E5FFBC4" w14:textId="77777777" w:rsidR="001805FB" w:rsidRPr="000374FE" w:rsidRDefault="00000000" w:rsidP="00A42B79">
      <w:pPr>
        <w:spacing w:before="240" w:after="240"/>
        <w:ind w:left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0374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“[...]</w:t>
      </w:r>
    </w:p>
    <w:p w14:paraId="334A4E1E" w14:textId="77777777" w:rsidR="008D6D1B" w:rsidRPr="000374FE" w:rsidRDefault="00000000" w:rsidP="00A42B79">
      <w:pPr>
        <w:widowControl w:val="0"/>
        <w:suppressAutoHyphens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74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 xml:space="preserve">§ </w:t>
      </w:r>
      <w:r w:rsidR="001805FB" w:rsidRPr="000374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3º </w:t>
      </w:r>
      <w:r w:rsidR="001805FB" w:rsidRPr="000374FE">
        <w:rPr>
          <w:rFonts w:ascii="Times New Roman" w:hAnsi="Times New Roman" w:cs="Times New Roman"/>
          <w:i/>
          <w:iCs/>
          <w:sz w:val="24"/>
          <w:szCs w:val="24"/>
        </w:rPr>
        <w:t>O perímetro central delimitado como Zona Predominantemente Comercial 1 fica também reconhecido, de maneira cumulativa, como área de interesse turístico, cultural e de lazer, com o objetivo de incentivar, nessas áreas de significativo potencial para o desenvolvimento econômico, a instalação, manutenção e fomento de atividades gastronômicas, culturais, de lazer e de entretenimento, observados os parâmetros da ABNT NBR 10.151/2019.</w:t>
      </w:r>
      <w:r w:rsidR="000374FE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44A3AC6A" w14:textId="77777777" w:rsidR="001805FB" w:rsidRPr="00A42B79" w:rsidRDefault="001805FB" w:rsidP="00A42B79">
      <w:pPr>
        <w:widowControl w:val="0"/>
        <w:suppressAutoHyphens/>
        <w:ind w:left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561A3E57" w14:textId="77777777" w:rsidR="00D37305" w:rsidRPr="00A42B79" w:rsidRDefault="00000000" w:rsidP="00A42B79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A42B7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2º</w:t>
      </w:r>
      <w:r w:rsidRPr="00A42B7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</w:t>
      </w:r>
      <w:r w:rsidR="001805FB" w:rsidRPr="00A42B7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Fica acrescido o parágrafo 2º, ao Art. 108 da Lei Complementar nº 363, de 1º de junho de 2022, renumerando o parágrafo único para parágrafo 1º, com a seguinte redação:</w:t>
      </w:r>
    </w:p>
    <w:p w14:paraId="47D675A8" w14:textId="77777777" w:rsidR="001805FB" w:rsidRPr="000374FE" w:rsidRDefault="00000000" w:rsidP="00A42B79">
      <w:pPr>
        <w:pStyle w:val="NormalWeb"/>
        <w:spacing w:before="240" w:beforeAutospacing="0" w:after="240" w:afterAutospacing="0"/>
        <w:ind w:left="2268"/>
        <w:jc w:val="both"/>
        <w:rPr>
          <w:i/>
          <w:iCs/>
        </w:rPr>
      </w:pPr>
      <w:r w:rsidRPr="000374FE">
        <w:rPr>
          <w:i/>
          <w:iCs/>
          <w:color w:val="000000"/>
        </w:rPr>
        <w:t>“[...]</w:t>
      </w:r>
    </w:p>
    <w:p w14:paraId="096C9702" w14:textId="0E92E478" w:rsidR="001805FB" w:rsidRPr="000374FE" w:rsidRDefault="00000000" w:rsidP="000374FE">
      <w:pPr>
        <w:pStyle w:val="NormalWeb"/>
        <w:spacing w:before="240" w:beforeAutospacing="0" w:after="240" w:afterAutospacing="0"/>
        <w:ind w:left="2268"/>
        <w:jc w:val="both"/>
        <w:rPr>
          <w:i/>
          <w:iCs/>
        </w:rPr>
      </w:pPr>
      <w:r w:rsidRPr="000374FE">
        <w:rPr>
          <w:b/>
          <w:bCs/>
          <w:i/>
          <w:iCs/>
          <w:color w:val="000000"/>
        </w:rPr>
        <w:t>§ 2º </w:t>
      </w:r>
      <w:r w:rsidRPr="000374FE">
        <w:rPr>
          <w:i/>
          <w:iCs/>
        </w:rPr>
        <w:t>As áreas designadas como Zona Predominantemente Comercial 2 serão também consideradas, de maneira cumulativa, áreas de interesse turístico, cultural e de lazer, com o objetivo de incentivar, nessas áreas de significativo potencial para o desenvolvimento econômico, a instalação, manutenção e fomento de atividades turísticas, culturais, de lazer e de entretenimento</w:t>
      </w:r>
      <w:r w:rsidR="00F630D1">
        <w:rPr>
          <w:i/>
          <w:iCs/>
        </w:rPr>
        <w:t>.</w:t>
      </w:r>
      <w:r w:rsidR="000374FE">
        <w:rPr>
          <w:i/>
          <w:iCs/>
        </w:rPr>
        <w:t>”</w:t>
      </w:r>
    </w:p>
    <w:p w14:paraId="25E9ED90" w14:textId="77777777" w:rsidR="00D37305" w:rsidRPr="00A42B79" w:rsidRDefault="00000000" w:rsidP="00A42B79">
      <w:pPr>
        <w:pStyle w:val="TextosemFormatao"/>
        <w:ind w:firstLine="709"/>
        <w:rPr>
          <w:rFonts w:ascii="Times New Roman" w:hAnsi="Times New Roman"/>
          <w:sz w:val="24"/>
          <w:szCs w:val="24"/>
        </w:rPr>
      </w:pPr>
      <w:r w:rsidRPr="00A42B79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8D6D1B" w:rsidRPr="00A42B79">
        <w:rPr>
          <w:rFonts w:ascii="Times New Roman" w:hAnsi="Times New Roman"/>
          <w:b/>
          <w:bCs/>
          <w:sz w:val="24"/>
          <w:szCs w:val="24"/>
        </w:rPr>
        <w:t>3</w:t>
      </w:r>
      <w:r w:rsidRPr="00A42B79">
        <w:rPr>
          <w:rFonts w:ascii="Times New Roman" w:hAnsi="Times New Roman"/>
          <w:b/>
          <w:bCs/>
          <w:sz w:val="24"/>
          <w:szCs w:val="24"/>
        </w:rPr>
        <w:t>º</w:t>
      </w:r>
      <w:r w:rsidRPr="00A42B79">
        <w:rPr>
          <w:rFonts w:ascii="Times New Roman" w:hAnsi="Times New Roman"/>
          <w:sz w:val="24"/>
          <w:szCs w:val="24"/>
        </w:rPr>
        <w:t xml:space="preserve"> Esta </w:t>
      </w:r>
      <w:r w:rsidR="00961AD8" w:rsidRPr="00A42B79">
        <w:rPr>
          <w:rFonts w:ascii="Times New Roman" w:hAnsi="Times New Roman"/>
          <w:sz w:val="24"/>
          <w:szCs w:val="24"/>
        </w:rPr>
        <w:t xml:space="preserve">Lei Complementar </w:t>
      </w:r>
      <w:r w:rsidRPr="00A42B79">
        <w:rPr>
          <w:rFonts w:ascii="Times New Roman" w:hAnsi="Times New Roman"/>
          <w:sz w:val="24"/>
          <w:szCs w:val="24"/>
        </w:rPr>
        <w:t>entrará em vigor na data de sua publicação.</w:t>
      </w:r>
    </w:p>
    <w:p w14:paraId="1A4B6BE1" w14:textId="77777777" w:rsidR="00D37305" w:rsidRPr="00A42B79" w:rsidRDefault="00D37305" w:rsidP="00A42B79">
      <w:pPr>
        <w:pStyle w:val="TextosemFormatao"/>
        <w:ind w:firstLine="709"/>
        <w:rPr>
          <w:rFonts w:ascii="Times New Roman" w:hAnsi="Times New Roman"/>
          <w:sz w:val="24"/>
          <w:szCs w:val="24"/>
        </w:rPr>
      </w:pPr>
    </w:p>
    <w:p w14:paraId="5A7663EA" w14:textId="77777777" w:rsidR="00B74677" w:rsidRPr="00A42B79" w:rsidRDefault="00B74677" w:rsidP="00A42B79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AE3E54C" w14:textId="77777777" w:rsidR="000374FE" w:rsidRPr="000374FE" w:rsidRDefault="000374FE" w:rsidP="000374FE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0374FE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 21 de outubro de 2025.</w:t>
      </w:r>
    </w:p>
    <w:p w14:paraId="63E04D8E" w14:textId="77777777" w:rsidR="000374FE" w:rsidRPr="000374FE" w:rsidRDefault="000374FE" w:rsidP="000374FE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F0C1C39" w14:textId="77777777" w:rsidR="000374FE" w:rsidRPr="000374FE" w:rsidRDefault="000374FE" w:rsidP="000374F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EA3962A" w14:textId="77777777" w:rsidR="000374FE" w:rsidRPr="000374FE" w:rsidRDefault="000374FE" w:rsidP="000374F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374F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64C4B2D4" w14:textId="77777777" w:rsidR="000374FE" w:rsidRPr="000374FE" w:rsidRDefault="000374FE" w:rsidP="000374F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374F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690D6CAB" w14:textId="77777777" w:rsidR="000374FE" w:rsidRDefault="000374FE" w:rsidP="000374F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30ECD6A" w14:textId="77777777" w:rsidR="000374FE" w:rsidRPr="000374FE" w:rsidRDefault="000374FE" w:rsidP="000374F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9EB2790" w14:textId="77777777" w:rsidR="000374FE" w:rsidRPr="000374FE" w:rsidRDefault="000374FE" w:rsidP="000374F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D5980CD" w14:textId="77777777" w:rsidR="000374FE" w:rsidRPr="000374FE" w:rsidRDefault="000374FE" w:rsidP="000374F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374F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2DAF08DF" w14:textId="77777777" w:rsidR="000374FE" w:rsidRPr="000374FE" w:rsidRDefault="000374FE" w:rsidP="000374F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374F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2EF42908" w14:textId="77777777" w:rsidR="000374FE" w:rsidRPr="000374FE" w:rsidRDefault="000374FE" w:rsidP="000374F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7D6DF76" w14:textId="77777777" w:rsidR="000374FE" w:rsidRDefault="000374FE" w:rsidP="000374F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Continuação do Autógrafo nº 109 de 2025.</w:t>
      </w:r>
    </w:p>
    <w:p w14:paraId="39479D9D" w14:textId="77777777" w:rsidR="000374FE" w:rsidRDefault="000374FE" w:rsidP="000374F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B767185" w14:textId="77777777" w:rsidR="000374FE" w:rsidRDefault="000374FE" w:rsidP="000374F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9EDBADB" w14:textId="77777777" w:rsidR="000374FE" w:rsidRDefault="000374FE" w:rsidP="000374F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0263E9A" w14:textId="77777777" w:rsidR="000374FE" w:rsidRPr="000374FE" w:rsidRDefault="000374FE" w:rsidP="000374F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374F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263C41A9" w14:textId="77777777" w:rsidR="000374FE" w:rsidRPr="000374FE" w:rsidRDefault="000374FE" w:rsidP="000374F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374F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70AFAE35" w14:textId="77777777" w:rsidR="000374FE" w:rsidRDefault="000374FE" w:rsidP="000374F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EBB21D7" w14:textId="77777777" w:rsidR="000374FE" w:rsidRPr="000374FE" w:rsidRDefault="000374FE" w:rsidP="000374F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C0DEEE1" w14:textId="77777777" w:rsidR="000374FE" w:rsidRPr="000374FE" w:rsidRDefault="000374FE" w:rsidP="000374F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D91E2F1" w14:textId="77777777" w:rsidR="000374FE" w:rsidRPr="000374FE" w:rsidRDefault="000374FE" w:rsidP="000374F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374F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30BBE9AE" w14:textId="77777777" w:rsidR="000374FE" w:rsidRPr="000374FE" w:rsidRDefault="000374FE" w:rsidP="000374F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374F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34007F8B" w14:textId="77777777" w:rsidR="000374FE" w:rsidRPr="000374FE" w:rsidRDefault="000374FE" w:rsidP="000374F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229CE57" w14:textId="77777777" w:rsidR="000374FE" w:rsidRDefault="000374FE" w:rsidP="000374F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8DDA716" w14:textId="77777777" w:rsidR="000374FE" w:rsidRPr="000374FE" w:rsidRDefault="000374FE" w:rsidP="000374F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A5FDBC6" w14:textId="77777777" w:rsidR="000374FE" w:rsidRPr="000374FE" w:rsidRDefault="000374FE" w:rsidP="000374F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374F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6A7EFA2B" w14:textId="77777777" w:rsidR="000374FE" w:rsidRPr="000374FE" w:rsidRDefault="000374FE" w:rsidP="000374F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374F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24502927" w14:textId="77777777" w:rsidR="000374FE" w:rsidRDefault="000374FE" w:rsidP="000374F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3247755E" w14:textId="77777777" w:rsidR="000374FE" w:rsidRDefault="000374FE" w:rsidP="000374F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7A6E5376" w14:textId="77777777" w:rsidR="000374FE" w:rsidRPr="000374FE" w:rsidRDefault="000374FE" w:rsidP="000374F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7584DE89" w14:textId="77777777" w:rsidR="000374FE" w:rsidRPr="000374FE" w:rsidRDefault="000374FE" w:rsidP="000374F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055A139A" w14:textId="77777777" w:rsidR="000374FE" w:rsidRPr="000374FE" w:rsidRDefault="000374FE" w:rsidP="000374F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0374FE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Projeto de Lei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Complementar</w:t>
      </w:r>
      <w:r w:rsidRPr="000374FE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nº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11 de 2025 </w:t>
      </w:r>
    </w:p>
    <w:p w14:paraId="6BAEA8B9" w14:textId="77777777" w:rsidR="000374FE" w:rsidRPr="000374FE" w:rsidRDefault="000374FE" w:rsidP="000374F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0374FE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Autoria: 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Vereadores João Victor Coutinho Gasparini e Mara Cristina </w:t>
      </w:r>
      <w:proofErr w:type="spellStart"/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Choquetta</w:t>
      </w:r>
      <w:proofErr w:type="spellEnd"/>
    </w:p>
    <w:p w14:paraId="268BC0BD" w14:textId="77777777" w:rsidR="000374FE" w:rsidRPr="000374FE" w:rsidRDefault="000374FE" w:rsidP="000374F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5A6DCC21" w14:textId="77777777" w:rsidR="002800AF" w:rsidRPr="00A42B79" w:rsidRDefault="002800AF" w:rsidP="00A42B79">
      <w:pPr>
        <w:pStyle w:val="TextosemFormata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2800AF" w:rsidRPr="00A42B79" w:rsidSect="00D37305">
      <w:head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38DC" w14:textId="77777777" w:rsidR="000F1C14" w:rsidRDefault="000F1C14">
      <w:r>
        <w:separator/>
      </w:r>
    </w:p>
  </w:endnote>
  <w:endnote w:type="continuationSeparator" w:id="0">
    <w:p w14:paraId="3F239E96" w14:textId="77777777" w:rsidR="000F1C14" w:rsidRDefault="000F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821F6" w14:textId="77777777" w:rsidR="000F1C14" w:rsidRDefault="000F1C14">
      <w:r>
        <w:separator/>
      </w:r>
    </w:p>
  </w:footnote>
  <w:footnote w:type="continuationSeparator" w:id="0">
    <w:p w14:paraId="38931C95" w14:textId="77777777" w:rsidR="000F1C14" w:rsidRDefault="000F1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98B0" w14:textId="77777777" w:rsidR="00B74677" w:rsidRDefault="00000000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 wp14:anchorId="5F6F1D87" wp14:editId="44CCBCFA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62926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3E48CB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E7B57B4" w14:textId="77777777" w:rsidR="00B74677" w:rsidRDefault="00000000" w:rsidP="000374FE">
    <w:pPr>
      <w:pStyle w:val="Cabealho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CE08AEE" w14:textId="77777777" w:rsidR="00B74677" w:rsidRDefault="00000000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Estado de São Paulo</w:t>
    </w:r>
  </w:p>
  <w:p w14:paraId="1D3E8DBA" w14:textId="77777777" w:rsidR="00B74677" w:rsidRDefault="00B74677">
    <w:pPr>
      <w:pStyle w:val="Cabealho"/>
    </w:pPr>
  </w:p>
  <w:p w14:paraId="03CFD411" w14:textId="77777777"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74FE"/>
    <w:rsid w:val="00090835"/>
    <w:rsid w:val="000C41FA"/>
    <w:rsid w:val="000F1C14"/>
    <w:rsid w:val="001536DE"/>
    <w:rsid w:val="001736CD"/>
    <w:rsid w:val="001805FB"/>
    <w:rsid w:val="001915A3"/>
    <w:rsid w:val="001B334F"/>
    <w:rsid w:val="001F178F"/>
    <w:rsid w:val="002139C4"/>
    <w:rsid w:val="002167D0"/>
    <w:rsid w:val="00217F62"/>
    <w:rsid w:val="00220FF3"/>
    <w:rsid w:val="0025595B"/>
    <w:rsid w:val="002800AF"/>
    <w:rsid w:val="002B44D2"/>
    <w:rsid w:val="002D782B"/>
    <w:rsid w:val="002F4F02"/>
    <w:rsid w:val="003A0FD7"/>
    <w:rsid w:val="003D6155"/>
    <w:rsid w:val="00415159"/>
    <w:rsid w:val="004513CB"/>
    <w:rsid w:val="004A2577"/>
    <w:rsid w:val="004A3FBC"/>
    <w:rsid w:val="004B027A"/>
    <w:rsid w:val="0054349F"/>
    <w:rsid w:val="00655466"/>
    <w:rsid w:val="006E30EE"/>
    <w:rsid w:val="007055A6"/>
    <w:rsid w:val="00712F59"/>
    <w:rsid w:val="007253B1"/>
    <w:rsid w:val="00776924"/>
    <w:rsid w:val="007C0E9E"/>
    <w:rsid w:val="007D731C"/>
    <w:rsid w:val="007E3473"/>
    <w:rsid w:val="008B362B"/>
    <w:rsid w:val="008B6F44"/>
    <w:rsid w:val="008D6D1B"/>
    <w:rsid w:val="00920C58"/>
    <w:rsid w:val="00961AD8"/>
    <w:rsid w:val="009C1827"/>
    <w:rsid w:val="00A42B79"/>
    <w:rsid w:val="00A906D8"/>
    <w:rsid w:val="00AB5A74"/>
    <w:rsid w:val="00B04D1C"/>
    <w:rsid w:val="00B1683D"/>
    <w:rsid w:val="00B37A61"/>
    <w:rsid w:val="00B74677"/>
    <w:rsid w:val="00B93F19"/>
    <w:rsid w:val="00C51134"/>
    <w:rsid w:val="00C61C19"/>
    <w:rsid w:val="00C871FD"/>
    <w:rsid w:val="00CB657A"/>
    <w:rsid w:val="00CF0D86"/>
    <w:rsid w:val="00D20622"/>
    <w:rsid w:val="00D37305"/>
    <w:rsid w:val="00D71911"/>
    <w:rsid w:val="00DB1B02"/>
    <w:rsid w:val="00E17FF1"/>
    <w:rsid w:val="00EA36B9"/>
    <w:rsid w:val="00F071AE"/>
    <w:rsid w:val="00F630D1"/>
    <w:rsid w:val="00F81241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05F1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05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2B3CA-744B-4578-8E24-F096ADC4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7</cp:revision>
  <cp:lastPrinted>2025-08-27T19:58:00Z</cp:lastPrinted>
  <dcterms:created xsi:type="dcterms:W3CDTF">2025-01-07T10:45:00Z</dcterms:created>
  <dcterms:modified xsi:type="dcterms:W3CDTF">2025-10-23T19:57:00Z</dcterms:modified>
</cp:coreProperties>
</file>