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1CD1A74E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595E79">
        <w:rPr>
          <w:rStyle w:val="Strong"/>
        </w:rPr>
        <w:t>COMPLEMENTAR Nº 19</w:t>
      </w:r>
      <w:r w:rsidRPr="002A0A87" w:rsidR="00F74441">
        <w:rPr>
          <w:rStyle w:val="Strong"/>
        </w:rPr>
        <w:t xml:space="preserve"> DE 2025</w:t>
      </w:r>
      <w:r w:rsidR="00595E79">
        <w:rPr>
          <w:rStyle w:val="Strong"/>
        </w:rPr>
        <w:t xml:space="preserve"> – Mesa Diretora da Câmara Municipal.</w:t>
      </w:r>
    </w:p>
    <w:p w:rsidR="00F74441" w:rsidRPr="002A0A87" w:rsidP="00E27D0C" w14:paraId="4DE9CBF8" w14:textId="693E550F">
      <w:pPr>
        <w:pStyle w:val="NormalWeb"/>
        <w:spacing w:line="360" w:lineRule="auto"/>
        <w:rPr>
          <w:b/>
          <w:bCs/>
        </w:rPr>
      </w:pPr>
      <w:r w:rsidRPr="002A0A87">
        <w:rPr>
          <w:rStyle w:val="Emphasis"/>
        </w:rPr>
        <w:t xml:space="preserve">Dispõe </w:t>
      </w:r>
      <w:r w:rsidR="00595E79">
        <w:rPr>
          <w:rStyle w:val="Emphasis"/>
        </w:rPr>
        <w:t>sobre a criação de empregos públicos na Câmara Municipal de Mogi Mirim.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204D3174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Pr="002A0A87">
        <w:t>O Projeto de Lei</w:t>
      </w:r>
      <w:r w:rsidR="00595E79">
        <w:t xml:space="preserve"> Complementar nº 19 de 2025, de autoria da Mesa Diretora da Câmara</w:t>
      </w:r>
      <w:r w:rsidR="001C2A28">
        <w:t xml:space="preserve"> Municipal de Mogi Mirim</w:t>
      </w:r>
      <w:r w:rsidRPr="002A0A87" w:rsidR="005D21C6">
        <w:t xml:space="preserve">, tem por objetivo </w:t>
      </w:r>
      <w:r w:rsidR="001C2A28">
        <w:rPr>
          <w:rStyle w:val="Strong"/>
          <w:i/>
        </w:rPr>
        <w:t>a criação de empregos públicos efetivos no âmbito do Poder Legislativo Municipal.</w:t>
      </w:r>
    </w:p>
    <w:p w:rsidR="00AD416D" w:rsidP="005B27A9" w14:paraId="0863A95E" w14:textId="34B1F07A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>
        <w:t>dispõe que ficará criado no quadro de servidores efetivos da Câmara Municipal os empregos públicos de Contador (</w:t>
      </w:r>
      <w:r>
        <w:t>01 vaga</w:t>
      </w:r>
      <w:r>
        <w:t>), Comunicador Social (01 vaga) e de Procurador Jurídico 20 horas (02 vagas), conforme especificações constantes d</w:t>
      </w:r>
      <w:r w:rsidR="006110FA">
        <w:t>os Anexos I e II da proposição em questão</w:t>
      </w:r>
      <w:r>
        <w:t xml:space="preserve">. </w:t>
      </w:r>
    </w:p>
    <w:p w:rsidR="00D85714" w:rsidRPr="002A0A87" w:rsidP="005B27A9" w14:paraId="7FD6478C" w14:textId="429DF2C2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AD416D">
        <w:t>prevê que as despesas decorrentes da presente Lei, correrão por conta das dotações orçamentaria</w:t>
      </w:r>
      <w:r w:rsidR="00826AD6">
        <w:t>s</w:t>
      </w:r>
      <w:r w:rsidR="00AD416D">
        <w:t xml:space="preserve"> próprias, consignadas no orçamento vigente, suplementadas se necessário. </w:t>
      </w:r>
    </w:p>
    <w:p w:rsidR="00D85714" w:rsidP="005B27A9" w14:paraId="720ABE81" w14:textId="45E95F5E">
      <w:pPr>
        <w:pStyle w:val="NormalWeb"/>
        <w:spacing w:line="360" w:lineRule="auto"/>
        <w:ind w:firstLine="720"/>
        <w:jc w:val="both"/>
      </w:pPr>
      <w:r>
        <w:t xml:space="preserve">Por fim, o </w:t>
      </w:r>
      <w:r w:rsidRPr="002A0A87">
        <w:t xml:space="preserve">artigo 3° </w:t>
      </w:r>
      <w:r>
        <w:t xml:space="preserve">estabelece que a lei entrará em vigor na data de sua publicação. </w:t>
      </w:r>
    </w:p>
    <w:p w:rsidR="00CC71E4" w:rsidP="00D05011" w14:paraId="67DAB04D" w14:textId="77777777">
      <w:pPr>
        <w:pStyle w:val="NormalWeb"/>
        <w:spacing w:line="360" w:lineRule="auto"/>
        <w:ind w:firstLine="720"/>
        <w:jc w:val="both"/>
      </w:pPr>
    </w:p>
    <w:p w:rsidR="00CC71E4" w:rsidP="00D05011" w14:paraId="4BAA62CC" w14:textId="77777777">
      <w:pPr>
        <w:pStyle w:val="NormalWeb"/>
        <w:spacing w:line="360" w:lineRule="auto"/>
        <w:ind w:firstLine="720"/>
        <w:jc w:val="both"/>
      </w:pPr>
    </w:p>
    <w:p w:rsidR="00CB5D49" w:rsidP="00AE3F8F" w14:paraId="03A4ECED" w14:textId="7EBE9C32">
      <w:pPr>
        <w:pStyle w:val="NormalWeb"/>
        <w:spacing w:line="360" w:lineRule="auto"/>
        <w:ind w:firstLine="720"/>
        <w:jc w:val="both"/>
      </w:pPr>
      <w:r w:rsidRPr="007728E4">
        <w:t>O projeto de lei veio instruído com o</w:t>
      </w:r>
      <w:r w:rsidR="004F1B28">
        <w:t>s</w:t>
      </w:r>
      <w:r w:rsidRPr="007728E4">
        <w:t xml:space="preserve"> Anexo</w:t>
      </w:r>
      <w:r w:rsidR="004F1B28">
        <w:t>s</w:t>
      </w:r>
      <w:r w:rsidRPr="007728E4">
        <w:t xml:space="preserve"> I</w:t>
      </w:r>
      <w:r w:rsidR="004F1B28">
        <w:t xml:space="preserve"> e </w:t>
      </w:r>
      <w:r w:rsidR="00AE3F8F">
        <w:t>II</w:t>
      </w:r>
      <w:r w:rsidRPr="007728E4">
        <w:t xml:space="preserve">, </w:t>
      </w:r>
      <w:r w:rsidR="00AE3F8F">
        <w:t>que trazem a descrição dos cargos, exigências de escolaridade, carga horária, referências salariais e</w:t>
      </w:r>
      <w:r w:rsidR="006B421E">
        <w:t xml:space="preserve"> atribuições funcionais. Destaque</w:t>
      </w:r>
      <w:r w:rsidR="00AE3F8F">
        <w:t xml:space="preserve">-se que as funções propostas correspondem as áreas essenciais da administração pública legislativa: Contabilidade, Comunicação Social e Assessoramento Jurídico. </w:t>
      </w:r>
    </w:p>
    <w:p w:rsidR="00382F0D" w:rsidRPr="002A0A87" w:rsidP="00382F0D" w14:paraId="699A1864" w14:textId="30ECFCA4">
      <w:pPr>
        <w:pStyle w:val="NormalWeb"/>
        <w:spacing w:line="360" w:lineRule="auto"/>
        <w:ind w:firstLine="720"/>
        <w:jc w:val="both"/>
      </w:pPr>
      <w:r>
        <w:t xml:space="preserve">Em justificativa </w:t>
      </w:r>
      <w:r w:rsidR="00312103">
        <w:t xml:space="preserve">apresentada pela Mesa Diretora, a proposta foi elaborada a partir do levantamento de necessidades e deficiências do quadro de servidores da Câmara Municipal, diante de aposentadorias recentes e futuras e da necessidade de manutenção da continuidade dos serviços contábeis, jurídicos e de comunicação institucional. 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30704665">
      <w:pPr>
        <w:pStyle w:val="NormalWeb"/>
        <w:spacing w:line="360" w:lineRule="auto"/>
        <w:ind w:firstLine="720"/>
        <w:jc w:val="both"/>
      </w:pPr>
      <w:r w:rsidRPr="002A0A87">
        <w:t>O Proj</w:t>
      </w:r>
      <w:r w:rsidRPr="002A0A87" w:rsidR="007B2789">
        <w:t>eto de Lei</w:t>
      </w:r>
      <w:r w:rsidR="00382F0D">
        <w:t xml:space="preserve"> Complementar nº 19</w:t>
      </w:r>
      <w:r w:rsidRPr="002A0A87">
        <w:t xml:space="preserve"> de 2025 </w:t>
      </w:r>
      <w:r w:rsidR="00382F0D">
        <w:t>de autoria da Mesa Diretora,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8E2AF9" w:rsidP="00787BDF" w14:paraId="25848F04" w14:textId="77777777">
      <w:pPr>
        <w:pStyle w:val="NormalWeb"/>
        <w:spacing w:line="360" w:lineRule="auto"/>
        <w:ind w:firstLine="720"/>
        <w:jc w:val="both"/>
      </w:pPr>
      <w:r>
        <w:t>A competência legislativa e a iniciativa da propo</w:t>
      </w:r>
      <w:r>
        <w:t>sição encontram respaldo no artigo</w:t>
      </w:r>
      <w:r>
        <w:t xml:space="preserve"> </w:t>
      </w:r>
      <w:r w:rsidR="00787BDF">
        <w:t xml:space="preserve">32, inciso V e 49, parágrafo único, inciso XII, da </w:t>
      </w:r>
      <w:r w:rsidR="006B421E">
        <w:t>Lei Orgânica do Município e artigo</w:t>
      </w:r>
      <w:r w:rsidR="00787BDF">
        <w:t xml:space="preserve"> 9</w:t>
      </w:r>
      <w:r w:rsidR="006B421E">
        <w:t>°</w:t>
      </w:r>
      <w:r w:rsidR="00787BDF">
        <w:t>, inciso II, do Regimento Interno, que atribuem à Câmara Municipal a prerrogativa de dispor sobre a sua organização interna, estrutura administrativa e sobre a criação, transformação ou extinção de cargos, funções ou empregos públicos, bem como de fixar-lhes a</w:t>
      </w:r>
      <w:r w:rsidR="00A32282">
        <w:t>s</w:t>
      </w:r>
      <w:r w:rsidR="00787BDF">
        <w:t xml:space="preserve"> respectivas remunerações. </w:t>
      </w:r>
    </w:p>
    <w:p w:rsidR="00787BDF" w:rsidP="00787BDF" w14:paraId="7CF230B8" w14:textId="4E9A0BDF">
      <w:pPr>
        <w:pStyle w:val="NormalWeb"/>
        <w:spacing w:line="360" w:lineRule="auto"/>
        <w:ind w:firstLine="720"/>
        <w:jc w:val="both"/>
      </w:pPr>
      <w:r>
        <w:t xml:space="preserve">A </w:t>
      </w:r>
      <w:r w:rsidR="006C0A02">
        <w:t xml:space="preserve">iniciativa da Mesa Diretora é, portanto, formalmente legítima e adequada, </w:t>
      </w:r>
      <w:r w:rsidR="008E2AF9">
        <w:t>uma vez que compete a ela</w:t>
      </w:r>
      <w:r w:rsidR="006C0A02">
        <w:t xml:space="preserve"> a apresentação de projetos relacionados ao quadro de s</w:t>
      </w:r>
      <w:r w:rsidR="008E2AF9">
        <w:t>ervidores do Poder Legislativo.</w:t>
      </w:r>
    </w:p>
    <w:p w:rsidR="00235385" w:rsidP="00787BDF" w14:paraId="40C8B7AB" w14:textId="5D57F83A">
      <w:pPr>
        <w:pStyle w:val="NormalWeb"/>
        <w:spacing w:line="360" w:lineRule="auto"/>
        <w:ind w:firstLine="720"/>
        <w:jc w:val="both"/>
      </w:pPr>
      <w:r>
        <w:t>No tocante ao mérito jurídico, o projeto cumpre as exigências do artigo 37, inciso II, da Constituição Federal, que consagra os princípios da legalidade, impessoalidade, moralidade, publicidade e eficiência. A criação dos empregos públicos efetivos de Contador, Comunicador So</w:t>
      </w:r>
      <w:r w:rsidR="008E2AF9">
        <w:t>cial e Procurador Jurídico (20 h</w:t>
      </w:r>
      <w:r>
        <w:t>oras), atende a</w:t>
      </w:r>
      <w:r w:rsidR="00B02DD1">
        <w:t>s</w:t>
      </w:r>
      <w:r>
        <w:t xml:space="preserve"> necessidade</w:t>
      </w:r>
      <w:r w:rsidR="00B02DD1">
        <w:t>s</w:t>
      </w:r>
      <w:r>
        <w:t xml:space="preserve"> permanentes e típicas do Poder </w:t>
      </w:r>
      <w:r>
        <w:t>Legislativo, cujas funções exigem qualificação técnica, continuidade e imparcialidade, características que justificam o provimento mediante concurso público.</w:t>
      </w:r>
    </w:p>
    <w:p w:rsidR="007A2B84" w:rsidP="008E2AF9" w14:paraId="2EA4CE87" w14:textId="68C44ED8">
      <w:pPr>
        <w:pStyle w:val="NormalWeb"/>
        <w:spacing w:line="360" w:lineRule="auto"/>
        <w:ind w:firstLine="720"/>
        <w:jc w:val="both"/>
      </w:pPr>
      <w:r>
        <w:t>Observa-se</w:t>
      </w:r>
      <w:r w:rsidR="008E2AF9">
        <w:t>,</w:t>
      </w:r>
      <w:r>
        <w:t xml:space="preserve"> ainda</w:t>
      </w:r>
      <w:r w:rsidR="008E2AF9">
        <w:t>,</w:t>
      </w:r>
      <w:r>
        <w:t xml:space="preserve"> que os empregos propostos não se confundem com cargos em comissão ou funções de confiança, </w:t>
      </w:r>
      <w:r w:rsidR="00374892">
        <w:t xml:space="preserve">cuja criação se </w:t>
      </w:r>
      <w:r w:rsidR="00374892">
        <w:t>destin</w:t>
      </w:r>
      <w:r w:rsidR="00477CAB">
        <w:t>m</w:t>
      </w:r>
      <w:r w:rsidR="00374892">
        <w:t>a</w:t>
      </w:r>
      <w:r w:rsidR="00374892">
        <w:t xml:space="preserve"> exclusivamente às atribuições de direção, chefia e asse</w:t>
      </w:r>
      <w:r w:rsidR="008E2AF9">
        <w:t>ssoramento, como previsto</w:t>
      </w:r>
      <w:r w:rsidR="00374892">
        <w:t xml:space="preserve"> no art</w:t>
      </w:r>
      <w:r w:rsidR="008E2AF9">
        <w:t>igo</w:t>
      </w:r>
      <w:r w:rsidR="00374892">
        <w:t xml:space="preserve"> 37, inciso V, da Constituição. </w:t>
      </w:r>
      <w:r>
        <w:t xml:space="preserve">As atribuições </w:t>
      </w:r>
      <w:r w:rsidR="00477CAB">
        <w:t>descritas nos anexos do projeto</w:t>
      </w:r>
      <w:r>
        <w:t xml:space="preserve"> possuem caráter técnico e operacional, vinculando-se a atividades permanentes do Legislativo. </w:t>
      </w:r>
    </w:p>
    <w:p w:rsidR="00235385" w:rsidP="00787BDF" w14:paraId="20E22679" w14:textId="16DB097B">
      <w:pPr>
        <w:pStyle w:val="NormalWeb"/>
        <w:spacing w:line="360" w:lineRule="auto"/>
        <w:ind w:firstLine="720"/>
        <w:jc w:val="both"/>
      </w:pPr>
      <w:r>
        <w:t xml:space="preserve">Juntamente, encontra-se amparo na Lei Complementar n° 101/2000 (Lei de Responsabilidade Fiscal) e seus artigo 16 e 17, reforçando que as despesas decorrentes da presente lei foram </w:t>
      </w:r>
      <w:r w:rsidR="0017789C">
        <w:t xml:space="preserve">inseridas </w:t>
      </w:r>
      <w:r>
        <w:t>dentro do orçamento vigent</w:t>
      </w:r>
      <w:r w:rsidR="008E2AF9">
        <w:t>e e previstas em ações orçamentá</w:t>
      </w:r>
      <w:r>
        <w:t>rias fut</w:t>
      </w:r>
      <w:r w:rsidR="0017789C">
        <w:t xml:space="preserve">uras, assegurando que não haverá impactos orçamentários em virtude do processo e contratação de novos servidores. </w:t>
      </w:r>
    </w:p>
    <w:p w:rsidR="0017789C" w:rsidP="00787BDF" w14:paraId="2A167B3F" w14:textId="44B44C21">
      <w:pPr>
        <w:pStyle w:val="NormalWeb"/>
        <w:spacing w:line="360" w:lineRule="auto"/>
        <w:ind w:firstLine="720"/>
        <w:jc w:val="both"/>
      </w:pPr>
      <w:r>
        <w:t xml:space="preserve">Portanto, a proposição revela-se compatível com o ordenamento municipal e federal, inexistindo qualquer afronta aos princípios constitucionais ou às normas que regem </w:t>
      </w:r>
      <w:r w:rsidR="008E2AF9">
        <w:t>a Administração Pública, visando</w:t>
      </w:r>
      <w:r>
        <w:t xml:space="preserve"> atender uma necessidade concreta </w:t>
      </w:r>
      <w:r w:rsidR="008E2AF9">
        <w:t>e legítima do Poder Legislativo para fortalecer</w:t>
      </w:r>
      <w:r>
        <w:t xml:space="preserve"> sua estrutura técnica e funcional, sem extrapolar os limites orçamentários e legais. </w:t>
      </w:r>
    </w:p>
    <w:p w:rsidR="007B2789" w:rsidRPr="002A0A87" w:rsidP="002A0A87" w14:paraId="1C73447A" w14:textId="466DB5D8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que o P</w:t>
      </w:r>
      <w:r w:rsidR="0017789C">
        <w:t>rojeto de Lei Complementar n° 19</w:t>
      </w:r>
      <w:r w:rsidRPr="002A0A87">
        <w:t xml:space="preserve">/2025 </w:t>
      </w:r>
      <w:r w:rsidR="0017789C">
        <w:t>de autoria da Mesa Diretora,</w:t>
      </w:r>
      <w:r w:rsidRPr="002A0A87" w:rsidR="00996280">
        <w:t xml:space="preserve">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17789C" w:rsidP="0017789C" w14:paraId="63F34853" w14:textId="565FD4C2">
      <w:pPr>
        <w:pStyle w:val="NormalWeb"/>
        <w:spacing w:line="360" w:lineRule="auto"/>
        <w:jc w:val="both"/>
      </w:pPr>
      <w:r w:rsidRPr="002A0A87">
        <w:rPr>
          <w:b/>
        </w:rPr>
        <w:tab/>
      </w:r>
      <w:r>
        <w:t>Do ponto de vista da conveniência e oportunidade administrativa, o Pr</w:t>
      </w:r>
      <w:r w:rsidR="00D467B6">
        <w:t xml:space="preserve">ojeto de Lei Complementar n° 19 de </w:t>
      </w:r>
      <w:r>
        <w:t>2025 mo</w:t>
      </w:r>
      <w:r w:rsidR="008E2AF9">
        <w:t>stra-se adequado e necessário, p</w:t>
      </w:r>
      <w:r>
        <w:t xml:space="preserve">ois se encontra em plena conformidade com a Constituição Federal, a Lei Orgânica do Município, o Regimento Interno e a Lei de Responsabilidade Fiscal. </w:t>
      </w:r>
    </w:p>
    <w:p w:rsidR="00AC11D7" w:rsidP="0017789C" w14:paraId="4F0D3611" w14:textId="71170E55">
      <w:pPr>
        <w:pStyle w:val="NormalWeb"/>
        <w:spacing w:line="360" w:lineRule="auto"/>
        <w:jc w:val="both"/>
      </w:pPr>
      <w:r>
        <w:tab/>
        <w:t>A proposta visa suprir lacunas no quadro funcional da Câmara Municipal, decorrentes de aposentadorias e da necessidade de re</w:t>
      </w:r>
      <w:r w:rsidR="008E2AF9">
        <w:t>estruturação das áreas técnicas</w:t>
      </w:r>
      <w:r>
        <w:t xml:space="preserve"> contábil, jurídica e de comunicação social. </w:t>
      </w:r>
    </w:p>
    <w:p w:rsidR="00AC11D7" w:rsidP="0017789C" w14:paraId="01DF1A50" w14:textId="2CF8D6EE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A criação dos empregos de Contador, Procurador Jurídico (20 horas) e Comunicador Social, contribui para o fortalecimento da capacidade a</w:t>
      </w:r>
      <w:r w:rsidR="008E2AF9">
        <w:rPr>
          <w:rStyle w:val="Strong"/>
          <w:b w:val="0"/>
        </w:rPr>
        <w:t>dministrativa do Poder Legislativo</w:t>
      </w:r>
      <w:r>
        <w:rPr>
          <w:rStyle w:val="Strong"/>
          <w:b w:val="0"/>
        </w:rPr>
        <w:t xml:space="preserve">, garantindo segurança jurídica, transparência e melhoria da comunicação institucional com a comunidade local. </w:t>
      </w:r>
    </w:p>
    <w:p w:rsidR="00AC11D7" w:rsidP="0017789C" w14:paraId="1A3531CD" w14:textId="4D4F6A6A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Ressalte-se</w:t>
      </w:r>
      <w:r>
        <w:rPr>
          <w:rStyle w:val="Strong"/>
          <w:b w:val="0"/>
        </w:rPr>
        <w:t xml:space="preserve"> que as novas despesas foram planejadas considerando os limites da Lei de Responsabilidade Fiscal e as dotações orçamentárias disponíveis, sem gerar impacto adicional relevante às despesas com o pessoal, mostrando compatibilidade financeira e orçamentária, requisito indispensável para a sua aprovação. </w:t>
      </w:r>
    </w:p>
    <w:p w:rsidR="00BB410F" w:rsidRPr="00B56BBF" w:rsidP="00BB410F" w14:paraId="6871DCF6" w14:textId="151494CA">
      <w:pPr>
        <w:pStyle w:val="NormalWeb"/>
        <w:spacing w:line="360" w:lineRule="auto"/>
        <w:ind w:firstLine="720"/>
        <w:jc w:val="both"/>
      </w:pPr>
      <w:r>
        <w:t xml:space="preserve">Portanto, a criação dos empregos públicos se revela conveniente, oportuna e coerente com o interesse público, por assegurar a continuidade e eficiência dos serviços internos da Câmara Municipal de Mogi Mirim. </w:t>
      </w:r>
    </w:p>
    <w:p w:rsidR="00F74441" w:rsidRPr="002A0A87" w:rsidP="00015C44" w14:paraId="38BA90DC" w14:textId="20F490BF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15150118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477CAB" w:rsidRPr="00477CAB" w:rsidP="00477CAB" w14:paraId="7577F780" w14:textId="2B094E22">
      <w:pPr>
        <w:pStyle w:val="NormalWeb"/>
        <w:spacing w:line="360" w:lineRule="auto"/>
        <w:ind w:firstLine="720"/>
        <w:jc w:val="both"/>
      </w:pPr>
      <w:r w:rsidRPr="00477CAB">
        <w:t>Após análise detalhada do projeto o relator não propõe emendas ao texto do projeto.</w:t>
      </w:r>
    </w:p>
    <w:p w:rsidR="00F74441" w:rsidRPr="002A0A87" w:rsidP="00477CAB" w14:paraId="0344C6BF" w14:textId="165EDF4A">
      <w:pPr>
        <w:pStyle w:val="NormalWeb"/>
        <w:spacing w:line="360" w:lineRule="auto"/>
        <w:ind w:firstLine="720"/>
        <w:jc w:val="both"/>
      </w:pPr>
      <w:r w:rsidRPr="00477CAB">
        <w:t>A decisão de não propor emendas baseia-se no entend</w:t>
      </w:r>
      <w:bookmarkStart w:id="0" w:name="_GoBack"/>
      <w:bookmarkEnd w:id="0"/>
      <w:r w:rsidRPr="00477CAB">
        <w:t xml:space="preserve">imento de que o projeto, em sua forma cumpre com os seus objetivos. 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61D7A75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3D1103CE">
      <w:pPr>
        <w:pStyle w:val="NormalWeb"/>
        <w:spacing w:line="360" w:lineRule="auto"/>
        <w:jc w:val="both"/>
      </w:pPr>
      <w:r w:rsidRPr="002A0A87">
        <w:tab/>
      </w:r>
      <w:r w:rsidRPr="00477CAB">
        <w:t>A Comissão de Justiça e Redação, por unanimidade, </w:t>
      </w:r>
      <w:r w:rsidRPr="00477CAB">
        <w:rPr>
          <w:rStyle w:val="Strong"/>
        </w:rPr>
        <w:t>aprova</w:t>
      </w:r>
      <w:r w:rsidRPr="00477CAB">
        <w:t> o Pro</w:t>
      </w:r>
      <w:r w:rsidRPr="00477CAB" w:rsidR="004E458F">
        <w:t>jeto de Lei</w:t>
      </w:r>
      <w:r w:rsidRPr="00477CAB" w:rsidR="00C92DC8">
        <w:t xml:space="preserve"> Complementar</w:t>
      </w:r>
      <w:r w:rsidRPr="00477CAB" w:rsidR="00B22DA8">
        <w:t xml:space="preserve"> n</w:t>
      </w:r>
      <w:r w:rsidRPr="00477CAB" w:rsidR="00B56BBF">
        <w:t>º 19</w:t>
      </w:r>
      <w:r w:rsidRPr="00477CAB">
        <w:t xml:space="preserve"> de 2025, </w:t>
      </w:r>
      <w:r w:rsidRPr="00477CAB" w:rsidR="00477CAB">
        <w:rPr>
          <w:rStyle w:val="Strong"/>
        </w:rPr>
        <w:t>sem</w:t>
      </w:r>
      <w:r w:rsidRPr="00477CAB" w:rsidR="003D6D21">
        <w:rPr>
          <w:rStyle w:val="Strong"/>
        </w:rPr>
        <w:t xml:space="preserve"> emendas</w:t>
      </w:r>
      <w:r w:rsidRPr="00477CAB">
        <w:t>, considerando-o </w:t>
      </w:r>
      <w:r w:rsidRPr="00477CAB" w:rsidR="00A67DE2">
        <w:rPr>
          <w:rStyle w:val="Strong"/>
        </w:rPr>
        <w:t>legal,</w:t>
      </w:r>
      <w:r w:rsidRPr="00477CAB" w:rsidR="00B56BBF">
        <w:rPr>
          <w:rStyle w:val="Strong"/>
        </w:rPr>
        <w:t xml:space="preserve"> constitucional e conveniente.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RPr="002A0A87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2A0A87" w:rsidR="00746224">
        <w:t xml:space="preserve">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38290714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8E2AF9">
        <w:rPr>
          <w:rStyle w:val="Strong"/>
        </w:rPr>
        <w:t>O RÓTTOLI”, em 29</w:t>
      </w:r>
      <w:r w:rsidR="00BB410F">
        <w:rPr>
          <w:rStyle w:val="Strong"/>
        </w:rPr>
        <w:t xml:space="preserve"> de outubro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C8480D" w:rsidP="00DC32F0" w14:paraId="749C5677" w14:textId="667F0C1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 w:rsidR="00F877CF">
        <w:rPr>
          <w:rStyle w:val="Strong"/>
        </w:rPr>
        <w:t>, Art. 32, V, Art. 49, XII</w:t>
      </w:r>
      <w:r>
        <w:rPr>
          <w:rStyle w:val="Strong"/>
        </w:rPr>
        <w:t xml:space="preserve">: </w:t>
      </w:r>
      <w:r w:rsidR="00F877CF">
        <w:t>atribuem à Câmara Municipal a competência de dispor sobre a sua organização interna, estrutura administrativa e sobre a criação, transformação ou extinção de cargos, funções ou empregos públicos, bem como de fixar-lhes a respectivas remunerações.</w:t>
      </w:r>
    </w:p>
    <w:p w:rsidR="00F877CF" w:rsidRPr="00C8480D" w:rsidP="00DC32F0" w14:paraId="3300CA2B" w14:textId="1CFBAFE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Regimento Interno da Câmara Municipal de Mogi Mirim (Resolução n° 276/2010), Art. 9</w:t>
      </w:r>
      <w:r w:rsidR="008E2AF9">
        <w:rPr>
          <w:rStyle w:val="Strong"/>
        </w:rPr>
        <w:t xml:space="preserve">°: </w:t>
      </w:r>
      <w:r w:rsidR="00290407">
        <w:rPr>
          <w:rStyle w:val="Strong"/>
          <w:b w:val="0"/>
        </w:rPr>
        <w:t xml:space="preserve">estabelece como competência </w:t>
      </w:r>
      <w:r w:rsidR="008E2AF9">
        <w:rPr>
          <w:rStyle w:val="Strong"/>
          <w:b w:val="0"/>
        </w:rPr>
        <w:t xml:space="preserve">privativa </w:t>
      </w:r>
      <w:r w:rsidR="00290407">
        <w:rPr>
          <w:rStyle w:val="Strong"/>
          <w:b w:val="0"/>
        </w:rPr>
        <w:t>da Mesa Diretora propor projetos de lei que disponham</w:t>
      </w:r>
      <w:r w:rsidR="006110FA">
        <w:rPr>
          <w:rStyle w:val="Strong"/>
          <w:b w:val="0"/>
        </w:rPr>
        <w:t xml:space="preserve"> sobre a criação </w:t>
      </w:r>
      <w:r w:rsidR="00290407">
        <w:rPr>
          <w:rStyle w:val="Strong"/>
          <w:b w:val="0"/>
        </w:rPr>
        <w:t xml:space="preserve">ou extinção de cargos </w:t>
      </w:r>
      <w:r w:rsidR="006110FA">
        <w:rPr>
          <w:rStyle w:val="Strong"/>
          <w:b w:val="0"/>
        </w:rPr>
        <w:t>nos serviços da Câmara, fixando os respectivos vencimentos.</w:t>
      </w:r>
    </w:p>
    <w:p w:rsidR="00D95652" w:rsidP="00D95652" w14:paraId="59B2AE12" w14:textId="4599AEC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Constituição Federal, art.</w:t>
      </w:r>
      <w:r>
        <w:rPr>
          <w:rStyle w:val="Strong"/>
          <w:b w:val="0"/>
          <w:bCs w:val="0"/>
        </w:rPr>
        <w:t xml:space="preserve"> </w:t>
      </w:r>
      <w:r w:rsidRPr="007E3D67">
        <w:rPr>
          <w:rStyle w:val="Strong"/>
          <w:bCs w:val="0"/>
        </w:rPr>
        <w:t>37,</w:t>
      </w:r>
      <w:r w:rsidR="00F877CF">
        <w:rPr>
          <w:rStyle w:val="Strong"/>
          <w:bCs w:val="0"/>
        </w:rPr>
        <w:t xml:space="preserve"> caput,</w:t>
      </w:r>
      <w:r w:rsidRPr="007E3D67">
        <w:rPr>
          <w:rStyle w:val="Strong"/>
          <w:bCs w:val="0"/>
        </w:rPr>
        <w:t xml:space="preserve"> inciso</w:t>
      </w:r>
      <w:r w:rsidR="00F877CF">
        <w:rPr>
          <w:rStyle w:val="Strong"/>
          <w:bCs w:val="0"/>
        </w:rPr>
        <w:t>s II e</w:t>
      </w:r>
      <w:r w:rsidR="00C8480D">
        <w:rPr>
          <w:rStyle w:val="Strong"/>
          <w:bCs w:val="0"/>
        </w:rPr>
        <w:t xml:space="preserve"> V</w:t>
      </w:r>
      <w:r w:rsidRPr="007E3D67"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="00F877CF">
        <w:rPr>
          <w:rStyle w:val="Strong"/>
          <w:b w:val="0"/>
          <w:bCs w:val="0"/>
        </w:rPr>
        <w:t xml:space="preserve">dispõe sobre os princípios da Administração Pública e sobre a obrigatoriedade do concurso público para provimento de cargos e empregos efetivos e das restrições </w:t>
      </w:r>
      <w:r w:rsidR="00290407">
        <w:rPr>
          <w:rStyle w:val="Strong"/>
          <w:b w:val="0"/>
          <w:bCs w:val="0"/>
        </w:rPr>
        <w:t>aos cargos</w:t>
      </w:r>
      <w:r w:rsidR="00F877CF">
        <w:rPr>
          <w:rStyle w:val="Strong"/>
          <w:b w:val="0"/>
          <w:bCs w:val="0"/>
        </w:rPr>
        <w:t xml:space="preserve"> em comissão.</w:t>
      </w:r>
    </w:p>
    <w:p w:rsidR="00290407" w:rsidP="00D95652" w14:paraId="33D24409" w14:textId="7E6B4A7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Lei Complementar n° 101/2000</w:t>
      </w:r>
      <w:r w:rsidR="005F4C80">
        <w:rPr>
          <w:rStyle w:val="Strong"/>
          <w:bCs w:val="0"/>
        </w:rPr>
        <w:t xml:space="preserve"> (Lei de Responsabilidade Fiscal), Art. 16 e Art. 17: </w:t>
      </w:r>
      <w:r w:rsidR="005F4C80">
        <w:rPr>
          <w:rStyle w:val="Strong"/>
          <w:b w:val="0"/>
          <w:bCs w:val="0"/>
        </w:rPr>
        <w:t xml:space="preserve">condicionam a criação de cargos, empregos ou funções à estimativa de impacto orçamentário-financeiro e à demonstração de compatibilidade com o Plano Plurianual, a LDO e a LOA. </w:t>
      </w:r>
    </w:p>
    <w:p w:rsidR="005F4C80" w:rsidRPr="00D95652" w:rsidP="00963121" w14:paraId="751449BC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B65347" w:rsidP="00B65347" w14:paraId="4EBBB752" w14:textId="77777777">
      <w:pPr>
        <w:pStyle w:val="NormalWeb"/>
        <w:spacing w:before="0" w:beforeAutospacing="0" w:line="360" w:lineRule="auto"/>
        <w:jc w:val="both"/>
      </w:pPr>
    </w:p>
    <w:p w:rsidR="00B65347" w:rsidRPr="002A0A87" w:rsidP="00B65347" w14:paraId="365516DA" w14:textId="3AD52559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3A04BDE5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D9565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96888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963121">
        <w:rPr>
          <w:rFonts w:ascii="Palatino Linotype" w:hAnsi="Palatino Linotype" w:cs="Arial"/>
          <w:b/>
          <w:sz w:val="24"/>
          <w:szCs w:val="24"/>
        </w:rPr>
        <w:t>COMPLEMENTAR N° 19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963121">
        <w:rPr>
          <w:rFonts w:ascii="Palatino Linotype" w:hAnsi="Palatino Linotype" w:cs="Arial"/>
          <w:b/>
          <w:sz w:val="24"/>
          <w:szCs w:val="24"/>
        </w:rPr>
        <w:t>DA MESA DIRETORA.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476B4B3E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DC6027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96888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826AD6">
        <w:rPr>
          <w:rFonts w:ascii="Palatino Linotype" w:hAnsi="Palatino Linotype" w:cs="Arial"/>
          <w:sz w:val="24"/>
          <w:szCs w:val="24"/>
        </w:rPr>
        <w:t>Complementar n° 19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2B3EF54A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6110FA">
        <w:rPr>
          <w:rFonts w:ascii="Palatino Linotype" w:hAnsi="Palatino Linotype" w:cs="Arial"/>
          <w:bCs/>
          <w:sz w:val="24"/>
          <w:szCs w:val="24"/>
        </w:rPr>
        <w:t>Comissões, 29</w:t>
      </w:r>
      <w:r w:rsidR="00DC6027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B65347">
        <w:rPr>
          <w:rFonts w:ascii="Palatino Linotype" w:hAnsi="Palatino Linotype" w:cs="Arial"/>
          <w:bCs/>
          <w:sz w:val="24"/>
          <w:szCs w:val="24"/>
        </w:rPr>
        <w:t>outubro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65347" w:rsidRPr="002A0A87" w:rsidP="00B65347" w14:paraId="1FE8A58C" w14:textId="515C8E10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B65347" w:rsidRPr="002A0A87" w:rsidP="00B65347" w14:paraId="3B23B211" w14:textId="5DCC0A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B65347" w:rsidRPr="002A0A8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B65347" w14:paraId="7B2C04C6" w14:textId="1A393666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43C5EF6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6797"/>
    <w:rsid w:val="00037531"/>
    <w:rsid w:val="00041A2D"/>
    <w:rsid w:val="00045A7A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590E"/>
    <w:rsid w:val="00173831"/>
    <w:rsid w:val="00174B34"/>
    <w:rsid w:val="00177254"/>
    <w:rsid w:val="0017789C"/>
    <w:rsid w:val="00181506"/>
    <w:rsid w:val="00187FC6"/>
    <w:rsid w:val="00192536"/>
    <w:rsid w:val="001A23DA"/>
    <w:rsid w:val="001A3CE4"/>
    <w:rsid w:val="001B679E"/>
    <w:rsid w:val="001B7303"/>
    <w:rsid w:val="001C2A28"/>
    <w:rsid w:val="001E2CEC"/>
    <w:rsid w:val="0020165D"/>
    <w:rsid w:val="00213987"/>
    <w:rsid w:val="00227E2C"/>
    <w:rsid w:val="00234376"/>
    <w:rsid w:val="00235385"/>
    <w:rsid w:val="002434FF"/>
    <w:rsid w:val="0025677C"/>
    <w:rsid w:val="0027672A"/>
    <w:rsid w:val="00290407"/>
    <w:rsid w:val="00291486"/>
    <w:rsid w:val="00297379"/>
    <w:rsid w:val="002A0A87"/>
    <w:rsid w:val="002A2BD3"/>
    <w:rsid w:val="002B71AC"/>
    <w:rsid w:val="002F3157"/>
    <w:rsid w:val="002F34B4"/>
    <w:rsid w:val="00301C69"/>
    <w:rsid w:val="00312103"/>
    <w:rsid w:val="003121C8"/>
    <w:rsid w:val="00314B47"/>
    <w:rsid w:val="00322469"/>
    <w:rsid w:val="00346786"/>
    <w:rsid w:val="00357196"/>
    <w:rsid w:val="00362E04"/>
    <w:rsid w:val="00370D25"/>
    <w:rsid w:val="00371A69"/>
    <w:rsid w:val="00374892"/>
    <w:rsid w:val="0038129E"/>
    <w:rsid w:val="00381C00"/>
    <w:rsid w:val="003826AE"/>
    <w:rsid w:val="00382F0D"/>
    <w:rsid w:val="00393C7C"/>
    <w:rsid w:val="003979A9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104BF"/>
    <w:rsid w:val="00446FA1"/>
    <w:rsid w:val="00456770"/>
    <w:rsid w:val="00464667"/>
    <w:rsid w:val="00477CAB"/>
    <w:rsid w:val="00497A43"/>
    <w:rsid w:val="004B1D43"/>
    <w:rsid w:val="004B6FDF"/>
    <w:rsid w:val="004D46DA"/>
    <w:rsid w:val="004E458F"/>
    <w:rsid w:val="004E6092"/>
    <w:rsid w:val="004F09E5"/>
    <w:rsid w:val="004F1B28"/>
    <w:rsid w:val="005242B1"/>
    <w:rsid w:val="00543E03"/>
    <w:rsid w:val="005559D9"/>
    <w:rsid w:val="0055728D"/>
    <w:rsid w:val="00571662"/>
    <w:rsid w:val="0057515A"/>
    <w:rsid w:val="00590AA1"/>
    <w:rsid w:val="0059215B"/>
    <w:rsid w:val="00595E79"/>
    <w:rsid w:val="005A235E"/>
    <w:rsid w:val="005B27A9"/>
    <w:rsid w:val="005B524F"/>
    <w:rsid w:val="005B5870"/>
    <w:rsid w:val="005B766F"/>
    <w:rsid w:val="005B7DA0"/>
    <w:rsid w:val="005D21C6"/>
    <w:rsid w:val="005D5E69"/>
    <w:rsid w:val="005E491E"/>
    <w:rsid w:val="005F2654"/>
    <w:rsid w:val="005F4C80"/>
    <w:rsid w:val="005F4E55"/>
    <w:rsid w:val="005F54DA"/>
    <w:rsid w:val="00603CE4"/>
    <w:rsid w:val="006110FA"/>
    <w:rsid w:val="00613747"/>
    <w:rsid w:val="00620972"/>
    <w:rsid w:val="00624040"/>
    <w:rsid w:val="006553FA"/>
    <w:rsid w:val="00655A35"/>
    <w:rsid w:val="006575C7"/>
    <w:rsid w:val="00657B9A"/>
    <w:rsid w:val="006834FE"/>
    <w:rsid w:val="00697874"/>
    <w:rsid w:val="006A54A9"/>
    <w:rsid w:val="006A61B1"/>
    <w:rsid w:val="006A762A"/>
    <w:rsid w:val="006B421E"/>
    <w:rsid w:val="006C0A02"/>
    <w:rsid w:val="006C2150"/>
    <w:rsid w:val="006D1946"/>
    <w:rsid w:val="006E3A0E"/>
    <w:rsid w:val="006F48DD"/>
    <w:rsid w:val="00700836"/>
    <w:rsid w:val="007038AD"/>
    <w:rsid w:val="00725F41"/>
    <w:rsid w:val="00746224"/>
    <w:rsid w:val="00753ABE"/>
    <w:rsid w:val="0075508B"/>
    <w:rsid w:val="007556D8"/>
    <w:rsid w:val="00760915"/>
    <w:rsid w:val="007728E4"/>
    <w:rsid w:val="00774062"/>
    <w:rsid w:val="0078178E"/>
    <w:rsid w:val="00784CD4"/>
    <w:rsid w:val="00785E1B"/>
    <w:rsid w:val="00787BDF"/>
    <w:rsid w:val="007A08D1"/>
    <w:rsid w:val="007A2B84"/>
    <w:rsid w:val="007B2789"/>
    <w:rsid w:val="007B437F"/>
    <w:rsid w:val="007B6058"/>
    <w:rsid w:val="007C20C2"/>
    <w:rsid w:val="007C6029"/>
    <w:rsid w:val="007D4B66"/>
    <w:rsid w:val="007D715E"/>
    <w:rsid w:val="007E2CFA"/>
    <w:rsid w:val="007E3D67"/>
    <w:rsid w:val="007F0E8B"/>
    <w:rsid w:val="00804434"/>
    <w:rsid w:val="0080664C"/>
    <w:rsid w:val="0081335D"/>
    <w:rsid w:val="00824488"/>
    <w:rsid w:val="00826AD6"/>
    <w:rsid w:val="00842408"/>
    <w:rsid w:val="00855DD2"/>
    <w:rsid w:val="00863D24"/>
    <w:rsid w:val="00864928"/>
    <w:rsid w:val="00881E60"/>
    <w:rsid w:val="008857D9"/>
    <w:rsid w:val="008905C2"/>
    <w:rsid w:val="008A3797"/>
    <w:rsid w:val="008A537A"/>
    <w:rsid w:val="008A5D64"/>
    <w:rsid w:val="008C08C5"/>
    <w:rsid w:val="008C125D"/>
    <w:rsid w:val="008C4AA2"/>
    <w:rsid w:val="008E1495"/>
    <w:rsid w:val="008E2AF9"/>
    <w:rsid w:val="00902EE1"/>
    <w:rsid w:val="009048A2"/>
    <w:rsid w:val="00904ADF"/>
    <w:rsid w:val="00914ADC"/>
    <w:rsid w:val="00917024"/>
    <w:rsid w:val="009203ED"/>
    <w:rsid w:val="00920A3F"/>
    <w:rsid w:val="00925E1A"/>
    <w:rsid w:val="00947C10"/>
    <w:rsid w:val="00963121"/>
    <w:rsid w:val="009709EF"/>
    <w:rsid w:val="0098102A"/>
    <w:rsid w:val="00996280"/>
    <w:rsid w:val="00996888"/>
    <w:rsid w:val="009D56B8"/>
    <w:rsid w:val="009D6B7C"/>
    <w:rsid w:val="00A00E3E"/>
    <w:rsid w:val="00A030E7"/>
    <w:rsid w:val="00A06A2D"/>
    <w:rsid w:val="00A12DD9"/>
    <w:rsid w:val="00A164DC"/>
    <w:rsid w:val="00A27446"/>
    <w:rsid w:val="00A32282"/>
    <w:rsid w:val="00A4350D"/>
    <w:rsid w:val="00A479DE"/>
    <w:rsid w:val="00A53B79"/>
    <w:rsid w:val="00A672C0"/>
    <w:rsid w:val="00A67DE2"/>
    <w:rsid w:val="00A71DDA"/>
    <w:rsid w:val="00A8132C"/>
    <w:rsid w:val="00A87E6C"/>
    <w:rsid w:val="00A92E38"/>
    <w:rsid w:val="00AA3B6E"/>
    <w:rsid w:val="00AB5A42"/>
    <w:rsid w:val="00AB7527"/>
    <w:rsid w:val="00AC11D7"/>
    <w:rsid w:val="00AC4214"/>
    <w:rsid w:val="00AD2770"/>
    <w:rsid w:val="00AD416D"/>
    <w:rsid w:val="00AD7982"/>
    <w:rsid w:val="00AE3F8F"/>
    <w:rsid w:val="00AE5858"/>
    <w:rsid w:val="00AF0C05"/>
    <w:rsid w:val="00AF3296"/>
    <w:rsid w:val="00AF4AC7"/>
    <w:rsid w:val="00B02DD1"/>
    <w:rsid w:val="00B22DA8"/>
    <w:rsid w:val="00B56BBF"/>
    <w:rsid w:val="00B57090"/>
    <w:rsid w:val="00B64D61"/>
    <w:rsid w:val="00B65347"/>
    <w:rsid w:val="00B909E6"/>
    <w:rsid w:val="00BA48C7"/>
    <w:rsid w:val="00BB410F"/>
    <w:rsid w:val="00BD04BA"/>
    <w:rsid w:val="00BD2CA7"/>
    <w:rsid w:val="00BE41D6"/>
    <w:rsid w:val="00BE6938"/>
    <w:rsid w:val="00BF2A6F"/>
    <w:rsid w:val="00C10154"/>
    <w:rsid w:val="00C20193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F288D"/>
    <w:rsid w:val="00D05011"/>
    <w:rsid w:val="00D17E31"/>
    <w:rsid w:val="00D233F3"/>
    <w:rsid w:val="00D33D19"/>
    <w:rsid w:val="00D467B6"/>
    <w:rsid w:val="00D52DAE"/>
    <w:rsid w:val="00D543E6"/>
    <w:rsid w:val="00D635A7"/>
    <w:rsid w:val="00D66197"/>
    <w:rsid w:val="00D735E2"/>
    <w:rsid w:val="00D80A2E"/>
    <w:rsid w:val="00D81BDB"/>
    <w:rsid w:val="00D84C9F"/>
    <w:rsid w:val="00D85714"/>
    <w:rsid w:val="00D9258F"/>
    <w:rsid w:val="00D95652"/>
    <w:rsid w:val="00DA7AB4"/>
    <w:rsid w:val="00DB5081"/>
    <w:rsid w:val="00DC32F0"/>
    <w:rsid w:val="00DC54F9"/>
    <w:rsid w:val="00DC6027"/>
    <w:rsid w:val="00DE2A9A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86533"/>
    <w:rsid w:val="00E9017B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33776"/>
    <w:rsid w:val="00F42F8D"/>
    <w:rsid w:val="00F518B8"/>
    <w:rsid w:val="00F52B2B"/>
    <w:rsid w:val="00F54B63"/>
    <w:rsid w:val="00F55E24"/>
    <w:rsid w:val="00F6470D"/>
    <w:rsid w:val="00F7241A"/>
    <w:rsid w:val="00F729BD"/>
    <w:rsid w:val="00F733EC"/>
    <w:rsid w:val="00F74441"/>
    <w:rsid w:val="00F80A2B"/>
    <w:rsid w:val="00F83282"/>
    <w:rsid w:val="00F877CF"/>
    <w:rsid w:val="00F91A1F"/>
    <w:rsid w:val="00F921DB"/>
    <w:rsid w:val="00FA65BC"/>
    <w:rsid w:val="00FD088C"/>
    <w:rsid w:val="00FD2743"/>
    <w:rsid w:val="00FD367D"/>
    <w:rsid w:val="00FD767A"/>
    <w:rsid w:val="00FE396C"/>
    <w:rsid w:val="00FE7AE5"/>
    <w:rsid w:val="00FF23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1320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2025-02-18T14:53:00Z</cp:lastPrinted>
  <dcterms:created xsi:type="dcterms:W3CDTF">2025-10-13T16:37:00Z</dcterms:created>
  <dcterms:modified xsi:type="dcterms:W3CDTF">2025-10-29T13:06:00Z</dcterms:modified>
</cp:coreProperties>
</file>