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D1AA0" w14:textId="77777777" w:rsidR="00B04D1C" w:rsidRPr="005F41EC" w:rsidRDefault="005F41EC" w:rsidP="005F41EC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t-BR"/>
        </w:rPr>
      </w:pPr>
      <w:r w:rsidRPr="005F41EC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t-BR"/>
        </w:rPr>
        <w:t>PROJETO DE LEI Nº 137 DE 2025</w:t>
      </w:r>
    </w:p>
    <w:p w14:paraId="0E434598" w14:textId="77777777" w:rsidR="00D37305" w:rsidRPr="005F41EC" w:rsidRDefault="005F41EC" w:rsidP="005F41EC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t-BR"/>
        </w:rPr>
      </w:pPr>
      <w:r w:rsidRPr="005F41EC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t-BR"/>
        </w:rPr>
        <w:t>AUTÓGRAFO Nº 111 DE 2025</w:t>
      </w:r>
    </w:p>
    <w:p w14:paraId="45D1870D" w14:textId="77777777" w:rsidR="00B74677" w:rsidRDefault="00000000" w:rsidP="00B74677">
      <w:r>
        <w:tab/>
      </w:r>
      <w:r>
        <w:tab/>
      </w:r>
      <w:r>
        <w:tab/>
      </w:r>
    </w:p>
    <w:p w14:paraId="1236C55B" w14:textId="75D19002" w:rsidR="00BE6927" w:rsidRDefault="000F3190" w:rsidP="005F41EC">
      <w:pPr>
        <w:pStyle w:val="TextosemFormatao"/>
        <w:ind w:left="3969"/>
        <w:jc w:val="both"/>
        <w:rPr>
          <w:rFonts w:ascii="Times New Roman" w:hAnsi="Times New Roman"/>
          <w:b/>
          <w:sz w:val="24"/>
          <w:szCs w:val="24"/>
        </w:rPr>
      </w:pPr>
      <w:r w:rsidRPr="000F3190">
        <w:rPr>
          <w:rFonts w:ascii="Times New Roman" w:hAnsi="Times New Roman"/>
          <w:b/>
          <w:sz w:val="24"/>
          <w:szCs w:val="24"/>
        </w:rPr>
        <w:t>DA DENOMINAÇÃO OFICIAL AO SISTEMA DE RECREIO, LOCALIZADO NO JARDIM BICENTENÁRIO</w:t>
      </w:r>
      <w:r>
        <w:rPr>
          <w:rFonts w:ascii="Times New Roman" w:hAnsi="Times New Roman"/>
          <w:b/>
          <w:sz w:val="24"/>
          <w:szCs w:val="24"/>
        </w:rPr>
        <w:t>,</w:t>
      </w:r>
      <w:r w:rsidRPr="000F3190">
        <w:rPr>
          <w:rFonts w:ascii="Times New Roman" w:hAnsi="Times New Roman"/>
          <w:b/>
          <w:sz w:val="24"/>
          <w:szCs w:val="24"/>
        </w:rPr>
        <w:t xml:space="preserve"> DE </w:t>
      </w:r>
      <w:r>
        <w:rPr>
          <w:rFonts w:ascii="Times New Roman" w:hAnsi="Times New Roman"/>
          <w:b/>
          <w:sz w:val="24"/>
          <w:szCs w:val="24"/>
        </w:rPr>
        <w:t>“</w:t>
      </w:r>
      <w:r w:rsidRPr="000F3190">
        <w:rPr>
          <w:rFonts w:ascii="Times New Roman" w:hAnsi="Times New Roman"/>
          <w:b/>
          <w:sz w:val="24"/>
          <w:szCs w:val="24"/>
        </w:rPr>
        <w:t>PRAÇA VEREADOR JOSÉ OTAVIO FRANCO DE CARVALHO</w:t>
      </w:r>
      <w:r w:rsidR="005F41EC">
        <w:rPr>
          <w:rFonts w:ascii="Times New Roman" w:hAnsi="Times New Roman"/>
          <w:b/>
          <w:sz w:val="24"/>
          <w:szCs w:val="24"/>
        </w:rPr>
        <w:t>”.</w:t>
      </w:r>
    </w:p>
    <w:p w14:paraId="5A3E0069" w14:textId="77777777" w:rsidR="005F41EC" w:rsidRPr="00D37305" w:rsidRDefault="005F41EC" w:rsidP="00D37305">
      <w:pPr>
        <w:pStyle w:val="TextosemFormatao"/>
        <w:ind w:firstLine="709"/>
        <w:rPr>
          <w:rFonts w:ascii="Times New Roman" w:hAnsi="Times New Roman"/>
          <w:sz w:val="24"/>
        </w:rPr>
      </w:pPr>
    </w:p>
    <w:p w14:paraId="17A29982" w14:textId="77777777" w:rsidR="00D37305" w:rsidRPr="00D37305" w:rsidRDefault="00000000" w:rsidP="005F41EC">
      <w:pPr>
        <w:pStyle w:val="TextosemFormatao"/>
        <w:ind w:firstLine="709"/>
        <w:rPr>
          <w:rFonts w:ascii="Times New Roman" w:hAnsi="Times New Roman"/>
          <w:sz w:val="24"/>
        </w:rPr>
      </w:pPr>
      <w:r w:rsidRPr="00D37305">
        <w:rPr>
          <w:rFonts w:ascii="Times New Roman" w:hAnsi="Times New Roman"/>
          <w:sz w:val="24"/>
        </w:rPr>
        <w:t xml:space="preserve">A </w:t>
      </w:r>
      <w:r w:rsidRPr="00D37305">
        <w:rPr>
          <w:rFonts w:ascii="Times New Roman" w:hAnsi="Times New Roman"/>
          <w:b/>
          <w:bCs/>
          <w:sz w:val="24"/>
        </w:rPr>
        <w:t>Câmara Municipal de Mogi Mirim</w:t>
      </w:r>
      <w:r w:rsidRPr="00D37305">
        <w:rPr>
          <w:rFonts w:ascii="Times New Roman" w:hAnsi="Times New Roman"/>
          <w:sz w:val="24"/>
        </w:rPr>
        <w:t xml:space="preserve"> aprova:</w:t>
      </w:r>
    </w:p>
    <w:p w14:paraId="53E7D024" w14:textId="77777777" w:rsidR="00BE6927" w:rsidRPr="00D37305" w:rsidRDefault="00BE6927" w:rsidP="005F41EC">
      <w:pPr>
        <w:pStyle w:val="TextosemFormatao"/>
        <w:rPr>
          <w:rFonts w:ascii="Times New Roman" w:hAnsi="Times New Roman"/>
          <w:sz w:val="24"/>
        </w:rPr>
      </w:pPr>
    </w:p>
    <w:p w14:paraId="7F28CC97" w14:textId="40AE9EEC" w:rsidR="00D37305" w:rsidRPr="00D37305" w:rsidRDefault="00000000" w:rsidP="005F41EC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  <w:r w:rsidRPr="00D37305">
        <w:rPr>
          <w:rFonts w:ascii="Times New Roman" w:hAnsi="Times New Roman"/>
          <w:b/>
          <w:bCs/>
          <w:sz w:val="24"/>
        </w:rPr>
        <w:t>Art. 1º</w:t>
      </w:r>
      <w:r w:rsidRPr="00D37305">
        <w:rPr>
          <w:rFonts w:ascii="Times New Roman" w:hAnsi="Times New Roman"/>
          <w:sz w:val="24"/>
        </w:rPr>
        <w:t xml:space="preserve"> </w:t>
      </w:r>
      <w:r w:rsidR="005F41EC" w:rsidRPr="00E06E5E">
        <w:rPr>
          <w:rFonts w:ascii="Times New Roman" w:hAnsi="Times New Roman"/>
          <w:sz w:val="24"/>
          <w:szCs w:val="24"/>
        </w:rPr>
        <w:t>O Sistema de Recreio, localizad</w:t>
      </w:r>
      <w:r w:rsidR="00025CD0">
        <w:rPr>
          <w:rFonts w:ascii="Times New Roman" w:hAnsi="Times New Roman"/>
          <w:sz w:val="24"/>
          <w:szCs w:val="24"/>
        </w:rPr>
        <w:t>o</w:t>
      </w:r>
      <w:r w:rsidR="005F41EC" w:rsidRPr="00E06E5E">
        <w:rPr>
          <w:rFonts w:ascii="Times New Roman" w:hAnsi="Times New Roman"/>
          <w:sz w:val="24"/>
          <w:szCs w:val="24"/>
        </w:rPr>
        <w:t xml:space="preserve"> no Jardim Bicentenário</w:t>
      </w:r>
      <w:r w:rsidR="006E7E1C">
        <w:rPr>
          <w:rFonts w:ascii="Times New Roman" w:hAnsi="Times New Roman"/>
          <w:sz w:val="24"/>
          <w:szCs w:val="24"/>
        </w:rPr>
        <w:t>,</w:t>
      </w:r>
      <w:r w:rsidR="005F41EC" w:rsidRPr="00E06E5E">
        <w:rPr>
          <w:rFonts w:ascii="Times New Roman" w:hAnsi="Times New Roman"/>
          <w:sz w:val="24"/>
          <w:szCs w:val="24"/>
        </w:rPr>
        <w:t xml:space="preserve"> passa a chamar-se de </w:t>
      </w:r>
      <w:r w:rsidR="005F41EC" w:rsidRPr="005F41EC">
        <w:rPr>
          <w:rFonts w:ascii="Times New Roman" w:hAnsi="Times New Roman"/>
          <w:b/>
          <w:bCs/>
          <w:sz w:val="24"/>
          <w:szCs w:val="24"/>
        </w:rPr>
        <w:t>“</w:t>
      </w:r>
      <w:r w:rsidR="005F41EC" w:rsidRPr="00E06E5E">
        <w:rPr>
          <w:rFonts w:ascii="Times New Roman" w:hAnsi="Times New Roman"/>
          <w:b/>
          <w:sz w:val="24"/>
          <w:szCs w:val="24"/>
        </w:rPr>
        <w:t xml:space="preserve">PRAÇA </w:t>
      </w:r>
      <w:r w:rsidR="005F41EC">
        <w:rPr>
          <w:rFonts w:ascii="Times New Roman" w:hAnsi="Times New Roman"/>
          <w:b/>
          <w:sz w:val="24"/>
          <w:szCs w:val="24"/>
        </w:rPr>
        <w:t xml:space="preserve">VEREADOR </w:t>
      </w:r>
      <w:r w:rsidR="005F41EC" w:rsidRPr="00E06E5E">
        <w:rPr>
          <w:rFonts w:ascii="Times New Roman" w:hAnsi="Times New Roman"/>
          <w:b/>
          <w:sz w:val="24"/>
          <w:szCs w:val="24"/>
        </w:rPr>
        <w:t xml:space="preserve">JOSÉ OTAVIO </w:t>
      </w:r>
      <w:r w:rsidR="000F3190" w:rsidRPr="000F3190">
        <w:rPr>
          <w:rFonts w:ascii="Times New Roman" w:hAnsi="Times New Roman"/>
          <w:b/>
          <w:sz w:val="24"/>
          <w:szCs w:val="24"/>
        </w:rPr>
        <w:t>FRANCO DE CARVALHO</w:t>
      </w:r>
      <w:r w:rsidR="005F41EC" w:rsidRPr="005F41EC">
        <w:rPr>
          <w:rFonts w:ascii="Times New Roman" w:hAnsi="Times New Roman"/>
          <w:b/>
          <w:sz w:val="24"/>
          <w:szCs w:val="24"/>
        </w:rPr>
        <w:t>”</w:t>
      </w:r>
      <w:r w:rsidR="005F41EC" w:rsidRPr="005F41EC">
        <w:rPr>
          <w:rFonts w:ascii="Times New Roman" w:hAnsi="Times New Roman"/>
          <w:bCs/>
          <w:sz w:val="24"/>
          <w:szCs w:val="24"/>
        </w:rPr>
        <w:t>.</w:t>
      </w:r>
    </w:p>
    <w:p w14:paraId="5B3DC30D" w14:textId="77777777" w:rsidR="00BE6927" w:rsidRDefault="00BE6927" w:rsidP="00D37305">
      <w:pPr>
        <w:pStyle w:val="TextosemFormatao"/>
        <w:ind w:firstLine="709"/>
        <w:rPr>
          <w:rFonts w:ascii="Times New Roman" w:hAnsi="Times New Roman"/>
          <w:b/>
          <w:bCs/>
          <w:sz w:val="24"/>
        </w:rPr>
      </w:pPr>
    </w:p>
    <w:p w14:paraId="6B70AFD9" w14:textId="77777777" w:rsidR="00D37305" w:rsidRPr="00D37305" w:rsidRDefault="00000000" w:rsidP="00D37305">
      <w:pPr>
        <w:pStyle w:val="TextosemFormatao"/>
        <w:ind w:firstLine="709"/>
        <w:rPr>
          <w:rFonts w:ascii="Times New Roman" w:hAnsi="Times New Roman"/>
          <w:sz w:val="24"/>
        </w:rPr>
      </w:pPr>
      <w:r w:rsidRPr="00D37305">
        <w:rPr>
          <w:rFonts w:ascii="Times New Roman" w:hAnsi="Times New Roman"/>
          <w:b/>
          <w:bCs/>
          <w:sz w:val="24"/>
        </w:rPr>
        <w:t>Art. 2º</w:t>
      </w:r>
      <w:r w:rsidRPr="00D37305">
        <w:rPr>
          <w:rFonts w:ascii="Times New Roman" w:hAnsi="Times New Roman"/>
          <w:sz w:val="24"/>
        </w:rPr>
        <w:t xml:space="preserve"> Esta Lei entrará em vigor na data de sua publicação.</w:t>
      </w:r>
    </w:p>
    <w:p w14:paraId="5D1707C6" w14:textId="77777777" w:rsidR="00BE6927" w:rsidRDefault="00BE6927" w:rsidP="005F41EC">
      <w:pPr>
        <w:pStyle w:val="TextosemFormatao"/>
        <w:rPr>
          <w:rFonts w:ascii="Times New Roman" w:hAnsi="Times New Roman"/>
          <w:b/>
          <w:sz w:val="24"/>
        </w:rPr>
      </w:pPr>
    </w:p>
    <w:p w14:paraId="57921F27" w14:textId="77777777" w:rsidR="001E0F84" w:rsidRPr="001E0F84" w:rsidRDefault="00000000" w:rsidP="00D37305">
      <w:pPr>
        <w:pStyle w:val="TextosemFormata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Art. 3º</w:t>
      </w:r>
      <w:r>
        <w:rPr>
          <w:rFonts w:ascii="Times New Roman" w:hAnsi="Times New Roman"/>
          <w:sz w:val="24"/>
        </w:rPr>
        <w:t xml:space="preserve"> Ficam revogadas as disposições em contrário.</w:t>
      </w:r>
    </w:p>
    <w:p w14:paraId="1BC20E69" w14:textId="77777777" w:rsidR="00B74677" w:rsidRDefault="00B74677" w:rsidP="00D37305">
      <w:pPr>
        <w:pStyle w:val="TextosemFormatao"/>
        <w:jc w:val="both"/>
        <w:rPr>
          <w:rFonts w:ascii="Times New Roman" w:hAnsi="Times New Roman"/>
          <w:sz w:val="24"/>
        </w:rPr>
      </w:pPr>
    </w:p>
    <w:p w14:paraId="7EAF938E" w14:textId="77777777" w:rsidR="005F41EC" w:rsidRPr="00B74677" w:rsidRDefault="005F41EC" w:rsidP="00D37305">
      <w:pPr>
        <w:pStyle w:val="TextosemFormatao"/>
        <w:jc w:val="both"/>
        <w:rPr>
          <w:rFonts w:ascii="Times New Roman" w:hAnsi="Times New Roman"/>
          <w:sz w:val="24"/>
        </w:rPr>
      </w:pPr>
    </w:p>
    <w:p w14:paraId="30BC9E61" w14:textId="044651B8" w:rsidR="005F41EC" w:rsidRPr="005F41EC" w:rsidRDefault="005F41EC" w:rsidP="005F41EC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  <w:bookmarkStart w:id="0" w:name="_Hlk193180439"/>
      <w:r w:rsidRPr="005F41EC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Mesa da Câmara Municipal de Mogi Mirim, </w:t>
      </w:r>
      <w:r w:rsidR="000B5F6F">
        <w:rPr>
          <w:rFonts w:ascii="Times New Roman" w:eastAsia="Calibri" w:hAnsi="Times New Roman" w:cs="Times New Roman"/>
          <w:sz w:val="24"/>
          <w:szCs w:val="24"/>
          <w:lang w:eastAsia="pt-BR"/>
        </w:rPr>
        <w:t>29 de outubro</w:t>
      </w:r>
      <w:r w:rsidRPr="005F41EC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2025.</w:t>
      </w:r>
    </w:p>
    <w:p w14:paraId="4F14C960" w14:textId="77777777" w:rsidR="005F41EC" w:rsidRPr="005F41EC" w:rsidRDefault="005F41EC" w:rsidP="005F41EC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6B7E556B" w14:textId="77777777" w:rsidR="005F41EC" w:rsidRPr="005F41EC" w:rsidRDefault="005F41EC" w:rsidP="005F41EC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689FD923" w14:textId="77777777" w:rsidR="005F41EC" w:rsidRPr="005F41EC" w:rsidRDefault="005F41EC" w:rsidP="005F41EC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5F41EC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CRISTIANO GAIOTO </w:t>
      </w:r>
    </w:p>
    <w:p w14:paraId="575A09E0" w14:textId="77777777" w:rsidR="005F41EC" w:rsidRPr="005F41EC" w:rsidRDefault="005F41EC" w:rsidP="005F41EC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5F41EC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Presidente da Câmara</w:t>
      </w:r>
    </w:p>
    <w:p w14:paraId="3439C160" w14:textId="77777777" w:rsidR="005F41EC" w:rsidRPr="005F41EC" w:rsidRDefault="005F41EC" w:rsidP="005F41EC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26BC420A" w14:textId="77777777" w:rsidR="005F41EC" w:rsidRPr="005F41EC" w:rsidRDefault="005F41EC" w:rsidP="005F41EC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1F3E3C06" w14:textId="77777777" w:rsidR="005F41EC" w:rsidRPr="005F41EC" w:rsidRDefault="005F41EC" w:rsidP="005F41EC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5F41EC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WAGNER RICARDO PEREIRA</w:t>
      </w:r>
    </w:p>
    <w:p w14:paraId="3191631C" w14:textId="77777777" w:rsidR="005F41EC" w:rsidRPr="005F41EC" w:rsidRDefault="005F41EC" w:rsidP="005F41EC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5F41EC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Vice-Presidente</w:t>
      </w:r>
    </w:p>
    <w:p w14:paraId="3193F41A" w14:textId="77777777" w:rsidR="005F41EC" w:rsidRPr="005F41EC" w:rsidRDefault="005F41EC" w:rsidP="005F41EC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14085580" w14:textId="77777777" w:rsidR="005F41EC" w:rsidRPr="005F41EC" w:rsidRDefault="005F41EC" w:rsidP="005F41EC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1EC4D0FD" w14:textId="77777777" w:rsidR="005F41EC" w:rsidRPr="005F41EC" w:rsidRDefault="005F41EC" w:rsidP="005F41EC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5F41EC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VEREADORA DANIELLA GONÇALVES DE AMOÊDO CAMPOS </w:t>
      </w:r>
    </w:p>
    <w:p w14:paraId="7F924A4E" w14:textId="77777777" w:rsidR="005F41EC" w:rsidRPr="005F41EC" w:rsidRDefault="005F41EC" w:rsidP="005F41EC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5F41EC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Vice-Presidente</w:t>
      </w:r>
    </w:p>
    <w:p w14:paraId="2A398EB8" w14:textId="77777777" w:rsidR="005F41EC" w:rsidRPr="005F41EC" w:rsidRDefault="005F41EC" w:rsidP="005F41EC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7D24F066" w14:textId="77777777" w:rsidR="005F41EC" w:rsidRPr="005F41EC" w:rsidRDefault="005F41EC" w:rsidP="005F41EC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0D2764CE" w14:textId="77777777" w:rsidR="005F41EC" w:rsidRPr="005F41EC" w:rsidRDefault="005F41EC" w:rsidP="005F41EC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5F41EC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LUIS ROBERTO TAVARES</w:t>
      </w:r>
    </w:p>
    <w:p w14:paraId="3B52EE1B" w14:textId="77777777" w:rsidR="005F41EC" w:rsidRPr="005F41EC" w:rsidRDefault="005F41EC" w:rsidP="005F41EC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5F41EC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Secretário</w:t>
      </w:r>
    </w:p>
    <w:p w14:paraId="77854F48" w14:textId="77777777" w:rsidR="005F41EC" w:rsidRPr="005F41EC" w:rsidRDefault="005F41EC" w:rsidP="005F41EC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503F7651" w14:textId="77777777" w:rsidR="005F41EC" w:rsidRPr="005F41EC" w:rsidRDefault="005F41EC" w:rsidP="005F41EC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2DAAD054" w14:textId="77777777" w:rsidR="005F41EC" w:rsidRPr="005F41EC" w:rsidRDefault="005F41EC" w:rsidP="005F41EC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5F41EC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MARCOS PAULO CEGATTI </w:t>
      </w:r>
    </w:p>
    <w:p w14:paraId="0D06E443" w14:textId="77777777" w:rsidR="005F41EC" w:rsidRPr="005F41EC" w:rsidRDefault="005F41EC" w:rsidP="005F41EC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5F41EC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Secretário</w:t>
      </w:r>
    </w:p>
    <w:bookmarkEnd w:id="0"/>
    <w:p w14:paraId="5C6F853A" w14:textId="77777777" w:rsidR="005F41EC" w:rsidRDefault="005F41EC" w:rsidP="005F41EC">
      <w:pPr>
        <w:widowControl w:val="0"/>
        <w:suppressAutoHyphens/>
        <w:ind w:firstLine="3696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pt-BR"/>
        </w:rPr>
      </w:pPr>
    </w:p>
    <w:p w14:paraId="3D56E653" w14:textId="77777777" w:rsidR="005F41EC" w:rsidRPr="005F41EC" w:rsidRDefault="005F41EC" w:rsidP="005F41EC">
      <w:pPr>
        <w:widowControl w:val="0"/>
        <w:suppressAutoHyphens/>
        <w:ind w:firstLine="3696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pt-BR"/>
        </w:rPr>
      </w:pPr>
    </w:p>
    <w:p w14:paraId="49CED957" w14:textId="77777777" w:rsidR="005F41EC" w:rsidRPr="005F41EC" w:rsidRDefault="005F41EC" w:rsidP="005F41EC">
      <w:pPr>
        <w:widowControl w:val="0"/>
        <w:suppressAutoHyphens/>
        <w:ind w:firstLine="3696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pt-BR"/>
        </w:rPr>
      </w:pPr>
    </w:p>
    <w:p w14:paraId="1F74BA9F" w14:textId="77777777" w:rsidR="005F41EC" w:rsidRPr="005F41EC" w:rsidRDefault="005F41EC" w:rsidP="005F41EC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</w:pPr>
      <w:r w:rsidRPr="005F41EC"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  <w:t>Projeto de Lei nº</w:t>
      </w:r>
      <w:r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  <w:t xml:space="preserve"> 137 de 2025</w:t>
      </w:r>
    </w:p>
    <w:p w14:paraId="5C281B56" w14:textId="77777777" w:rsidR="005F41EC" w:rsidRPr="005F41EC" w:rsidRDefault="005F41EC" w:rsidP="005F41EC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</w:pPr>
      <w:r w:rsidRPr="005F41EC"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  <w:t xml:space="preserve">Autoria: </w:t>
      </w:r>
      <w:r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  <w:t>Vereador Ernani Luiz Donatti Gragnanello</w:t>
      </w:r>
    </w:p>
    <w:p w14:paraId="09AD8737" w14:textId="77777777" w:rsidR="005F41EC" w:rsidRPr="005F41EC" w:rsidRDefault="005F41EC" w:rsidP="005F41EC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</w:pPr>
    </w:p>
    <w:p w14:paraId="6128FBB5" w14:textId="77777777" w:rsidR="005F41EC" w:rsidRPr="005F41EC" w:rsidRDefault="005F41EC" w:rsidP="005F41EC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</w:pPr>
    </w:p>
    <w:p w14:paraId="7C4D2777" w14:textId="77777777" w:rsidR="002800AF" w:rsidRPr="002800AF" w:rsidRDefault="002800AF" w:rsidP="002800AF">
      <w:pPr>
        <w:pStyle w:val="TextosemFormatao"/>
        <w:jc w:val="center"/>
        <w:rPr>
          <w:rFonts w:ascii="Times New Roman" w:hAnsi="Times New Roman"/>
          <w:sz w:val="24"/>
        </w:rPr>
      </w:pPr>
    </w:p>
    <w:sectPr w:rsidR="002800AF" w:rsidRPr="002800AF" w:rsidSect="00D37305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AE3BF" w14:textId="77777777" w:rsidR="007F34F4" w:rsidRDefault="007F34F4">
      <w:r>
        <w:separator/>
      </w:r>
    </w:p>
  </w:endnote>
  <w:endnote w:type="continuationSeparator" w:id="0">
    <w:p w14:paraId="6E05E475" w14:textId="77777777" w:rsidR="007F34F4" w:rsidRDefault="007F3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85DAF" w14:textId="77777777" w:rsidR="007401F8" w:rsidRDefault="007401F8">
    <w:pPr>
      <w:pStyle w:val="Rodap"/>
      <w:jc w:val="right"/>
    </w:pPr>
  </w:p>
  <w:p w14:paraId="7C3EB466" w14:textId="77777777" w:rsidR="007401F8" w:rsidRDefault="007401F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7A2E8" w14:textId="77777777" w:rsidR="007F34F4" w:rsidRDefault="007F34F4">
      <w:r>
        <w:separator/>
      </w:r>
    </w:p>
  </w:footnote>
  <w:footnote w:type="continuationSeparator" w:id="0">
    <w:p w14:paraId="7CBA95B6" w14:textId="77777777" w:rsidR="007F34F4" w:rsidRDefault="007F3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22ACA" w14:textId="77777777" w:rsidR="00B74677" w:rsidRDefault="00000000" w:rsidP="00C51134">
    <w:pPr>
      <w:framePr w:w="2893" w:h="1381" w:hRule="exact" w:hSpace="141" w:wrap="around" w:vAnchor="page" w:hAnchor="page" w:x="981" w:y="725"/>
      <w:ind w:right="360"/>
    </w:pPr>
    <w:r>
      <w:rPr>
        <w:noProof/>
        <w:lang w:eastAsia="pt-BR"/>
      </w:rPr>
      <w:t xml:space="preserve">      </w:t>
    </w:r>
    <w:r w:rsidR="00C51134">
      <w:rPr>
        <w:noProof/>
        <w:lang w:eastAsia="pt-BR"/>
      </w:rPr>
      <w:t xml:space="preserve">            </w:t>
    </w:r>
    <w:r>
      <w:rPr>
        <w:noProof/>
        <w:lang w:eastAsia="pt-BR"/>
      </w:rPr>
      <w:drawing>
        <wp:inline distT="0" distB="0" distL="0" distR="0" wp14:anchorId="21C90D65" wp14:editId="3913A832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979983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C08230" w14:textId="77777777" w:rsidR="00B74677" w:rsidRDefault="00B74677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554F608D" w14:textId="77777777" w:rsidR="00B74677" w:rsidRDefault="00000000" w:rsidP="00C51134">
    <w:pPr>
      <w:pStyle w:val="Cabealho"/>
      <w:tabs>
        <w:tab w:val="right" w:pos="7513"/>
      </w:tabs>
      <w:ind w:left="1843"/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6137D763" w14:textId="77777777" w:rsidR="00B74677" w:rsidRDefault="00000000" w:rsidP="00C51134">
    <w:pPr>
      <w:pStyle w:val="Cabealho"/>
      <w:tabs>
        <w:tab w:val="right" w:pos="7513"/>
      </w:tabs>
      <w:ind w:left="1843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</w:t>
    </w:r>
    <w:r w:rsidR="00DB1B02">
      <w:rPr>
        <w:rFonts w:ascii="Arial" w:hAnsi="Arial"/>
        <w:b/>
        <w:sz w:val="24"/>
      </w:rPr>
      <w:t xml:space="preserve"> </w:t>
    </w:r>
    <w:r>
      <w:rPr>
        <w:rFonts w:ascii="Arial" w:hAnsi="Arial"/>
        <w:b/>
        <w:sz w:val="24"/>
      </w:rPr>
      <w:t>Estado de São Paulo</w:t>
    </w:r>
  </w:p>
  <w:p w14:paraId="364EECD2" w14:textId="77777777" w:rsidR="00B74677" w:rsidRDefault="00B74677">
    <w:pPr>
      <w:pStyle w:val="Cabealho"/>
    </w:pPr>
  </w:p>
  <w:p w14:paraId="0CE017CC" w14:textId="77777777" w:rsidR="00B74677" w:rsidRDefault="00B746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07CC0"/>
    <w:rsid w:val="000219B9"/>
    <w:rsid w:val="00025CD0"/>
    <w:rsid w:val="000B5F6F"/>
    <w:rsid w:val="000F3190"/>
    <w:rsid w:val="00126928"/>
    <w:rsid w:val="001536DE"/>
    <w:rsid w:val="001915A3"/>
    <w:rsid w:val="001A6067"/>
    <w:rsid w:val="001B334F"/>
    <w:rsid w:val="001C413C"/>
    <w:rsid w:val="001E0F84"/>
    <w:rsid w:val="001F178F"/>
    <w:rsid w:val="00212914"/>
    <w:rsid w:val="002167D0"/>
    <w:rsid w:val="00217F62"/>
    <w:rsid w:val="00220FF3"/>
    <w:rsid w:val="0025595B"/>
    <w:rsid w:val="002800AF"/>
    <w:rsid w:val="002F4F02"/>
    <w:rsid w:val="0030682A"/>
    <w:rsid w:val="003249FD"/>
    <w:rsid w:val="00336D28"/>
    <w:rsid w:val="003A0FD7"/>
    <w:rsid w:val="003A7C8A"/>
    <w:rsid w:val="00415159"/>
    <w:rsid w:val="00457CDC"/>
    <w:rsid w:val="004A3FBC"/>
    <w:rsid w:val="004B027A"/>
    <w:rsid w:val="005221CE"/>
    <w:rsid w:val="005E3F53"/>
    <w:rsid w:val="005F3C84"/>
    <w:rsid w:val="005F41EC"/>
    <w:rsid w:val="00630597"/>
    <w:rsid w:val="006E30EE"/>
    <w:rsid w:val="006E7E1C"/>
    <w:rsid w:val="007055A6"/>
    <w:rsid w:val="007212EA"/>
    <w:rsid w:val="007401F8"/>
    <w:rsid w:val="007631C7"/>
    <w:rsid w:val="007F34F4"/>
    <w:rsid w:val="008B362B"/>
    <w:rsid w:val="008B6F44"/>
    <w:rsid w:val="00920C58"/>
    <w:rsid w:val="00930339"/>
    <w:rsid w:val="0099521D"/>
    <w:rsid w:val="00A906D8"/>
    <w:rsid w:val="00AB5A74"/>
    <w:rsid w:val="00AE1955"/>
    <w:rsid w:val="00B04D1C"/>
    <w:rsid w:val="00B11D1A"/>
    <w:rsid w:val="00B74677"/>
    <w:rsid w:val="00B93F19"/>
    <w:rsid w:val="00BB6073"/>
    <w:rsid w:val="00BE6927"/>
    <w:rsid w:val="00C51134"/>
    <w:rsid w:val="00CB657A"/>
    <w:rsid w:val="00CB7401"/>
    <w:rsid w:val="00D37305"/>
    <w:rsid w:val="00DB1B02"/>
    <w:rsid w:val="00DF37A0"/>
    <w:rsid w:val="00E17FF1"/>
    <w:rsid w:val="00E46A70"/>
    <w:rsid w:val="00EB1565"/>
    <w:rsid w:val="00F071AE"/>
    <w:rsid w:val="00F2180C"/>
    <w:rsid w:val="00F81241"/>
    <w:rsid w:val="00FD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5DC1F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4677"/>
  </w:style>
  <w:style w:type="paragraph" w:styleId="Rodap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4677"/>
  </w:style>
  <w:style w:type="paragraph" w:styleId="TextosemFormatao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0F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F2A9A-538F-4467-B108-B76F68E06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Ernani</dc:creator>
  <cp:lastModifiedBy>Wesley</cp:lastModifiedBy>
  <cp:revision>17</cp:revision>
  <cp:lastPrinted>2025-09-22T13:01:00Z</cp:lastPrinted>
  <dcterms:created xsi:type="dcterms:W3CDTF">2025-02-14T19:34:00Z</dcterms:created>
  <dcterms:modified xsi:type="dcterms:W3CDTF">2025-11-04T10:49:00Z</dcterms:modified>
</cp:coreProperties>
</file>