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24D0" w14:textId="77777777" w:rsidR="00265F55" w:rsidRDefault="00265F55" w:rsidP="00265F55"/>
    <w:p w14:paraId="4C1C08EB" w14:textId="77777777" w:rsidR="00265F55" w:rsidRDefault="00265F55" w:rsidP="00265F55"/>
    <w:p w14:paraId="6A8EF28A" w14:textId="77777777" w:rsidR="00DF192B" w:rsidRDefault="00DF192B" w:rsidP="00C85EC2"/>
    <w:p w14:paraId="08FB89CD" w14:textId="77777777" w:rsidR="00C85EC2" w:rsidRDefault="00C85EC2" w:rsidP="00C85EC2"/>
    <w:p w14:paraId="34E24601" w14:textId="77777777" w:rsidR="00DF192B" w:rsidRDefault="00DF192B" w:rsidP="00265F55">
      <w:pPr>
        <w:jc w:val="center"/>
      </w:pPr>
    </w:p>
    <w:p w14:paraId="67A4679B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9279DF2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FE31152" w14:textId="77777777" w:rsidR="00265F55" w:rsidRPr="00EB4C77" w:rsidRDefault="00265F55" w:rsidP="00265F55">
      <w:pPr>
        <w:rPr>
          <w:b/>
        </w:rPr>
      </w:pPr>
    </w:p>
    <w:p w14:paraId="751C70C5" w14:textId="77777777" w:rsidR="00265F55" w:rsidRPr="00EB4C77" w:rsidRDefault="00265F55" w:rsidP="00265F55">
      <w:pPr>
        <w:rPr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96367B" w14:paraId="57E1A02A" w14:textId="77777777" w:rsidTr="00327CD9">
        <w:trPr>
          <w:trHeight w:val="2505"/>
        </w:trPr>
        <w:tc>
          <w:tcPr>
            <w:tcW w:w="8897" w:type="dxa"/>
          </w:tcPr>
          <w:p w14:paraId="5F1F2AAE" w14:textId="77777777" w:rsidR="00265F55" w:rsidRPr="00EB4C77" w:rsidRDefault="00265F55" w:rsidP="0007425D">
            <w:pPr>
              <w:rPr>
                <w:b/>
              </w:rPr>
            </w:pPr>
          </w:p>
          <w:p w14:paraId="49B52B74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27CD9">
              <w:rPr>
                <w:b/>
              </w:rPr>
              <w:t xml:space="preserve"> 84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4650DD9A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327CD9">
              <w:rPr>
                <w:b/>
              </w:rPr>
              <w:t>Manoel Eduardo Pereira da Cruz Palomino</w:t>
            </w:r>
          </w:p>
          <w:p w14:paraId="27523C55" w14:textId="77777777" w:rsidR="00265F55" w:rsidRDefault="00265F55" w:rsidP="0007425D">
            <w:pPr>
              <w:rPr>
                <w:b/>
              </w:rPr>
            </w:pPr>
          </w:p>
          <w:p w14:paraId="18E14520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27CD9">
              <w:rPr>
                <w:b/>
              </w:rPr>
              <w:t>113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1525919A" w14:textId="77777777" w:rsidR="00265F55" w:rsidRDefault="00265F55" w:rsidP="0007425D">
            <w:pPr>
              <w:rPr>
                <w:b/>
              </w:rPr>
            </w:pPr>
          </w:p>
          <w:p w14:paraId="5D4F8487" w14:textId="497311D0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957D50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 w:rsidR="00327CD9">
              <w:rPr>
                <w:b/>
              </w:rPr>
              <w:t>Extra</w:t>
            </w:r>
            <w:r w:rsidR="00327CD9" w:rsidRPr="00EB4C77">
              <w:rPr>
                <w:b/>
              </w:rPr>
              <w:t>ordinária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27CD9">
              <w:rPr>
                <w:b/>
              </w:rPr>
              <w:t>29</w:t>
            </w:r>
            <w:r w:rsidR="00DF192B">
              <w:rPr>
                <w:b/>
              </w:rPr>
              <w:t xml:space="preserve"> de </w:t>
            </w:r>
            <w:r w:rsidR="00327CD9">
              <w:rPr>
                <w:b/>
              </w:rPr>
              <w:t>outubro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4E9C291A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05CA3D4F" w14:textId="77777777" w:rsidR="00265F55" w:rsidRPr="00EB4C77" w:rsidRDefault="00265F55" w:rsidP="00265F55"/>
    <w:p w14:paraId="3A9EAF34" w14:textId="77777777" w:rsidR="00265F55" w:rsidRPr="00EB4C77" w:rsidRDefault="00265F55" w:rsidP="00265F55">
      <w:pPr>
        <w:jc w:val="both"/>
      </w:pPr>
    </w:p>
    <w:p w14:paraId="74B43DDF" w14:textId="77777777" w:rsidR="00265F55" w:rsidRPr="00EB4C77" w:rsidRDefault="00265F55" w:rsidP="00265F55">
      <w:pPr>
        <w:jc w:val="both"/>
      </w:pPr>
    </w:p>
    <w:p w14:paraId="41B68800" w14:textId="77777777" w:rsidR="00265F55" w:rsidRDefault="00000000" w:rsidP="00265F55">
      <w:pPr>
        <w:jc w:val="both"/>
      </w:pPr>
      <w:r w:rsidRPr="00EB4C77">
        <w:t>A Comissão de Justiça e Redação, após incorporar a</w:t>
      </w:r>
      <w:r w:rsidR="00327CD9">
        <w:t>s</w:t>
      </w:r>
      <w:r w:rsidRPr="00EB4C77">
        <w:t xml:space="preserve"> aludida</w:t>
      </w:r>
      <w:r w:rsidR="00327CD9">
        <w:t>s</w:t>
      </w:r>
      <w:r w:rsidRPr="00EB4C77">
        <w:t xml:space="preserve"> emenda</w:t>
      </w:r>
      <w:r w:rsidR="00327CD9">
        <w:t>s</w:t>
      </w:r>
      <w:r w:rsidR="00E219CB">
        <w:t xml:space="preserve"> </w:t>
      </w:r>
      <w:r w:rsidR="00327CD9">
        <w:t>modificativa, supressiva e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28C48BC" w14:textId="77777777" w:rsidR="00265F55" w:rsidRDefault="00265F55" w:rsidP="00265F55">
      <w:pPr>
        <w:jc w:val="both"/>
      </w:pPr>
    </w:p>
    <w:p w14:paraId="2ACF1AE2" w14:textId="77777777" w:rsidR="00B437D2" w:rsidRPr="00EB4C77" w:rsidRDefault="00B437D2" w:rsidP="00265F55">
      <w:pPr>
        <w:jc w:val="both"/>
      </w:pPr>
    </w:p>
    <w:p w14:paraId="6647079F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29 de outubro de 2025</w:t>
      </w:r>
      <w:r w:rsidR="00B437D2">
        <w:t>.</w:t>
      </w:r>
    </w:p>
    <w:p w14:paraId="4DFC4F74" w14:textId="77777777" w:rsidR="00265F55" w:rsidRPr="00EB4C77" w:rsidRDefault="00265F55" w:rsidP="00265F55">
      <w:pPr>
        <w:jc w:val="both"/>
      </w:pPr>
    </w:p>
    <w:p w14:paraId="6380F62C" w14:textId="77777777" w:rsidR="00265F55" w:rsidRPr="00EB4C77" w:rsidRDefault="00265F55" w:rsidP="00265F55">
      <w:pPr>
        <w:jc w:val="both"/>
      </w:pPr>
    </w:p>
    <w:p w14:paraId="6570D87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52C3474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BE511F7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DEF2A0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B2C9E7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79C83D74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11EA7FA8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C3014E3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B9E45E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1EC3EBA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6F2F4BE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04807B39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003EF21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1F9B262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33D3AEF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7F0ABAC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59ACBAA9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107C" w14:textId="77777777" w:rsidR="00D053C0" w:rsidRDefault="00D053C0">
      <w:r>
        <w:separator/>
      </w:r>
    </w:p>
  </w:endnote>
  <w:endnote w:type="continuationSeparator" w:id="0">
    <w:p w14:paraId="5AAB1E0F" w14:textId="77777777" w:rsidR="00D053C0" w:rsidRDefault="00D0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7F6D" w14:textId="77777777" w:rsidR="00D053C0" w:rsidRDefault="00D053C0">
      <w:r>
        <w:separator/>
      </w:r>
    </w:p>
  </w:footnote>
  <w:footnote w:type="continuationSeparator" w:id="0">
    <w:p w14:paraId="3A99E904" w14:textId="77777777" w:rsidR="00D053C0" w:rsidRDefault="00D0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B176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49D185D2" wp14:editId="0607A694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5763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6FA92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4A792DF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3BBA5B11" w14:textId="77777777" w:rsidR="00265F55" w:rsidRDefault="00265F55">
    <w:pPr>
      <w:pStyle w:val="Cabealho"/>
    </w:pPr>
  </w:p>
  <w:p w14:paraId="77445DC9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A7DE3"/>
    <w:rsid w:val="000B019D"/>
    <w:rsid w:val="000E7FC5"/>
    <w:rsid w:val="0015284E"/>
    <w:rsid w:val="0015637F"/>
    <w:rsid w:val="001B02DC"/>
    <w:rsid w:val="001C1DF6"/>
    <w:rsid w:val="001F217F"/>
    <w:rsid w:val="00223E82"/>
    <w:rsid w:val="00246BE5"/>
    <w:rsid w:val="00265F55"/>
    <w:rsid w:val="00327CD9"/>
    <w:rsid w:val="003424AA"/>
    <w:rsid w:val="00345CDB"/>
    <w:rsid w:val="00411962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8C5CEF"/>
    <w:rsid w:val="00957D50"/>
    <w:rsid w:val="0096367B"/>
    <w:rsid w:val="009E77C2"/>
    <w:rsid w:val="00A033EA"/>
    <w:rsid w:val="00A51B63"/>
    <w:rsid w:val="00AB43C0"/>
    <w:rsid w:val="00AF37E6"/>
    <w:rsid w:val="00B0103D"/>
    <w:rsid w:val="00B437D2"/>
    <w:rsid w:val="00B57EC9"/>
    <w:rsid w:val="00C85EC2"/>
    <w:rsid w:val="00CA1C03"/>
    <w:rsid w:val="00CD717B"/>
    <w:rsid w:val="00D053C0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05C1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14</cp:revision>
  <dcterms:created xsi:type="dcterms:W3CDTF">2019-11-11T17:56:00Z</dcterms:created>
  <dcterms:modified xsi:type="dcterms:W3CDTF">2025-10-29T18:57:00Z</dcterms:modified>
</cp:coreProperties>
</file>