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859/2025</w:t>
      </w:r>
      <w:r>
        <w:rPr>
          <w:b/>
          <w:sz w:val="24"/>
          <w:szCs w:val="24"/>
        </w:rPr>
        <w:t>Indicação Nº 859/2025</w:t>
      </w:r>
    </w:p>
    <w:p w:rsidR="003D3E53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87020B" w:rsidRPr="0087020B" w:rsidP="0093556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 w:rsidRPr="0087020B">
        <w:rPr>
          <w:b/>
          <w:sz w:val="24"/>
          <w:szCs w:val="24"/>
        </w:rPr>
        <w:t xml:space="preserve">EMENTA: </w:t>
      </w:r>
      <w:bookmarkStart w:id="0" w:name="_GoBack"/>
      <w:r w:rsidRPr="0087020B">
        <w:rPr>
          <w:b/>
          <w:sz w:val="24"/>
          <w:szCs w:val="24"/>
        </w:rPr>
        <w:t>INDICO AO EXMO. SR. PREFEITO MUNICIPAL, DR. PAULO DE OLIVEIRA E SILVA, POR INTERMÉDIO DA SECRETARIA COMPETENTE, QUE SEJA REALIZADO O CONSERTO E RESTABELECIMENTO DA ILUMINAÇÃO PÚBLICA DA ÁREA EXTERNA DO CENTRO DE ESPECIALIDADES MÉDICAS (CEM) – REGIÃO SUL.</w:t>
      </w:r>
    </w:p>
    <w:bookmarkEnd w:id="0"/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3D3E53" w:rsidP="003D3E53">
      <w:pPr>
        <w:pStyle w:val="NoSpacing"/>
      </w:pPr>
      <w:r w:rsidRPr="001406C1">
        <w:tab/>
      </w:r>
    </w:p>
    <w:p w:rsidR="0087020B" w:rsidRPr="003D3E53" w:rsidP="003D3E53">
      <w:pPr>
        <w:pStyle w:val="NoSpacing"/>
        <w:ind w:firstLine="708"/>
        <w:jc w:val="both"/>
        <w:rPr>
          <w:sz w:val="24"/>
          <w:szCs w:val="24"/>
        </w:rPr>
      </w:pPr>
      <w:r w:rsidRPr="003D3E53">
        <w:rPr>
          <w:sz w:val="24"/>
          <w:szCs w:val="24"/>
        </w:rPr>
        <w:t xml:space="preserve">Na data de </w:t>
      </w:r>
      <w:r w:rsidRPr="003D3E53">
        <w:rPr>
          <w:rStyle w:val="Strong"/>
          <w:sz w:val="24"/>
          <w:szCs w:val="24"/>
        </w:rPr>
        <w:t>18 de outubro de 2025</w:t>
      </w:r>
      <w:r w:rsidRPr="003D3E53">
        <w:rPr>
          <w:sz w:val="24"/>
          <w:szCs w:val="24"/>
        </w:rPr>
        <w:t xml:space="preserve">, este Vereador esteve pessoalmente no local da demanda e, no exercício de sua função fiscalizadora, constatou que a iluminação externa do referido prédio público </w:t>
      </w:r>
      <w:r w:rsidRPr="003D3E53">
        <w:rPr>
          <w:sz w:val="24"/>
          <w:szCs w:val="24"/>
        </w:rPr>
        <w:t>encontra-se</w:t>
      </w:r>
      <w:r w:rsidRPr="003D3E53">
        <w:rPr>
          <w:sz w:val="24"/>
          <w:szCs w:val="24"/>
        </w:rPr>
        <w:t xml:space="preserve"> em estado precário.</w:t>
      </w:r>
    </w:p>
    <w:p w:rsidR="0087020B" w:rsidRPr="003D3E53" w:rsidP="003D3E53">
      <w:pPr>
        <w:pStyle w:val="NoSpacing"/>
        <w:jc w:val="both"/>
        <w:rPr>
          <w:sz w:val="24"/>
          <w:szCs w:val="24"/>
        </w:rPr>
      </w:pPr>
      <w:r w:rsidRPr="003D3E53">
        <w:rPr>
          <w:sz w:val="24"/>
          <w:szCs w:val="24"/>
        </w:rPr>
        <w:tab/>
        <w:t xml:space="preserve">Durante a visita, realizada no período noturno, foi possível observar que as luminárias existentes estão danificadas ou inoperantes, resultando em escuridão total em parte do entorno do prédio. Tal situação compromete significativamente a </w:t>
      </w:r>
      <w:r w:rsidRPr="003D3E53">
        <w:rPr>
          <w:rStyle w:val="Strong"/>
          <w:b w:val="0"/>
          <w:sz w:val="24"/>
          <w:szCs w:val="24"/>
        </w:rPr>
        <w:t>segurança</w:t>
      </w:r>
      <w:r w:rsidRPr="003D3E53">
        <w:rPr>
          <w:sz w:val="24"/>
          <w:szCs w:val="24"/>
        </w:rPr>
        <w:t xml:space="preserve"> de servidores que atuam no setor de ambulâncias e de cidadãos que circulam pelas vias próximas ao local, além de tornar o patrimônio público mais vulnerável a </w:t>
      </w:r>
      <w:r w:rsidRPr="003D3E53">
        <w:rPr>
          <w:rStyle w:val="Strong"/>
          <w:b w:val="0"/>
          <w:sz w:val="24"/>
          <w:szCs w:val="24"/>
        </w:rPr>
        <w:t>vandalismos, furtos e depredações</w:t>
      </w:r>
      <w:r w:rsidRPr="003D3E53">
        <w:rPr>
          <w:b/>
          <w:sz w:val="24"/>
          <w:szCs w:val="24"/>
        </w:rPr>
        <w:t>.</w:t>
      </w:r>
    </w:p>
    <w:p w:rsidR="0087020B" w:rsidRPr="003D3E53" w:rsidP="003D3E53">
      <w:pPr>
        <w:pStyle w:val="NoSpacing"/>
        <w:jc w:val="both"/>
        <w:rPr>
          <w:sz w:val="24"/>
          <w:szCs w:val="24"/>
        </w:rPr>
      </w:pPr>
      <w:r w:rsidRPr="003D3E53">
        <w:rPr>
          <w:sz w:val="24"/>
          <w:szCs w:val="24"/>
        </w:rPr>
        <w:tab/>
        <w:t>Embora haja postes com lâmpadas espalhados pelo jardim, estes não estão em funcionamento, o que impossibilita a iluminação necessária para garantir a segurança do ambiente. Essa situação, além de prejudicar a integridade do patrimônio público, coloca em risco o bem-estar da população que utiliza os se</w:t>
      </w:r>
      <w:r w:rsidRPr="003D3E53" w:rsidR="00C0633A">
        <w:rPr>
          <w:sz w:val="24"/>
          <w:szCs w:val="24"/>
        </w:rPr>
        <w:t>rviços prestados naquele centro de saúde.</w:t>
      </w:r>
    </w:p>
    <w:p w:rsidR="0087020B" w:rsidRPr="003D3E53" w:rsidP="003D3E53">
      <w:pPr>
        <w:pStyle w:val="NoSpacing"/>
        <w:jc w:val="both"/>
        <w:rPr>
          <w:sz w:val="24"/>
          <w:szCs w:val="24"/>
        </w:rPr>
      </w:pPr>
      <w:r w:rsidRPr="003D3E53">
        <w:rPr>
          <w:sz w:val="24"/>
          <w:szCs w:val="24"/>
        </w:rPr>
        <w:tab/>
        <w:t xml:space="preserve">A </w:t>
      </w:r>
      <w:r w:rsidRPr="003D3E53">
        <w:rPr>
          <w:rStyle w:val="Strong"/>
          <w:b w:val="0"/>
          <w:sz w:val="24"/>
          <w:szCs w:val="24"/>
        </w:rPr>
        <w:t>iluminação pública</w:t>
      </w:r>
      <w:r w:rsidRPr="003D3E53">
        <w:rPr>
          <w:sz w:val="24"/>
          <w:szCs w:val="24"/>
        </w:rPr>
        <w:t xml:space="preserve"> é um elemento essencial para garantir não apenas o bom uso dos espaços públicos, mas também a sensação de segurança da população. Diante disso, é fundamental que sejam adotadas medidas urgentes para o restabelecimento da iluminação externa do referido prédio público.</w:t>
      </w:r>
    </w:p>
    <w:p w:rsidR="003D3E53" w:rsidP="003D3E53">
      <w:pPr>
        <w:pStyle w:val="NoSpacing"/>
        <w:jc w:val="both"/>
        <w:rPr>
          <w:sz w:val="24"/>
          <w:szCs w:val="24"/>
        </w:rPr>
      </w:pPr>
      <w:r w:rsidRPr="003D3E53">
        <w:rPr>
          <w:sz w:val="24"/>
          <w:szCs w:val="24"/>
        </w:rPr>
        <w:tab/>
      </w:r>
    </w:p>
    <w:p w:rsidR="0087020B" w:rsidRPr="003D3E53" w:rsidP="003D3E53">
      <w:pPr>
        <w:pStyle w:val="NoSpacing"/>
        <w:ind w:firstLine="708"/>
        <w:jc w:val="both"/>
        <w:rPr>
          <w:sz w:val="24"/>
          <w:szCs w:val="24"/>
        </w:rPr>
      </w:pPr>
      <w:r w:rsidRPr="003D3E53">
        <w:rPr>
          <w:sz w:val="24"/>
          <w:szCs w:val="24"/>
        </w:rPr>
        <w:t xml:space="preserve">Portanto, apresento a Vossa Excelência, nos termos do </w:t>
      </w:r>
      <w:r w:rsidRPr="003D3E53">
        <w:rPr>
          <w:rStyle w:val="Strong"/>
          <w:b w:val="0"/>
          <w:sz w:val="24"/>
          <w:szCs w:val="24"/>
        </w:rPr>
        <w:t>Art. 160 do Regimento Interno</w:t>
      </w:r>
      <w:r w:rsidRPr="003D3E53">
        <w:rPr>
          <w:sz w:val="24"/>
          <w:szCs w:val="24"/>
        </w:rPr>
        <w:t xml:space="preserve">, a presente </w:t>
      </w:r>
      <w:r w:rsidRPr="003D3E53">
        <w:rPr>
          <w:rStyle w:val="Strong"/>
          <w:sz w:val="24"/>
          <w:szCs w:val="24"/>
        </w:rPr>
        <w:t>INDICAÇÃO</w:t>
      </w:r>
      <w:r w:rsidRPr="003D3E53">
        <w:rPr>
          <w:sz w:val="24"/>
          <w:szCs w:val="24"/>
        </w:rPr>
        <w:t xml:space="preserve">, para que seja encaminhada ao </w:t>
      </w:r>
      <w:r w:rsidRPr="003D3E53">
        <w:rPr>
          <w:rStyle w:val="Strong"/>
          <w:b w:val="0"/>
          <w:sz w:val="24"/>
          <w:szCs w:val="24"/>
        </w:rPr>
        <w:t>Senhor Prefeito Municipal, Paulo de Oliveira e Silva</w:t>
      </w:r>
      <w:r w:rsidRPr="003D3E53">
        <w:rPr>
          <w:sz w:val="24"/>
          <w:szCs w:val="24"/>
        </w:rPr>
        <w:t xml:space="preserve">, juntamente com a </w:t>
      </w:r>
      <w:r w:rsidRPr="003D3E53">
        <w:rPr>
          <w:rStyle w:val="Strong"/>
          <w:b w:val="0"/>
          <w:sz w:val="24"/>
          <w:szCs w:val="24"/>
        </w:rPr>
        <w:t>Secretaria competente</w:t>
      </w:r>
      <w:r w:rsidRPr="003D3E53">
        <w:rPr>
          <w:sz w:val="24"/>
          <w:szCs w:val="24"/>
        </w:rPr>
        <w:t xml:space="preserve">, </w:t>
      </w:r>
      <w:r w:rsidRPr="003D3E53">
        <w:rPr>
          <w:b/>
          <w:sz w:val="24"/>
          <w:szCs w:val="24"/>
        </w:rPr>
        <w:t>solicitando que sejam tomadas as providências necessárias para o</w:t>
      </w:r>
      <w:r w:rsidRPr="003D3E53">
        <w:rPr>
          <w:sz w:val="24"/>
          <w:szCs w:val="24"/>
        </w:rPr>
        <w:t xml:space="preserve"> </w:t>
      </w:r>
      <w:r w:rsidRPr="003D3E53">
        <w:rPr>
          <w:rStyle w:val="Strong"/>
          <w:sz w:val="24"/>
          <w:szCs w:val="24"/>
        </w:rPr>
        <w:t>conserto e restabelecimento da iluminação pública externa</w:t>
      </w:r>
      <w:r w:rsidRPr="003D3E53">
        <w:rPr>
          <w:sz w:val="24"/>
          <w:szCs w:val="24"/>
        </w:rPr>
        <w:t xml:space="preserve"> do </w:t>
      </w:r>
      <w:r w:rsidRPr="003D3E53">
        <w:rPr>
          <w:rStyle w:val="Strong"/>
          <w:sz w:val="24"/>
          <w:szCs w:val="24"/>
        </w:rPr>
        <w:t>Centro de Especialidades Médicas (CEM) – Região Sul</w:t>
      </w:r>
      <w:r w:rsidRPr="003D3E53">
        <w:rPr>
          <w:sz w:val="24"/>
          <w:szCs w:val="24"/>
        </w:rPr>
        <w:t>.</w:t>
      </w:r>
    </w:p>
    <w:p w:rsidR="0059571B" w:rsidP="00D14B0A">
      <w:pPr>
        <w:pStyle w:val="NormalWeb"/>
        <w:jc w:val="both"/>
      </w:pPr>
    </w:p>
    <w:p w:rsidR="00160C32" w:rsidRPr="005707A3" w:rsidP="00D14B0A">
      <w:pPr>
        <w:pStyle w:val="NormalWeb"/>
        <w:jc w:val="both"/>
      </w:pPr>
      <w:r>
        <w:t xml:space="preserve">        </w:t>
      </w:r>
      <w:r>
        <w:rPr>
          <w:rStyle w:val="Fontepargpadro00"/>
          <w:rFonts w:cs="Arial"/>
          <w:b/>
        </w:rPr>
        <w:t xml:space="preserve">Sala das Sessões </w:t>
      </w:r>
      <w:r w:rsidR="003E5E4B">
        <w:rPr>
          <w:rStyle w:val="Fontepargpadro00"/>
          <w:rFonts w:cs="Arial"/>
          <w:b/>
        </w:rPr>
        <w:t xml:space="preserve">“VEREADOR SANTO RÓTOLLI”, em </w:t>
      </w:r>
      <w:r w:rsidR="00345ABF">
        <w:rPr>
          <w:rStyle w:val="Fontepargpadro00"/>
          <w:rFonts w:cs="Arial"/>
          <w:b/>
        </w:rPr>
        <w:t>29</w:t>
      </w:r>
      <w:r w:rsidR="002421E2">
        <w:rPr>
          <w:rStyle w:val="Fontepargpadro00"/>
          <w:rFonts w:cs="Arial"/>
          <w:b/>
        </w:rPr>
        <w:t xml:space="preserve">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3D3E53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8A3719">
        <w:rPr>
          <w:rStyle w:val="Fontepargpadro00"/>
          <w:b/>
          <w:sz w:val="24"/>
          <w:szCs w:val="24"/>
        </w:rPr>
        <w:t xml:space="preserve">   </w:t>
      </w:r>
    </w:p>
    <w:p w:rsidR="003D3E53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3D3E53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3D3E53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7135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E17446" w:rsidRPr="003D3E53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6046470" cy="7969885"/>
                <wp:effectExtent l="0" t="0" r="0" b="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470" cy="7969885"/>
                          <a:chOff x="0" y="0"/>
                          <a:chExt cx="6046470" cy="7969885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2575" y="401002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65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1" o:spid="_x0000_s1025" style="width:476.1pt;height:627.55pt;margin-top:14.8pt;margin-left:424.9pt;mso-position-horizontal:right;mso-position-horizontal-relative:margin;position:absolute;z-index:251660288" coordsize="60464,796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9;height:39598;left:15525;mso-wrap-style:square;position:absolute;top:40100;visibility:visible">
                  <v:imagedata r:id="rId6" o:title=""/>
                  <v:path arrowok="t"/>
                </v:shape>
                <v:shape id="Imagem 6" o:spid="_x0000_s1028" type="#_x0000_t75" style="width:29699;height:39598;left:30765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sectPr w:rsidSect="003D3E53">
      <w:headerReference w:type="default" r:id="rId8"/>
      <w:footerReference w:type="default" r:id="rId9"/>
      <w:pgSz w:w="11906" w:h="16838"/>
      <w:pgMar w:top="2268" w:right="1321" w:bottom="1418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" name="Imagem 10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485110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907550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D1338"/>
    <w:rsid w:val="000E0A22"/>
    <w:rsid w:val="000E1E1C"/>
    <w:rsid w:val="000F4586"/>
    <w:rsid w:val="000F505D"/>
    <w:rsid w:val="00100406"/>
    <w:rsid w:val="001114B4"/>
    <w:rsid w:val="0012180B"/>
    <w:rsid w:val="0013203F"/>
    <w:rsid w:val="001348D5"/>
    <w:rsid w:val="00135F27"/>
    <w:rsid w:val="001406C1"/>
    <w:rsid w:val="00160C32"/>
    <w:rsid w:val="00175EDE"/>
    <w:rsid w:val="001A2B75"/>
    <w:rsid w:val="00207F61"/>
    <w:rsid w:val="00214E72"/>
    <w:rsid w:val="002421E2"/>
    <w:rsid w:val="00256755"/>
    <w:rsid w:val="003259F2"/>
    <w:rsid w:val="00343A52"/>
    <w:rsid w:val="00345ABF"/>
    <w:rsid w:val="00354EA8"/>
    <w:rsid w:val="0035778E"/>
    <w:rsid w:val="00364FEA"/>
    <w:rsid w:val="00386412"/>
    <w:rsid w:val="003959E1"/>
    <w:rsid w:val="003D3E53"/>
    <w:rsid w:val="003E5E4B"/>
    <w:rsid w:val="003F2155"/>
    <w:rsid w:val="00410D51"/>
    <w:rsid w:val="004572E2"/>
    <w:rsid w:val="0046248C"/>
    <w:rsid w:val="004856F0"/>
    <w:rsid w:val="00495214"/>
    <w:rsid w:val="004C2F41"/>
    <w:rsid w:val="00507232"/>
    <w:rsid w:val="00547712"/>
    <w:rsid w:val="00556E08"/>
    <w:rsid w:val="005707A3"/>
    <w:rsid w:val="00576AE3"/>
    <w:rsid w:val="0059571B"/>
    <w:rsid w:val="005A510A"/>
    <w:rsid w:val="005E0F4F"/>
    <w:rsid w:val="005E1AA3"/>
    <w:rsid w:val="005F0E7E"/>
    <w:rsid w:val="005F4E7D"/>
    <w:rsid w:val="00611AE5"/>
    <w:rsid w:val="00613CDD"/>
    <w:rsid w:val="00622E49"/>
    <w:rsid w:val="00643731"/>
    <w:rsid w:val="0065415D"/>
    <w:rsid w:val="006571EA"/>
    <w:rsid w:val="00694B76"/>
    <w:rsid w:val="006B00DA"/>
    <w:rsid w:val="006F3ACA"/>
    <w:rsid w:val="00745E89"/>
    <w:rsid w:val="00757C0D"/>
    <w:rsid w:val="007629DE"/>
    <w:rsid w:val="007C3A82"/>
    <w:rsid w:val="007C6CDC"/>
    <w:rsid w:val="007D3AD7"/>
    <w:rsid w:val="007D5F1F"/>
    <w:rsid w:val="008215A6"/>
    <w:rsid w:val="00821BA3"/>
    <w:rsid w:val="00831EC1"/>
    <w:rsid w:val="0087020B"/>
    <w:rsid w:val="00881A0B"/>
    <w:rsid w:val="008A3719"/>
    <w:rsid w:val="008C2699"/>
    <w:rsid w:val="008F2352"/>
    <w:rsid w:val="008F7CFD"/>
    <w:rsid w:val="00935568"/>
    <w:rsid w:val="00937143"/>
    <w:rsid w:val="009506F9"/>
    <w:rsid w:val="00955F5B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73370"/>
    <w:rsid w:val="00B87740"/>
    <w:rsid w:val="00B92FFA"/>
    <w:rsid w:val="00BA301D"/>
    <w:rsid w:val="00BB2672"/>
    <w:rsid w:val="00BC731F"/>
    <w:rsid w:val="00BF0E79"/>
    <w:rsid w:val="00C0633A"/>
    <w:rsid w:val="00C7135E"/>
    <w:rsid w:val="00C855DA"/>
    <w:rsid w:val="00C86404"/>
    <w:rsid w:val="00CE6F17"/>
    <w:rsid w:val="00D14B0A"/>
    <w:rsid w:val="00D23BC7"/>
    <w:rsid w:val="00DD4189"/>
    <w:rsid w:val="00DF0DEF"/>
    <w:rsid w:val="00E17446"/>
    <w:rsid w:val="00E50D55"/>
    <w:rsid w:val="00E55B7D"/>
    <w:rsid w:val="00EA6F16"/>
    <w:rsid w:val="00EA7952"/>
    <w:rsid w:val="00EB3265"/>
    <w:rsid w:val="00EC16B7"/>
    <w:rsid w:val="00ED388C"/>
    <w:rsid w:val="00F34D20"/>
    <w:rsid w:val="00F4273A"/>
    <w:rsid w:val="00F940CC"/>
    <w:rsid w:val="00FA2DC5"/>
    <w:rsid w:val="00FB25BA"/>
    <w:rsid w:val="00FC098E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3D3E5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2025-10-29T19:27:44Z</cp:lastPrinted>
  <dcterms:created xsi:type="dcterms:W3CDTF">2025-10-29T19:27:00Z</dcterms:created>
  <dcterms:modified xsi:type="dcterms:W3CDTF">2025-10-29T19:27:00Z</dcterms:modified>
</cp:coreProperties>
</file>