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69403A">
        <w:rPr>
          <w:rFonts w:asciiTheme="majorHAnsi" w:hAnsiTheme="majorHAnsi" w:cstheme="majorHAnsi"/>
          <w:b/>
          <w:color w:val="000000"/>
          <w:sz w:val="24"/>
          <w:szCs w:val="24"/>
        </w:rPr>
        <w:t xml:space="preserve"> ao Projeto de Lei Nº 21</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69403A">
        <w:rPr>
          <w:rFonts w:asciiTheme="majorHAnsi" w:hAnsiTheme="majorHAnsi" w:cstheme="majorHAnsi"/>
          <w:b/>
          <w:color w:val="000000"/>
          <w:sz w:val="24"/>
          <w:szCs w:val="24"/>
        </w:rPr>
        <w:t>º 36</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69403A">
        <w:rPr>
          <w:rFonts w:asciiTheme="majorHAnsi" w:hAnsiTheme="majorHAnsi" w:cstheme="majorHAnsi"/>
          <w:sz w:val="24"/>
          <w:szCs w:val="24"/>
        </w:rPr>
        <w:t>de Lei nº 21/2025, de autoria do</w:t>
      </w:r>
      <w:r w:rsidR="004427D7">
        <w:rPr>
          <w:rFonts w:asciiTheme="majorHAnsi" w:hAnsiTheme="majorHAnsi" w:cstheme="majorHAnsi"/>
          <w:sz w:val="24"/>
          <w:szCs w:val="24"/>
        </w:rPr>
        <w:t xml:space="preserve"> </w:t>
      </w:r>
      <w:r w:rsidR="002B5A45">
        <w:rPr>
          <w:rFonts w:asciiTheme="majorHAnsi" w:hAnsiTheme="majorHAnsi" w:cstheme="majorHAnsi"/>
          <w:sz w:val="24"/>
          <w:szCs w:val="24"/>
        </w:rPr>
        <w:t>Exmo</w:t>
      </w:r>
      <w:r w:rsidRPr="00D677F3">
        <w:rPr>
          <w:rFonts w:asciiTheme="majorHAnsi" w:hAnsiTheme="majorHAnsi" w:cstheme="majorHAnsi"/>
          <w:sz w:val="24"/>
          <w:szCs w:val="24"/>
        </w:rPr>
        <w:t>. Vereador</w:t>
      </w:r>
      <w:r w:rsidR="0069403A">
        <w:rPr>
          <w:rFonts w:asciiTheme="majorHAnsi" w:hAnsiTheme="majorHAnsi" w:cstheme="majorHAnsi"/>
          <w:sz w:val="24"/>
          <w:szCs w:val="24"/>
        </w:rPr>
        <w:t xml:space="preserve"> Manoel Eduardo Pereira da Cruz Palomino</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D677F3" w:rsidRPr="0069403A" w:rsidP="000D498E">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w:t>
      </w:r>
      <w:r w:rsidR="0069403A">
        <w:rPr>
          <w:rFonts w:asciiTheme="majorHAnsi" w:hAnsiTheme="majorHAnsi" w:cstheme="majorHAnsi"/>
          <w:sz w:val="24"/>
          <w:szCs w:val="24"/>
        </w:rPr>
        <w:t>O Exmo</w:t>
      </w:r>
      <w:r w:rsidRPr="00D677F3" w:rsidR="004427D7">
        <w:rPr>
          <w:rFonts w:asciiTheme="majorHAnsi" w:hAnsiTheme="majorHAnsi" w:cstheme="majorHAnsi"/>
          <w:sz w:val="24"/>
          <w:szCs w:val="24"/>
        </w:rPr>
        <w:t>. Vereador</w:t>
      </w:r>
      <w:r w:rsidR="004427D7">
        <w:rPr>
          <w:rFonts w:asciiTheme="majorHAnsi" w:hAnsiTheme="majorHAnsi" w:cstheme="majorHAnsi"/>
          <w:sz w:val="24"/>
          <w:szCs w:val="24"/>
        </w:rPr>
        <w:t xml:space="preserve"> </w:t>
      </w:r>
      <w:r w:rsidR="0069403A">
        <w:rPr>
          <w:rFonts w:asciiTheme="majorHAnsi" w:hAnsiTheme="majorHAnsi" w:cstheme="majorHAnsi"/>
          <w:sz w:val="24"/>
          <w:szCs w:val="24"/>
        </w:rPr>
        <w:t>Manoel Eduardo Pereira da Cruz Palomino protocolou</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 xml:space="preserve">a de Leis o </w:t>
      </w:r>
      <w:r w:rsidR="0069403A">
        <w:rPr>
          <w:rFonts w:asciiTheme="majorHAnsi" w:hAnsiTheme="majorHAnsi" w:cstheme="majorHAnsi"/>
          <w:sz w:val="24"/>
          <w:szCs w:val="24"/>
        </w:rPr>
        <w:t>Projeto de Lei nº 21</w:t>
      </w:r>
      <w:r>
        <w:rPr>
          <w:rFonts w:asciiTheme="majorHAnsi" w:hAnsiTheme="majorHAnsi" w:cstheme="majorHAnsi"/>
          <w:sz w:val="24"/>
          <w:szCs w:val="24"/>
        </w:rPr>
        <w:t>/2025, que</w:t>
      </w:r>
      <w:r w:rsidRPr="00A52713">
        <w:t xml:space="preserve"> </w:t>
      </w:r>
      <w:r w:rsidRPr="00A52713">
        <w:rPr>
          <w:rFonts w:asciiTheme="majorHAnsi" w:hAnsiTheme="majorHAnsi" w:cstheme="majorHAnsi"/>
          <w:b/>
          <w:i/>
          <w:sz w:val="24"/>
          <w:szCs w:val="24"/>
        </w:rPr>
        <w:t>“</w:t>
      </w:r>
      <w:r w:rsidR="0069403A">
        <w:rPr>
          <w:rFonts w:asciiTheme="majorHAnsi" w:hAnsiTheme="majorHAnsi" w:cstheme="majorHAnsi"/>
          <w:b/>
          <w:i/>
          <w:sz w:val="24"/>
          <w:szCs w:val="24"/>
        </w:rPr>
        <w:t>DISPÕE SOBRE A REGULAMENTAÇÃO DA ATIVIDADE DOS AGENTES DE RECICLAGEM E MATERIAL RECICLÁVEL, PROMOVENDO A INCLUSÃO DE MORADORES DE RUA E ESTABELECENDO DIRETRIZES PARA INIBIR CRIMES DE FURTO E RO</w:t>
      </w:r>
      <w:r w:rsidR="000D376F">
        <w:rPr>
          <w:rFonts w:asciiTheme="majorHAnsi" w:hAnsiTheme="majorHAnsi" w:cstheme="majorHAnsi"/>
          <w:b/>
          <w:i/>
          <w:sz w:val="24"/>
          <w:szCs w:val="24"/>
        </w:rPr>
        <w:t>UBO NO MUNICÍPIO DE MOGI MIR</w:t>
      </w:r>
      <w:r w:rsidR="0069403A">
        <w:rPr>
          <w:rFonts w:asciiTheme="majorHAnsi" w:hAnsiTheme="majorHAnsi" w:cstheme="majorHAnsi"/>
          <w:b/>
          <w:i/>
          <w:sz w:val="24"/>
          <w:szCs w:val="24"/>
        </w:rPr>
        <w:t>IM E DÁ O</w:t>
      </w:r>
      <w:r w:rsidR="000D376F">
        <w:rPr>
          <w:rFonts w:asciiTheme="majorHAnsi" w:hAnsiTheme="majorHAnsi" w:cstheme="majorHAnsi"/>
          <w:b/>
          <w:i/>
          <w:sz w:val="24"/>
          <w:szCs w:val="24"/>
        </w:rPr>
        <w:t>U</w:t>
      </w:r>
      <w:r w:rsidR="0069403A">
        <w:rPr>
          <w:rFonts w:asciiTheme="majorHAnsi" w:hAnsiTheme="majorHAnsi" w:cstheme="majorHAnsi"/>
          <w:b/>
          <w:i/>
          <w:sz w:val="24"/>
          <w:szCs w:val="24"/>
        </w:rPr>
        <w:t>TRAS PROVIDÊNCIAS</w:t>
      </w:r>
      <w:r w:rsidR="00F660F1">
        <w:rPr>
          <w:rFonts w:asciiTheme="majorHAnsi" w:hAnsiTheme="majorHAnsi" w:cstheme="majorHAnsi"/>
          <w:b/>
          <w:i/>
          <w:sz w:val="24"/>
          <w:szCs w:val="24"/>
        </w:rPr>
        <w:t>”.</w:t>
      </w:r>
    </w:p>
    <w:p w:rsidR="00C56DF7" w:rsidP="000D498E">
      <w:pPr>
        <w:spacing w:before="100" w:beforeAutospacing="1"/>
        <w:contextualSpacing/>
        <w:jc w:val="both"/>
        <w:rPr>
          <w:rFonts w:asciiTheme="majorHAnsi" w:hAnsiTheme="majorHAnsi" w:cstheme="majorHAnsi"/>
          <w:b/>
          <w:i/>
          <w:sz w:val="24"/>
          <w:szCs w:val="24"/>
        </w:rPr>
      </w:pPr>
    </w:p>
    <w:p w:rsidR="00CD6830" w:rsidRPr="000D498E" w:rsidP="000D498E">
      <w:pPr>
        <w:spacing w:before="100" w:beforeAutospacing="1"/>
        <w:contextualSpacing/>
        <w:jc w:val="both"/>
        <w:rPr>
          <w:rFonts w:asciiTheme="majorHAnsi" w:hAnsiTheme="majorHAnsi" w:cstheme="majorHAnsi"/>
          <w:sz w:val="24"/>
          <w:szCs w:val="24"/>
        </w:rPr>
      </w:pPr>
      <w:r w:rsidRPr="003D250F">
        <w:rPr>
          <w:rFonts w:asciiTheme="majorHAnsi" w:hAnsiTheme="majorHAnsi" w:cstheme="majorHAnsi"/>
          <w:sz w:val="24"/>
          <w:szCs w:val="24"/>
        </w:rPr>
        <w:t xml:space="preserve">    </w:t>
      </w:r>
      <w:r w:rsidR="005515A3">
        <w:rPr>
          <w:rFonts w:asciiTheme="majorHAnsi" w:hAnsiTheme="majorHAnsi" w:cstheme="majorHAnsi"/>
          <w:sz w:val="24"/>
          <w:szCs w:val="24"/>
        </w:rPr>
        <w:t xml:space="preserve">    </w:t>
      </w:r>
      <w:r w:rsidRPr="003D250F">
        <w:rPr>
          <w:rFonts w:asciiTheme="majorHAnsi" w:hAnsiTheme="majorHAnsi" w:cstheme="majorHAnsi"/>
          <w:sz w:val="24"/>
          <w:szCs w:val="24"/>
        </w:rPr>
        <w:t xml:space="preserve">A propositura </w:t>
      </w:r>
      <w:r w:rsidR="004427D7">
        <w:rPr>
          <w:rFonts w:asciiTheme="majorHAnsi" w:hAnsiTheme="majorHAnsi" w:cstheme="majorHAnsi"/>
          <w:sz w:val="24"/>
          <w:szCs w:val="24"/>
        </w:rPr>
        <w:t xml:space="preserve">visa </w:t>
      </w:r>
      <w:r w:rsidR="000D498E">
        <w:rPr>
          <w:rFonts w:asciiTheme="majorHAnsi" w:hAnsiTheme="majorHAnsi" w:cstheme="majorHAnsi"/>
          <w:sz w:val="24"/>
          <w:szCs w:val="24"/>
        </w:rPr>
        <w:t>regulamentar</w:t>
      </w:r>
      <w:r w:rsidRPr="003D250F">
        <w:rPr>
          <w:rFonts w:asciiTheme="majorHAnsi" w:hAnsiTheme="majorHAnsi" w:cstheme="majorHAnsi"/>
          <w:sz w:val="24"/>
          <w:szCs w:val="24"/>
        </w:rPr>
        <w:t xml:space="preserve"> no âmbito d</w:t>
      </w:r>
      <w:r w:rsidR="000D498E">
        <w:rPr>
          <w:rFonts w:asciiTheme="majorHAnsi" w:hAnsiTheme="majorHAnsi" w:cstheme="majorHAnsi"/>
          <w:sz w:val="24"/>
          <w:szCs w:val="24"/>
        </w:rPr>
        <w:t xml:space="preserve">a Câmara Municipal de Mogi Mirim </w:t>
      </w:r>
      <w:r w:rsidRPr="000D498E">
        <w:rPr>
          <w:rStyle w:val="Strong"/>
          <w:rFonts w:asciiTheme="majorHAnsi" w:hAnsiTheme="majorHAnsi" w:cstheme="majorHAnsi"/>
          <w:b w:val="0"/>
          <w:sz w:val="24"/>
          <w:szCs w:val="24"/>
        </w:rPr>
        <w:t>a atividade dos agentes de reciclagem e de material reciclável</w:t>
      </w:r>
      <w:r w:rsidRPr="000D498E">
        <w:rPr>
          <w:rFonts w:asciiTheme="majorHAnsi" w:hAnsiTheme="majorHAnsi" w:cstheme="majorHAnsi"/>
          <w:sz w:val="24"/>
          <w:szCs w:val="24"/>
        </w:rPr>
        <w:t xml:space="preserve">, com o objetivo de </w:t>
      </w:r>
      <w:r w:rsidRPr="000D498E">
        <w:rPr>
          <w:rStyle w:val="Strong"/>
          <w:rFonts w:asciiTheme="majorHAnsi" w:hAnsiTheme="majorHAnsi" w:cstheme="majorHAnsi"/>
          <w:b w:val="0"/>
          <w:sz w:val="24"/>
          <w:szCs w:val="24"/>
        </w:rPr>
        <w:t>promover a inclusão social de moradores de rua</w:t>
      </w:r>
      <w:r w:rsidRPr="00D47DCE">
        <w:rPr>
          <w:rFonts w:asciiTheme="majorHAnsi" w:hAnsiTheme="majorHAnsi" w:cstheme="majorHAnsi"/>
          <w:sz w:val="24"/>
          <w:szCs w:val="24"/>
        </w:rPr>
        <w:t>,</w:t>
      </w:r>
      <w:r w:rsidRPr="000D498E">
        <w:rPr>
          <w:rFonts w:asciiTheme="majorHAnsi" w:hAnsiTheme="majorHAnsi" w:cstheme="majorHAnsi"/>
          <w:b/>
          <w:sz w:val="24"/>
          <w:szCs w:val="24"/>
        </w:rPr>
        <w:t xml:space="preserve"> </w:t>
      </w:r>
      <w:r w:rsidRPr="000D498E">
        <w:rPr>
          <w:rStyle w:val="Strong"/>
          <w:rFonts w:asciiTheme="majorHAnsi" w:hAnsiTheme="majorHAnsi" w:cstheme="majorHAnsi"/>
          <w:b w:val="0"/>
          <w:sz w:val="24"/>
          <w:szCs w:val="24"/>
        </w:rPr>
        <w:t>estimular a sustentabilidade ambiental</w:t>
      </w:r>
      <w:r w:rsidRPr="000D498E">
        <w:rPr>
          <w:rFonts w:asciiTheme="majorHAnsi" w:hAnsiTheme="majorHAnsi" w:cstheme="majorHAnsi"/>
          <w:b/>
          <w:sz w:val="24"/>
          <w:szCs w:val="24"/>
        </w:rPr>
        <w:t xml:space="preserve"> </w:t>
      </w:r>
      <w:r w:rsidRPr="000D498E">
        <w:rPr>
          <w:rFonts w:asciiTheme="majorHAnsi" w:hAnsiTheme="majorHAnsi" w:cstheme="majorHAnsi"/>
          <w:sz w:val="24"/>
          <w:szCs w:val="24"/>
        </w:rPr>
        <w:t>e</w:t>
      </w:r>
      <w:r w:rsidRPr="000D498E">
        <w:rPr>
          <w:rFonts w:asciiTheme="majorHAnsi" w:hAnsiTheme="majorHAnsi" w:cstheme="majorHAnsi"/>
          <w:b/>
          <w:sz w:val="24"/>
          <w:szCs w:val="24"/>
        </w:rPr>
        <w:t xml:space="preserve"> </w:t>
      </w:r>
      <w:r w:rsidRPr="000D498E">
        <w:rPr>
          <w:rStyle w:val="Strong"/>
          <w:rFonts w:asciiTheme="majorHAnsi" w:hAnsiTheme="majorHAnsi" w:cstheme="majorHAnsi"/>
          <w:b w:val="0"/>
          <w:sz w:val="24"/>
          <w:szCs w:val="24"/>
        </w:rPr>
        <w:t>inibir práticas ilícitas</w:t>
      </w:r>
      <w:r w:rsidRPr="000D498E">
        <w:rPr>
          <w:rFonts w:asciiTheme="majorHAnsi" w:hAnsiTheme="majorHAnsi" w:cstheme="majorHAnsi"/>
          <w:sz w:val="24"/>
          <w:szCs w:val="24"/>
        </w:rPr>
        <w:t xml:space="preserve"> relacionadas a furtos, roubos e receptação de materiais recicláveis.</w:t>
      </w:r>
    </w:p>
    <w:p w:rsidR="000D376F" w:rsidP="000D498E">
      <w:pPr>
        <w:pStyle w:val="NormalWeb"/>
        <w:jc w:val="both"/>
        <w:rPr>
          <w:rFonts w:asciiTheme="majorHAnsi" w:hAnsiTheme="majorHAnsi" w:cstheme="majorHAnsi"/>
        </w:rPr>
      </w:pPr>
      <w:r>
        <w:rPr>
          <w:rFonts w:asciiTheme="majorHAnsi" w:hAnsiTheme="majorHAnsi" w:cstheme="majorHAnsi"/>
        </w:rPr>
        <w:t xml:space="preserve">      Além disso, a</w:t>
      </w:r>
      <w:r w:rsidRPr="000D498E" w:rsidR="00CD6830">
        <w:rPr>
          <w:rFonts w:asciiTheme="majorHAnsi" w:hAnsiTheme="majorHAnsi" w:cstheme="majorHAnsi"/>
        </w:rPr>
        <w:t xml:space="preserve"> proposta institui </w:t>
      </w:r>
      <w:r w:rsidRPr="00500EA1" w:rsidR="00CD6830">
        <w:rPr>
          <w:rFonts w:asciiTheme="majorHAnsi" w:hAnsiTheme="majorHAnsi" w:cstheme="majorHAnsi"/>
        </w:rPr>
        <w:t>o</w:t>
      </w:r>
      <w:r w:rsidRPr="000D498E" w:rsidR="00CD6830">
        <w:rPr>
          <w:rFonts w:asciiTheme="majorHAnsi" w:hAnsiTheme="majorHAnsi" w:cstheme="majorHAnsi"/>
          <w:b/>
        </w:rPr>
        <w:t xml:space="preserve"> </w:t>
      </w:r>
      <w:r w:rsidRPr="000D498E" w:rsidR="00CD6830">
        <w:rPr>
          <w:rStyle w:val="Strong"/>
          <w:rFonts w:asciiTheme="majorHAnsi" w:hAnsiTheme="majorHAnsi" w:cstheme="majorHAnsi"/>
          <w:b w:val="0"/>
        </w:rPr>
        <w:t>Programa Municipal de Inclusão e Capacitação de Agentes de Reciclagem</w:t>
      </w:r>
      <w:r w:rsidRPr="000D498E" w:rsidR="00CD6830">
        <w:rPr>
          <w:rFonts w:asciiTheme="majorHAnsi" w:hAnsiTheme="majorHAnsi" w:cstheme="majorHAnsi"/>
        </w:rPr>
        <w:t xml:space="preserve">, que visa oferecer qualificação profissional, orientação técnica e suporte social aos trabalhadores do setor, especialmente aos que se encontram em situação de vulnerabilidade. O projeto também prevê a criação de um </w:t>
      </w:r>
      <w:r w:rsidRPr="000D498E" w:rsidR="00CD6830">
        <w:rPr>
          <w:rStyle w:val="Strong"/>
          <w:rFonts w:asciiTheme="majorHAnsi" w:hAnsiTheme="majorHAnsi" w:cstheme="majorHAnsi"/>
          <w:b w:val="0"/>
        </w:rPr>
        <w:t>Cadastro Municipal de Agentes de Reciclagem</w:t>
      </w:r>
      <w:r w:rsidRPr="000D498E" w:rsidR="00CD6830">
        <w:rPr>
          <w:rFonts w:asciiTheme="majorHAnsi" w:hAnsiTheme="majorHAnsi" w:cstheme="majorHAnsi"/>
        </w:rPr>
        <w:t>, a realização de</w:t>
      </w:r>
      <w:r w:rsidRPr="000D498E" w:rsidR="00CD6830">
        <w:rPr>
          <w:rFonts w:asciiTheme="majorHAnsi" w:hAnsiTheme="majorHAnsi" w:cstheme="majorHAnsi"/>
          <w:b/>
        </w:rPr>
        <w:t xml:space="preserve"> </w:t>
      </w:r>
      <w:r w:rsidRPr="000D498E" w:rsidR="00CD6830">
        <w:rPr>
          <w:rStyle w:val="Strong"/>
          <w:rFonts w:asciiTheme="majorHAnsi" w:hAnsiTheme="majorHAnsi" w:cstheme="majorHAnsi"/>
          <w:b w:val="0"/>
        </w:rPr>
        <w:t>campanhas educativas</w:t>
      </w:r>
      <w:r w:rsidRPr="000D498E" w:rsidR="00CD6830">
        <w:rPr>
          <w:rFonts w:asciiTheme="majorHAnsi" w:hAnsiTheme="majorHAnsi" w:cstheme="majorHAnsi"/>
        </w:rPr>
        <w:t xml:space="preserve">, o estabelecimento de </w:t>
      </w:r>
      <w:r w:rsidRPr="000D498E" w:rsidR="00CD6830">
        <w:rPr>
          <w:rStyle w:val="Strong"/>
          <w:rFonts w:asciiTheme="majorHAnsi" w:hAnsiTheme="majorHAnsi" w:cstheme="majorHAnsi"/>
          <w:b w:val="0"/>
        </w:rPr>
        <w:t>espaços adequados para o armazenamento de materiais recicláveis</w:t>
      </w:r>
      <w:r w:rsidRPr="000D498E" w:rsidR="00CD6830">
        <w:rPr>
          <w:rFonts w:asciiTheme="majorHAnsi" w:hAnsiTheme="majorHAnsi" w:cstheme="majorHAnsi"/>
        </w:rPr>
        <w:t xml:space="preserve"> e ações conjuntas entre a administração municipal e as forças de segurança para coibir delitos associados à atividade.</w:t>
      </w:r>
    </w:p>
    <w:p w:rsidR="003D250F" w:rsidRPr="00C2458E" w:rsidP="000D498E">
      <w:pPr>
        <w:spacing w:before="100" w:beforeAutospacing="1"/>
        <w:contextualSpacing/>
        <w:jc w:val="both"/>
        <w:rPr>
          <w:rFonts w:asciiTheme="majorHAnsi" w:hAnsiTheme="majorHAnsi" w:cstheme="majorHAnsi"/>
          <w:i/>
          <w:sz w:val="24"/>
          <w:szCs w:val="24"/>
        </w:rPr>
      </w:pPr>
      <w:r>
        <w:rPr>
          <w:rFonts w:asciiTheme="majorHAnsi" w:hAnsiTheme="majorHAnsi" w:cstheme="majorHAnsi"/>
          <w:sz w:val="24"/>
          <w:szCs w:val="24"/>
        </w:rPr>
        <w:t xml:space="preserve"> </w:t>
      </w:r>
      <w:r w:rsidR="00F52EC1">
        <w:rPr>
          <w:rFonts w:asciiTheme="majorHAnsi" w:hAnsiTheme="majorHAnsi" w:cstheme="majorHAnsi"/>
          <w:sz w:val="24"/>
          <w:szCs w:val="24"/>
        </w:rPr>
        <w:t xml:space="preserve"> </w:t>
      </w:r>
      <w:r w:rsidR="000D498E">
        <w:rPr>
          <w:rFonts w:asciiTheme="majorHAnsi" w:hAnsiTheme="majorHAnsi" w:cstheme="majorHAnsi"/>
          <w:sz w:val="24"/>
          <w:szCs w:val="24"/>
        </w:rPr>
        <w:t xml:space="preserve">      </w:t>
      </w:r>
      <w:r w:rsidR="00F52EC1">
        <w:rPr>
          <w:rFonts w:asciiTheme="majorHAnsi" w:hAnsiTheme="majorHAnsi" w:cstheme="majorHAnsi"/>
          <w:sz w:val="24"/>
          <w:szCs w:val="24"/>
        </w:rPr>
        <w:t xml:space="preserve"> </w:t>
      </w:r>
      <w:r>
        <w:rPr>
          <w:rFonts w:asciiTheme="majorHAnsi" w:hAnsiTheme="majorHAnsi" w:cstheme="majorHAnsi"/>
          <w:sz w:val="24"/>
          <w:szCs w:val="24"/>
        </w:rPr>
        <w:t>O autor</w:t>
      </w:r>
      <w:r w:rsidRPr="003D250F">
        <w:rPr>
          <w:rFonts w:asciiTheme="majorHAnsi" w:hAnsiTheme="majorHAnsi" w:cstheme="majorHAnsi"/>
          <w:sz w:val="24"/>
          <w:szCs w:val="24"/>
        </w:rPr>
        <w:t xml:space="preserve"> argumenta que “</w:t>
      </w:r>
      <w:r>
        <w:rPr>
          <w:rFonts w:asciiTheme="majorHAnsi" w:hAnsiTheme="majorHAnsi" w:cstheme="majorHAnsi"/>
          <w:sz w:val="24"/>
          <w:szCs w:val="24"/>
          <w:shd w:val="clear" w:color="auto" w:fill="FFFFFF"/>
        </w:rPr>
        <w:t xml:space="preserve"> </w:t>
      </w:r>
      <w:r w:rsidRPr="00CD6830">
        <w:rPr>
          <w:rFonts w:asciiTheme="majorHAnsi" w:hAnsiTheme="majorHAnsi" w:cstheme="majorHAnsi"/>
          <w:i/>
          <w:sz w:val="24"/>
          <w:szCs w:val="24"/>
          <w:shd w:val="clear" w:color="auto" w:fill="FFFFFF"/>
        </w:rPr>
        <w:t>a proposta busca regulamentar a atividade dos agentes de reciclagem no município de Mogi Mirim, promovendo a inclusão social de moradores de rua e, ao mesmo tempo, contribuindo para a redução de crimes associados a essa atividade</w:t>
      </w:r>
      <w:r w:rsidR="00C2458E">
        <w:rPr>
          <w:rFonts w:asciiTheme="majorHAnsi" w:hAnsiTheme="majorHAnsi" w:cstheme="majorHAnsi"/>
          <w:i/>
          <w:sz w:val="24"/>
          <w:szCs w:val="24"/>
        </w:rPr>
        <w:t>”.</w:t>
      </w:r>
      <w:r w:rsidR="000C4A24">
        <w:rPr>
          <w:rFonts w:asciiTheme="majorHAnsi" w:hAnsiTheme="majorHAnsi" w:cstheme="majorHAnsi"/>
          <w:sz w:val="24"/>
          <w:szCs w:val="24"/>
        </w:rPr>
        <w:t xml:space="preserve"> O autor</w:t>
      </w:r>
      <w:r w:rsidRPr="003D250F">
        <w:rPr>
          <w:rFonts w:asciiTheme="majorHAnsi" w:hAnsiTheme="majorHAnsi" w:cstheme="majorHAnsi"/>
          <w:sz w:val="24"/>
          <w:szCs w:val="24"/>
        </w:rPr>
        <w:t xml:space="preserve"> complementa ainda que “</w:t>
      </w:r>
      <w:r w:rsidRPr="00CD6830">
        <w:rPr>
          <w:rFonts w:asciiTheme="majorHAnsi" w:hAnsiTheme="majorHAnsi" w:cstheme="majorHAnsi"/>
          <w:i/>
          <w:sz w:val="24"/>
          <w:szCs w:val="24"/>
        </w:rPr>
        <w:t>A intenção é criar um ambiente seguro e sustentável, onde o trabalho de reciclagem seja valorizado e respeitado, além de oferecer oportunidade e reintegração à população em situação de vulnerabilidade</w:t>
      </w:r>
      <w:r w:rsidRPr="00C2458E">
        <w:rPr>
          <w:rFonts w:asciiTheme="majorHAnsi" w:hAnsiTheme="majorHAnsi" w:cstheme="majorHAnsi"/>
          <w:i/>
          <w:sz w:val="24"/>
          <w:szCs w:val="24"/>
        </w:rPr>
        <w:t>”.</w:t>
      </w:r>
    </w:p>
    <w:p w:rsidR="003D250F"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00D47DCE">
        <w:rPr>
          <w:rFonts w:asciiTheme="majorHAnsi" w:hAnsiTheme="majorHAnsi" w:cstheme="majorHAnsi"/>
        </w:rPr>
        <w:t>destacamos que a pre</w:t>
      </w:r>
      <w:r w:rsidRPr="00BF47AD" w:rsidR="00BF47AD">
        <w:rPr>
          <w:rFonts w:asciiTheme="majorHAnsi" w:hAnsiTheme="majorHAnsi" w:cstheme="majorHAnsi"/>
        </w:rPr>
        <w:t>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716314" w:rsidRPr="00500EA1" w:rsidP="00027D0F">
      <w:pPr>
        <w:pStyle w:val="NormalWeb"/>
        <w:spacing w:after="0" w:afterAutospacing="0"/>
        <w:ind w:firstLine="720"/>
        <w:contextualSpacing/>
        <w:jc w:val="both"/>
        <w:rPr>
          <w:rFonts w:asciiTheme="majorHAnsi" w:hAnsiTheme="majorHAnsi" w:cstheme="majorHAnsi"/>
        </w:rPr>
      </w:pPr>
      <w:r w:rsidRPr="00500EA1">
        <w:rPr>
          <w:rFonts w:asciiTheme="majorHAnsi" w:hAnsiTheme="majorHAnsi" w:cstheme="majorHAnsi"/>
        </w:rPr>
        <w:t>O projeto tem como objetivo regulamentar a atividade dos agentes de reciclagem e o manejo de materiais recicláveis, promovendo a inclusão social de moradores de rua, com a finalidade de reduzir a ocorrência de furtos e roubos no município.</w:t>
      </w:r>
    </w:p>
    <w:p w:rsidR="00E86C91" w:rsidP="00BF47AD">
      <w:pPr>
        <w:pStyle w:val="NormalWeb"/>
        <w:spacing w:after="0" w:afterAutospacing="0"/>
        <w:ind w:firstLine="720"/>
        <w:contextualSpacing/>
        <w:jc w:val="both"/>
        <w:rPr>
          <w:rFonts w:asciiTheme="majorHAnsi" w:hAnsiTheme="majorHAnsi" w:cstheme="majorHAnsi"/>
        </w:rPr>
      </w:pPr>
      <w:r w:rsidRPr="00E86C91">
        <w:rPr>
          <w:rFonts w:asciiTheme="majorHAnsi" w:hAnsiTheme="majorHAnsi" w:cstheme="majorHAnsi"/>
        </w:rPr>
        <w:t>Do ponto de vista orçamentário e financeiro, o projeto não impõe obrigações diretas ou imediatas ao orçamento municipal, tampouco estabelece a criação de novas despesas fixas ou de caráter permanente. Contudo, autoriza o Poder Executivo a desenvolver ações e programas de capacitação</w:t>
      </w:r>
      <w:r w:rsidR="00E41ADD">
        <w:rPr>
          <w:rFonts w:asciiTheme="majorHAnsi" w:hAnsiTheme="majorHAnsi" w:cstheme="majorHAnsi"/>
        </w:rPr>
        <w:t xml:space="preserve"> (como campanhas)</w:t>
      </w:r>
      <w:r w:rsidRPr="00E86C91">
        <w:rPr>
          <w:rFonts w:asciiTheme="majorHAnsi" w:hAnsiTheme="majorHAnsi" w:cstheme="majorHAnsi"/>
        </w:rPr>
        <w:t>, fiscalização e suporte social, o que poderá gerar custos adicionais ao erário. Ressalta-se, que o artigo 7º do projeto dispõe que tais despesas correrão por conta das dotações orçamentárias próprias, podendo ser suplementadas, se necessário, em conformidade com a legislação vigente.</w:t>
      </w:r>
      <w:r w:rsidR="0003626B">
        <w:rPr>
          <w:rFonts w:asciiTheme="majorHAnsi" w:hAnsiTheme="majorHAnsi" w:cstheme="majorHAnsi"/>
        </w:rPr>
        <w:t xml:space="preserve"> Salientamos ainda, que inexiste no processo qualquer levantamento ou estimativa de eventual impacto financeiro ou orçamentário gerado pela proposta.</w:t>
      </w:r>
    </w:p>
    <w:p w:rsidR="00E86C91" w:rsidRPr="00E86C91" w:rsidP="00BF47AD">
      <w:pPr>
        <w:pStyle w:val="NormalWeb"/>
        <w:spacing w:after="0" w:afterAutospacing="0"/>
        <w:ind w:firstLine="72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Em contrapartida,</w:t>
      </w:r>
      <w:r w:rsidR="00C076DE">
        <w:rPr>
          <w:rFonts w:asciiTheme="majorHAnsi" w:hAnsiTheme="majorHAnsi" w:cstheme="majorHAnsi"/>
        </w:rPr>
        <w:t xml:space="preserve"> é</w:t>
      </w:r>
      <w:r w:rsidRPr="00BF47AD">
        <w:rPr>
          <w:rFonts w:asciiTheme="majorHAnsi" w:hAnsiTheme="majorHAnsi" w:cstheme="majorHAnsi"/>
        </w:rPr>
        <w:t xml:space="preserve">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w:t>
      </w:r>
      <w:r w:rsidRPr="00D677F3" w:rsidR="00472595">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0D376F">
        <w:rPr>
          <w:rFonts w:asciiTheme="majorHAnsi" w:hAnsiTheme="majorHAnsi" w:cstheme="majorHAnsi"/>
        </w:rPr>
        <w:t>do Projeto de Lei Nº 21</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13</w:t>
      </w:r>
      <w:r w:rsidR="00D41199">
        <w:rPr>
          <w:rFonts w:asciiTheme="majorHAnsi" w:hAnsiTheme="majorHAnsi" w:cstheme="majorHAnsi"/>
        </w:rPr>
        <w:t xml:space="preserve"> </w:t>
      </w:r>
      <w:r w:rsidR="00637C5F">
        <w:rPr>
          <w:rFonts w:asciiTheme="majorHAnsi" w:hAnsiTheme="majorHAnsi" w:cstheme="majorHAnsi"/>
        </w:rPr>
        <w:t xml:space="preserve">de </w:t>
      </w:r>
      <w:r w:rsidR="000D376F">
        <w:rPr>
          <w:rFonts w:asciiTheme="majorHAnsi" w:hAnsiTheme="majorHAnsi" w:cstheme="majorHAnsi"/>
        </w:rPr>
        <w:t>novem</w:t>
      </w:r>
      <w:r w:rsidR="004427D7">
        <w:rPr>
          <w:rFonts w:asciiTheme="majorHAnsi" w:hAnsiTheme="majorHAnsi" w:cstheme="majorHAnsi"/>
        </w:rPr>
        <w:t>bro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r>
        <w:rPr>
          <w:rFonts w:asciiTheme="majorHAnsi" w:hAnsiTheme="majorHAnsi" w:cstheme="majorHAnsi"/>
          <w:b/>
        </w:rPr>
        <w:t>(</w:t>
      </w:r>
      <w:r>
        <w:rPr>
          <w:rFonts w:asciiTheme="majorHAnsi" w:hAnsiTheme="majorHAnsi" w:cstheme="majorHAnsi"/>
          <w:b/>
        </w:rPr>
        <w:t>assinado</w:t>
      </w:r>
      <w:r>
        <w:rPr>
          <w:rFonts w:asciiTheme="majorHAnsi" w:hAnsiTheme="majorHAnsi" w:cstheme="majorHAnsi"/>
          <w:b/>
        </w:rPr>
        <w:t xml:space="preserve"> digitalmente)</w:t>
      </w: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B33FF5" w:rsidP="004A4450">
      <w:pPr>
        <w:rPr>
          <w:rFonts w:asciiTheme="majorHAnsi" w:hAnsiTheme="majorHAnsi" w:cstheme="majorHAnsi"/>
          <w:b/>
          <w:sz w:val="24"/>
          <w:szCs w:val="24"/>
        </w:rPr>
      </w:pPr>
    </w:p>
    <w:p w:rsidR="00F660F1" w:rsidP="004A4450">
      <w:pPr>
        <w:rPr>
          <w:rFonts w:asciiTheme="majorHAnsi" w:hAnsiTheme="majorHAnsi" w:cstheme="majorHAnsi"/>
          <w:b/>
          <w:sz w:val="24"/>
          <w:szCs w:val="24"/>
        </w:rPr>
      </w:pPr>
    </w:p>
    <w:p w:rsidR="00CD6830" w:rsidP="004A4450">
      <w:pPr>
        <w:rPr>
          <w:rFonts w:asciiTheme="majorHAnsi" w:hAnsiTheme="majorHAnsi" w:cstheme="majorHAnsi"/>
          <w:b/>
          <w:sz w:val="24"/>
          <w:szCs w:val="24"/>
        </w:rPr>
      </w:pPr>
    </w:p>
    <w:p w:rsidR="00CD6830" w:rsidP="004A4450">
      <w:pPr>
        <w:rPr>
          <w:rFonts w:asciiTheme="majorHAnsi" w:hAnsiTheme="majorHAnsi" w:cstheme="majorHAnsi"/>
          <w:b/>
          <w:sz w:val="24"/>
          <w:szCs w:val="24"/>
        </w:rPr>
      </w:pPr>
    </w:p>
    <w:p w:rsidR="00CD6830" w:rsidP="00CD6830">
      <w:pPr>
        <w:rPr>
          <w:rFonts w:asciiTheme="majorHAnsi" w:hAnsiTheme="majorHAnsi" w:cstheme="majorHAnsi"/>
          <w:b/>
          <w:sz w:val="24"/>
          <w:szCs w:val="24"/>
        </w:rPr>
      </w:pPr>
      <w:bookmarkStart w:id="0" w:name="_GoBack"/>
      <w:bookmarkEnd w:id="0"/>
    </w:p>
    <w:p w:rsidR="00D75C8D" w:rsidRPr="00CD6830" w:rsidP="0003626B">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FAVORÁVEL DA COMISSÃO DE FINANÇAS E ORÇAMENTO.</w:t>
      </w: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03626B">
        <w:rPr>
          <w:rFonts w:asciiTheme="majorHAnsi" w:hAnsiTheme="majorHAnsi" w:cstheme="majorHAnsi"/>
        </w:rPr>
        <w:t>12</w:t>
      </w:r>
      <w:r w:rsidR="00637C5F">
        <w:rPr>
          <w:rFonts w:asciiTheme="majorHAnsi" w:hAnsiTheme="majorHAnsi" w:cstheme="majorHAnsi"/>
        </w:rPr>
        <w:t xml:space="preserve"> de </w:t>
      </w:r>
      <w:r w:rsidR="000D376F">
        <w:rPr>
          <w:rFonts w:asciiTheme="majorHAnsi" w:hAnsiTheme="majorHAnsi" w:cstheme="majorHAnsi"/>
        </w:rPr>
        <w:t>novemb</w:t>
      </w:r>
      <w:r w:rsidR="004427D7">
        <w:rPr>
          <w:rFonts w:asciiTheme="majorHAnsi" w:hAnsiTheme="majorHAnsi" w:cstheme="majorHAnsi"/>
        </w:rPr>
        <w:t>ro</w:t>
      </w:r>
      <w:r w:rsidRPr="00D677F3">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525ABC" w:rsidRPr="00D677F3"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center"/>
      <w:rPr>
        <w:b/>
        <w:bCs/>
        <w:color w:val="000000"/>
        <w:sz w:val="18"/>
        <w:szCs w:val="18"/>
      </w:rPr>
    </w:pPr>
  </w:p>
  <w:p w:rsidR="00B06851">
    <w:pPr>
      <w:pBdr>
        <w:top w:val="nil"/>
        <w:left w:val="nil"/>
        <w:bottom w:val="nil"/>
        <w:right w:val="nil"/>
        <w:between w:val="nil"/>
      </w:pBdr>
      <w:tabs>
        <w:tab w:val="center" w:pos="4419"/>
        <w:tab w:val="right" w:pos="8838"/>
      </w:tabs>
      <w:jc w:val="center"/>
      <w:rPr>
        <w:b/>
        <w:bCs/>
        <w:color w:val="000000"/>
        <w:sz w:val="18"/>
        <w:szCs w:val="18"/>
      </w:rPr>
    </w:pPr>
  </w:p>
  <w:p w:rsidR="00B06851"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06851">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B06851"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B06851"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626B"/>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C4A24"/>
    <w:rsid w:val="000D376F"/>
    <w:rsid w:val="000D498E"/>
    <w:rsid w:val="000F4933"/>
    <w:rsid w:val="00126AE5"/>
    <w:rsid w:val="001430B8"/>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A2ADE"/>
    <w:rsid w:val="003A5737"/>
    <w:rsid w:val="003A796B"/>
    <w:rsid w:val="003B1A59"/>
    <w:rsid w:val="003C6BCB"/>
    <w:rsid w:val="003D250F"/>
    <w:rsid w:val="003D6D21"/>
    <w:rsid w:val="003E5A51"/>
    <w:rsid w:val="003E60A2"/>
    <w:rsid w:val="003F0B47"/>
    <w:rsid w:val="003F64A5"/>
    <w:rsid w:val="00405098"/>
    <w:rsid w:val="00423EBB"/>
    <w:rsid w:val="00441DC5"/>
    <w:rsid w:val="004427D7"/>
    <w:rsid w:val="00446FA1"/>
    <w:rsid w:val="004557B8"/>
    <w:rsid w:val="00456770"/>
    <w:rsid w:val="00472595"/>
    <w:rsid w:val="004755B6"/>
    <w:rsid w:val="00493896"/>
    <w:rsid w:val="004A4450"/>
    <w:rsid w:val="004B3FD2"/>
    <w:rsid w:val="004B6FDF"/>
    <w:rsid w:val="004C0017"/>
    <w:rsid w:val="004C076A"/>
    <w:rsid w:val="004D46DA"/>
    <w:rsid w:val="004E6092"/>
    <w:rsid w:val="00500EA1"/>
    <w:rsid w:val="005242B1"/>
    <w:rsid w:val="00524D00"/>
    <w:rsid w:val="00525ABC"/>
    <w:rsid w:val="00543E03"/>
    <w:rsid w:val="005515A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403A"/>
    <w:rsid w:val="00697874"/>
    <w:rsid w:val="006A54A9"/>
    <w:rsid w:val="006A762A"/>
    <w:rsid w:val="006B31CF"/>
    <w:rsid w:val="006D1946"/>
    <w:rsid w:val="006E14A1"/>
    <w:rsid w:val="006F48DD"/>
    <w:rsid w:val="007038AD"/>
    <w:rsid w:val="00716314"/>
    <w:rsid w:val="00741F3B"/>
    <w:rsid w:val="00753ABE"/>
    <w:rsid w:val="007556D8"/>
    <w:rsid w:val="0078178E"/>
    <w:rsid w:val="00783794"/>
    <w:rsid w:val="00784CD4"/>
    <w:rsid w:val="00785E1B"/>
    <w:rsid w:val="007911EF"/>
    <w:rsid w:val="007A08D1"/>
    <w:rsid w:val="007B6058"/>
    <w:rsid w:val="007C6029"/>
    <w:rsid w:val="007C7AD8"/>
    <w:rsid w:val="00804434"/>
    <w:rsid w:val="0081335D"/>
    <w:rsid w:val="00842408"/>
    <w:rsid w:val="00855DD2"/>
    <w:rsid w:val="008641BE"/>
    <w:rsid w:val="00864928"/>
    <w:rsid w:val="0086613A"/>
    <w:rsid w:val="008677CB"/>
    <w:rsid w:val="00881E60"/>
    <w:rsid w:val="0088465F"/>
    <w:rsid w:val="008905C2"/>
    <w:rsid w:val="008956B8"/>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4E63"/>
    <w:rsid w:val="00A164DC"/>
    <w:rsid w:val="00A23604"/>
    <w:rsid w:val="00A2712E"/>
    <w:rsid w:val="00A27446"/>
    <w:rsid w:val="00A52713"/>
    <w:rsid w:val="00A672C0"/>
    <w:rsid w:val="00A92E38"/>
    <w:rsid w:val="00AD2770"/>
    <w:rsid w:val="00AE4353"/>
    <w:rsid w:val="00AE5858"/>
    <w:rsid w:val="00AE6D13"/>
    <w:rsid w:val="00AF0C05"/>
    <w:rsid w:val="00AF3296"/>
    <w:rsid w:val="00AF4AC7"/>
    <w:rsid w:val="00B06851"/>
    <w:rsid w:val="00B30708"/>
    <w:rsid w:val="00B33FF5"/>
    <w:rsid w:val="00B45642"/>
    <w:rsid w:val="00B57090"/>
    <w:rsid w:val="00BA48C7"/>
    <w:rsid w:val="00BE2A4B"/>
    <w:rsid w:val="00BE41D6"/>
    <w:rsid w:val="00BE68FF"/>
    <w:rsid w:val="00BE6938"/>
    <w:rsid w:val="00BF2A6F"/>
    <w:rsid w:val="00BF47AD"/>
    <w:rsid w:val="00C00566"/>
    <w:rsid w:val="00C076DE"/>
    <w:rsid w:val="00C10154"/>
    <w:rsid w:val="00C2458E"/>
    <w:rsid w:val="00C3120C"/>
    <w:rsid w:val="00C31C89"/>
    <w:rsid w:val="00C56DF7"/>
    <w:rsid w:val="00C74E3F"/>
    <w:rsid w:val="00C75973"/>
    <w:rsid w:val="00CA4349"/>
    <w:rsid w:val="00CC230E"/>
    <w:rsid w:val="00CC3E72"/>
    <w:rsid w:val="00CD6830"/>
    <w:rsid w:val="00CF288D"/>
    <w:rsid w:val="00D233F3"/>
    <w:rsid w:val="00D33D19"/>
    <w:rsid w:val="00D41199"/>
    <w:rsid w:val="00D47DCE"/>
    <w:rsid w:val="00D52DAE"/>
    <w:rsid w:val="00D543E6"/>
    <w:rsid w:val="00D635A7"/>
    <w:rsid w:val="00D66197"/>
    <w:rsid w:val="00D677F3"/>
    <w:rsid w:val="00D735E2"/>
    <w:rsid w:val="00D75C8D"/>
    <w:rsid w:val="00D80A2E"/>
    <w:rsid w:val="00D81B2E"/>
    <w:rsid w:val="00D81BDB"/>
    <w:rsid w:val="00D85ED2"/>
    <w:rsid w:val="00D9258F"/>
    <w:rsid w:val="00DA7AB4"/>
    <w:rsid w:val="00DC29E1"/>
    <w:rsid w:val="00DC32F0"/>
    <w:rsid w:val="00DD7EAE"/>
    <w:rsid w:val="00DE2A9A"/>
    <w:rsid w:val="00DF605F"/>
    <w:rsid w:val="00E11ECC"/>
    <w:rsid w:val="00E3543A"/>
    <w:rsid w:val="00E3658D"/>
    <w:rsid w:val="00E41ADD"/>
    <w:rsid w:val="00E471F3"/>
    <w:rsid w:val="00E57571"/>
    <w:rsid w:val="00E57668"/>
    <w:rsid w:val="00E7438B"/>
    <w:rsid w:val="00E86C91"/>
    <w:rsid w:val="00E978F5"/>
    <w:rsid w:val="00EA0447"/>
    <w:rsid w:val="00EA375D"/>
    <w:rsid w:val="00EA4E83"/>
    <w:rsid w:val="00EB1570"/>
    <w:rsid w:val="00EB3C9A"/>
    <w:rsid w:val="00EB5DDD"/>
    <w:rsid w:val="00EC5677"/>
    <w:rsid w:val="00ED7D9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88C9-F90E-4433-BA1C-B951839A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2025-11-13T13:35:00Z</dcterms:created>
  <dcterms:modified xsi:type="dcterms:W3CDTF">2025-11-13T13:35:00Z</dcterms:modified>
</cp:coreProperties>
</file>