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E70ED89" w14:textId="0E689120" w:rsidR="00A459FE" w:rsidRDefault="00000000" w:rsidP="00A459FE">
      <w:pPr>
        <w:ind w:firstLine="708"/>
        <w:jc w:val="both"/>
        <w:rPr>
          <w:sz w:val="24"/>
          <w:szCs w:val="24"/>
          <w:u w:val="single"/>
        </w:rPr>
      </w:pPr>
      <w:r>
        <w:rPr>
          <w:sz w:val="24"/>
          <w:szCs w:val="24"/>
          <w:u w:val="single"/>
        </w:rPr>
        <w:t xml:space="preserve">RELAÇÃO DA MATÉRIA DA “ORDEM DO DIA” DA </w:t>
      </w:r>
      <w:r w:rsidR="00D943FE">
        <w:rPr>
          <w:sz w:val="24"/>
          <w:szCs w:val="24"/>
          <w:u w:val="single"/>
        </w:rPr>
        <w:t xml:space="preserve">QUADRAGÉSIMA </w:t>
      </w:r>
      <w:r>
        <w:rPr>
          <w:sz w:val="24"/>
          <w:szCs w:val="24"/>
          <w:u w:val="single"/>
        </w:rPr>
        <w:t>(</w:t>
      </w:r>
      <w:r w:rsidR="00D943FE">
        <w:rPr>
          <w:sz w:val="24"/>
          <w:szCs w:val="24"/>
          <w:u w:val="single"/>
        </w:rPr>
        <w:t>40</w:t>
      </w:r>
      <w:r>
        <w:rPr>
          <w:sz w:val="24"/>
          <w:szCs w:val="24"/>
          <w:u w:val="single"/>
        </w:rPr>
        <w:t xml:space="preserve">ª) SESSÃO ORDINÁRIA DO </w:t>
      </w:r>
      <w:r w:rsidR="00C15482">
        <w:rPr>
          <w:sz w:val="24"/>
          <w:szCs w:val="24"/>
          <w:u w:val="single"/>
        </w:rPr>
        <w:t xml:space="preserve">PRIMEIRO </w:t>
      </w:r>
      <w:r>
        <w:rPr>
          <w:sz w:val="24"/>
          <w:szCs w:val="24"/>
          <w:u w:val="single"/>
        </w:rPr>
        <w:t>(</w:t>
      </w:r>
      <w:r w:rsidR="00C15482">
        <w:rPr>
          <w:sz w:val="24"/>
          <w:szCs w:val="24"/>
          <w:u w:val="single"/>
        </w:rPr>
        <w:t>1</w:t>
      </w:r>
      <w:r>
        <w:rPr>
          <w:sz w:val="24"/>
          <w:szCs w:val="24"/>
          <w:u w:val="single"/>
        </w:rPr>
        <w:t xml:space="preserve">º) ANO DA DÉCIMA </w:t>
      </w:r>
      <w:r w:rsidR="00C15482">
        <w:rPr>
          <w:sz w:val="24"/>
          <w:szCs w:val="24"/>
          <w:u w:val="single"/>
        </w:rPr>
        <w:t>NONA</w:t>
      </w:r>
      <w:r>
        <w:rPr>
          <w:sz w:val="24"/>
          <w:szCs w:val="24"/>
          <w:u w:val="single"/>
        </w:rPr>
        <w:t xml:space="preserve"> (1</w:t>
      </w:r>
      <w:r w:rsidR="00C15482">
        <w:rPr>
          <w:sz w:val="24"/>
          <w:szCs w:val="24"/>
          <w:u w:val="single"/>
        </w:rPr>
        <w:t>9</w:t>
      </w:r>
      <w:r>
        <w:rPr>
          <w:sz w:val="24"/>
          <w:szCs w:val="24"/>
          <w:u w:val="single"/>
        </w:rPr>
        <w:t xml:space="preserve">ª) LEGISLATURA DA CÂMARA MUNICIPAL DE MOGI MIRIM, A REALIZAR-SE EM </w:t>
      </w:r>
      <w:r w:rsidR="00D943FE">
        <w:rPr>
          <w:sz w:val="24"/>
          <w:szCs w:val="24"/>
          <w:u w:val="single"/>
        </w:rPr>
        <w:t>17 DE NOVEMBRO</w:t>
      </w:r>
      <w:r>
        <w:rPr>
          <w:sz w:val="24"/>
          <w:szCs w:val="24"/>
          <w:u w:val="single"/>
        </w:rPr>
        <w:t xml:space="preserve"> DE 202</w:t>
      </w:r>
      <w:r w:rsidR="00C15482">
        <w:rPr>
          <w:sz w:val="24"/>
          <w:szCs w:val="24"/>
          <w:u w:val="single"/>
        </w:rPr>
        <w:t>5</w:t>
      </w:r>
      <w:r>
        <w:rPr>
          <w:sz w:val="24"/>
          <w:szCs w:val="24"/>
          <w:u w:val="single"/>
        </w:rPr>
        <w:t>, SEGUNDA-FEIRA, ÀS 1</w:t>
      </w:r>
      <w:r w:rsidR="00C15482">
        <w:rPr>
          <w:sz w:val="24"/>
          <w:szCs w:val="24"/>
          <w:u w:val="single"/>
        </w:rPr>
        <w:t>7</w:t>
      </w:r>
      <w:r>
        <w:rPr>
          <w:sz w:val="24"/>
          <w:szCs w:val="24"/>
          <w:u w:val="single"/>
        </w:rPr>
        <w:t>H.</w:t>
      </w:r>
    </w:p>
    <w:p w14:paraId="3D55658E" w14:textId="77777777" w:rsidR="003A092B" w:rsidRPr="00650842" w:rsidRDefault="003A092B" w:rsidP="003778D8">
      <w:pPr>
        <w:jc w:val="both"/>
        <w:rPr>
          <w:sz w:val="24"/>
          <w:szCs w:val="24"/>
        </w:rPr>
      </w:pPr>
    </w:p>
    <w:p w14:paraId="1025C8B0" w14:textId="77777777" w:rsidR="003A092B" w:rsidRPr="00650842" w:rsidRDefault="003A092B" w:rsidP="003A092B">
      <w:pPr>
        <w:rPr>
          <w:sz w:val="24"/>
          <w:szCs w:val="24"/>
        </w:rPr>
      </w:pPr>
    </w:p>
    <w:p w14:paraId="1490C216" w14:textId="77777777" w:rsidR="003A092B" w:rsidRPr="00650842" w:rsidRDefault="003A092B" w:rsidP="003A092B">
      <w:pPr>
        <w:rPr>
          <w:sz w:val="24"/>
          <w:szCs w:val="24"/>
        </w:rPr>
      </w:pPr>
    </w:p>
    <w:p w14:paraId="107277AC" w14:textId="77777777" w:rsidR="003A092B" w:rsidRPr="00650842" w:rsidRDefault="00000000" w:rsidP="00157050">
      <w:pPr>
        <w:ind w:firstLine="709"/>
        <w:jc w:val="both"/>
        <w:rPr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TURNO ÚNICO</w:t>
      </w:r>
    </w:p>
    <w:p w14:paraId="655196B7" w14:textId="0B0B1A4C" w:rsidR="00EB66AD" w:rsidRPr="00650842" w:rsidRDefault="00000000" w:rsidP="00D943FE">
      <w:pPr>
        <w:ind w:firstLine="709"/>
        <w:jc w:val="both"/>
        <w:rPr>
          <w:sz w:val="24"/>
          <w:szCs w:val="24"/>
        </w:rPr>
      </w:pPr>
      <w:r w:rsidRPr="00650842">
        <w:rPr>
          <w:b/>
          <w:sz w:val="24"/>
          <w:szCs w:val="24"/>
        </w:rPr>
        <w:t xml:space="preserve">“ex-vi” do disposto no § </w:t>
      </w:r>
      <w:r w:rsidR="00D943FE">
        <w:rPr>
          <w:b/>
          <w:sz w:val="24"/>
          <w:szCs w:val="24"/>
        </w:rPr>
        <w:t>2</w:t>
      </w:r>
      <w:r w:rsidRPr="00650842">
        <w:rPr>
          <w:b/>
          <w:sz w:val="24"/>
          <w:szCs w:val="24"/>
        </w:rPr>
        <w:t xml:space="preserve">º, inciso </w:t>
      </w:r>
      <w:r w:rsidR="00D943FE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I, do Artigo 171 do Regimento Interno</w:t>
      </w:r>
      <w:r w:rsidR="00D943FE">
        <w:rPr>
          <w:b/>
          <w:sz w:val="24"/>
          <w:szCs w:val="24"/>
        </w:rPr>
        <w:t>.</w:t>
      </w:r>
      <w:r>
        <w:rPr>
          <w:sz w:val="24"/>
          <w:szCs w:val="24"/>
        </w:rPr>
        <w:tab/>
      </w:r>
    </w:p>
    <w:p w14:paraId="1813FF15" w14:textId="77777777" w:rsidR="00D943FE" w:rsidRPr="00650842" w:rsidRDefault="00D943FE" w:rsidP="00D943FE">
      <w:pPr>
        <w:ind w:firstLine="709"/>
        <w:jc w:val="both"/>
        <w:rPr>
          <w:sz w:val="24"/>
          <w:szCs w:val="24"/>
        </w:rPr>
      </w:pPr>
    </w:p>
    <w:p w14:paraId="522D8F5C" w14:textId="756CFB71" w:rsidR="00D943FE" w:rsidRDefault="00D943FE" w:rsidP="00D943FE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1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Veto </w:t>
      </w:r>
      <w:r>
        <w:rPr>
          <w:sz w:val="24"/>
          <w:szCs w:val="24"/>
        </w:rPr>
        <w:t xml:space="preserve">Parcial </w:t>
      </w:r>
      <w:r>
        <w:rPr>
          <w:sz w:val="24"/>
          <w:szCs w:val="24"/>
        </w:rPr>
        <w:t>ao Projeto de Lei Nº 111/2025, de autoria do PREFEITO MUNICIPAL, "AUTORIZA O MUNICÍPIO DE MOGI MIRIM, ESTADO DE SÃO PAULO, A INTEGRAR O CONSÓRCIO INTERMUNICIPAL PARA O DESENVOLVIMENTO SUSTENTÁVEL (CONDESU), ADERINDO AO SEU CONTRATO DE CONSÓRCIO/ESTATUTO SOCIAL"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</w:t>
      </w:r>
      <w:r>
        <w:rPr>
          <w:sz w:val="24"/>
          <w:szCs w:val="24"/>
        </w:rPr>
        <w:t xml:space="preserve"> da Comissão de Justiça e Redação. Para </w:t>
      </w:r>
      <w:r w:rsidRPr="00D943FE">
        <w:rPr>
          <w:b/>
          <w:bCs/>
          <w:sz w:val="24"/>
          <w:szCs w:val="24"/>
        </w:rPr>
        <w:t>rejeição</w:t>
      </w:r>
      <w:r>
        <w:rPr>
          <w:sz w:val="24"/>
          <w:szCs w:val="24"/>
        </w:rPr>
        <w:t xml:space="preserve"> do Veto é necessário o voto da maioria absoluta dos membros da Câmara, computando-se o voto do Presidente, em conformidade com o disposto no Art. 184, § 2º, inciso XIII, </w:t>
      </w:r>
      <w:proofErr w:type="spellStart"/>
      <w:r>
        <w:rPr>
          <w:sz w:val="24"/>
          <w:szCs w:val="24"/>
        </w:rPr>
        <w:t>c.c</w:t>
      </w:r>
      <w:proofErr w:type="spellEnd"/>
      <w:r>
        <w:rPr>
          <w:sz w:val="24"/>
          <w:szCs w:val="24"/>
        </w:rPr>
        <w:t>. Art. 192, § 3º do Regimento Interno.</w:t>
      </w:r>
    </w:p>
    <w:p w14:paraId="34F5FE94" w14:textId="77777777" w:rsidR="00D943FE" w:rsidRDefault="00D943FE" w:rsidP="00D943FE">
      <w:pPr>
        <w:ind w:firstLine="709"/>
        <w:jc w:val="both"/>
        <w:rPr>
          <w:sz w:val="24"/>
          <w:szCs w:val="24"/>
        </w:rPr>
      </w:pPr>
    </w:p>
    <w:p w14:paraId="57E3443D" w14:textId="4C19C952" w:rsidR="00D943FE" w:rsidRPr="00650842" w:rsidRDefault="00D943FE" w:rsidP="00D943FE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>” do disposto no § 1º, inciso I, do Artigo 171 do Regimento Interno</w:t>
      </w:r>
      <w:r w:rsidR="00AE2BA7">
        <w:rPr>
          <w:b/>
          <w:sz w:val="24"/>
          <w:szCs w:val="24"/>
        </w:rPr>
        <w:t>.</w:t>
      </w:r>
    </w:p>
    <w:p w14:paraId="44BDB393" w14:textId="77777777" w:rsidR="00D943FE" w:rsidRPr="00650842" w:rsidRDefault="00D943FE" w:rsidP="00D943FE">
      <w:pPr>
        <w:tabs>
          <w:tab w:val="left" w:pos="1740"/>
        </w:tabs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ab/>
      </w:r>
    </w:p>
    <w:p w14:paraId="40929557" w14:textId="33C3E797" w:rsidR="00AE2BA7" w:rsidRDefault="00AE2BA7" w:rsidP="00AE2B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2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161/2025, de autoria do PREFEITO MUNICIPAL, "DISPÕE SOBRE AUTORIZAÇÃO PARA PERMISSÃO DE USO DE BENS MÓVEIS DE PROPRIEDADE DO MUNICÍPIO DE MOGI MIRIM À ORGANIZAÇÃO DA SOCIEDADE CIVIL EQUIPOTÊNCIA ENTIDADE FILANTRÓPICA E ASSISTENCIAL,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0" w:name="_Hlk213939734"/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Justiça e Redação; de Obras, Serviços Públicos e Atividades Privadas e de Finanças e Orçamento.</w:t>
      </w:r>
      <w:bookmarkEnd w:id="0"/>
    </w:p>
    <w:p w14:paraId="5278068B" w14:textId="77777777" w:rsidR="00AE2BA7" w:rsidRDefault="00AE2BA7" w:rsidP="00AE2BA7">
      <w:pPr>
        <w:ind w:firstLine="709"/>
        <w:jc w:val="both"/>
        <w:rPr>
          <w:sz w:val="24"/>
          <w:szCs w:val="24"/>
        </w:rPr>
      </w:pPr>
    </w:p>
    <w:p w14:paraId="619FD777" w14:textId="3C1B65F7" w:rsidR="00AE2BA7" w:rsidRDefault="00AE2BA7" w:rsidP="00AE2B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162/2025, de autoria do PREFEITO MUNICIPAL, "DISPÕE SOBRE PERMISSÃO DE USO, A TÍTULO PRECÁRIO E GRATUITO, DE BEM IMÓVEL DE PROPRIEDADE DO MUNICÍPIO DE MOGI MIRIM À CÂMARA MUNICIPAL DE MOGI MIRIM, E DÁ OUTRAS PROVIDÊNCIAS"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Justiça e Redação; de Obras, Serviços Públicos e Atividades Privadas e de Finanças e Orçamento.</w:t>
      </w:r>
    </w:p>
    <w:p w14:paraId="060FD615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66844357" w14:textId="30719F2F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</w:t>
      </w:r>
      <w:proofErr w:type="spellStart"/>
      <w:r w:rsidRPr="00650842">
        <w:rPr>
          <w:b/>
          <w:sz w:val="24"/>
          <w:szCs w:val="24"/>
        </w:rPr>
        <w:t>ex-vi</w:t>
      </w:r>
      <w:proofErr w:type="spellEnd"/>
      <w:r w:rsidRPr="00650842">
        <w:rPr>
          <w:b/>
          <w:sz w:val="24"/>
          <w:szCs w:val="24"/>
        </w:rPr>
        <w:t xml:space="preserve">” do disposto no </w:t>
      </w:r>
      <w:r w:rsidR="00AE2BA7">
        <w:rPr>
          <w:b/>
          <w:sz w:val="24"/>
          <w:szCs w:val="24"/>
        </w:rPr>
        <w:t xml:space="preserve">§ 1º, </w:t>
      </w:r>
      <w:r w:rsidRPr="00650842">
        <w:rPr>
          <w:b/>
          <w:sz w:val="24"/>
          <w:szCs w:val="24"/>
        </w:rPr>
        <w:t xml:space="preserve">inciso </w:t>
      </w:r>
      <w:r w:rsidR="00AE2BA7">
        <w:rPr>
          <w:b/>
          <w:sz w:val="24"/>
          <w:szCs w:val="24"/>
        </w:rPr>
        <w:t>II</w:t>
      </w:r>
      <w:r w:rsidRPr="00650842">
        <w:rPr>
          <w:b/>
          <w:sz w:val="24"/>
          <w:szCs w:val="24"/>
        </w:rPr>
        <w:t>I,</w:t>
      </w:r>
      <w:r w:rsidR="00AE2BA7">
        <w:rPr>
          <w:b/>
          <w:sz w:val="24"/>
          <w:szCs w:val="24"/>
        </w:rPr>
        <w:t xml:space="preserve"> “d” </w:t>
      </w:r>
      <w:r w:rsidRPr="00650842">
        <w:rPr>
          <w:b/>
          <w:sz w:val="24"/>
          <w:szCs w:val="24"/>
        </w:rPr>
        <w:t>do Artigo 17</w:t>
      </w:r>
      <w:r w:rsidR="00AE2BA7">
        <w:rPr>
          <w:b/>
          <w:sz w:val="24"/>
          <w:szCs w:val="24"/>
        </w:rPr>
        <w:t>1</w:t>
      </w:r>
      <w:r w:rsidRPr="00650842">
        <w:rPr>
          <w:b/>
          <w:sz w:val="24"/>
          <w:szCs w:val="24"/>
        </w:rPr>
        <w:t xml:space="preserve"> do Regimento Interno</w:t>
      </w:r>
      <w:r w:rsidR="00AE2BA7">
        <w:rPr>
          <w:b/>
          <w:sz w:val="24"/>
          <w:szCs w:val="24"/>
        </w:rPr>
        <w:t>.</w:t>
      </w:r>
    </w:p>
    <w:p w14:paraId="7B186141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326D7D27" w14:textId="445836D1" w:rsidR="00AE2BA7" w:rsidRDefault="00AE2BA7" w:rsidP="00AE2B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145/2025,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>ereador WAGNER RICARDO PEREIRA, "</w:t>
      </w:r>
      <w:r>
        <w:rPr>
          <w:sz w:val="24"/>
          <w:szCs w:val="24"/>
        </w:rPr>
        <w:t>DÁ DENOMINAÇÃO OFICIAL À RUA PROJETADA 12, LOCALIZADA NO LOTEAMENTO PARQUE CIDADE, DE ‘RUA LEILA APARECIDA LIBRELON MORAES DE SOUZA’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bookmarkStart w:id="1" w:name="_Hlk213939984"/>
      <w:r>
        <w:rPr>
          <w:sz w:val="24"/>
          <w:szCs w:val="24"/>
        </w:rPr>
        <w:t>Parecer</w:t>
      </w:r>
      <w:r>
        <w:rPr>
          <w:sz w:val="24"/>
          <w:szCs w:val="24"/>
        </w:rPr>
        <w:t xml:space="preserve"> Conjunto das Comissões de Denominação de Vias e Logradouros Públicos e de Justiça e Redação.</w:t>
      </w:r>
    </w:p>
    <w:p w14:paraId="2D671DB5" w14:textId="77777777" w:rsidR="00AE2BA7" w:rsidRDefault="00AE2BA7" w:rsidP="00AE2BA7">
      <w:pPr>
        <w:ind w:firstLine="709"/>
        <w:jc w:val="both"/>
        <w:rPr>
          <w:sz w:val="24"/>
          <w:szCs w:val="24"/>
        </w:rPr>
      </w:pPr>
    </w:p>
    <w:bookmarkEnd w:id="1"/>
    <w:p w14:paraId="174381B2" w14:textId="03E34528" w:rsidR="00AE2BA7" w:rsidRDefault="00AE2BA7" w:rsidP="00AE2BA7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146/2025, de autoria do </w:t>
      </w:r>
      <w:r>
        <w:rPr>
          <w:sz w:val="24"/>
          <w:szCs w:val="24"/>
        </w:rPr>
        <w:t>V</w:t>
      </w:r>
      <w:r>
        <w:rPr>
          <w:sz w:val="24"/>
          <w:szCs w:val="24"/>
        </w:rPr>
        <w:t xml:space="preserve">ereador CINOÊ DUZO, "DÁ DENOMINAÇÃO OFICIAL À RUA 12, CONDOMÍNIO RESIDENCIAL RESERVA DA MATA, DE </w:t>
      </w:r>
      <w:r>
        <w:rPr>
          <w:sz w:val="24"/>
          <w:szCs w:val="24"/>
        </w:rPr>
        <w:t>‘</w:t>
      </w:r>
      <w:r>
        <w:rPr>
          <w:sz w:val="24"/>
          <w:szCs w:val="24"/>
        </w:rPr>
        <w:t>RUA EVARISTO SECCHI</w:t>
      </w:r>
      <w:r>
        <w:rPr>
          <w:sz w:val="24"/>
          <w:szCs w:val="24"/>
        </w:rPr>
        <w:t>’</w:t>
      </w:r>
      <w:r>
        <w:rPr>
          <w:sz w:val="24"/>
          <w:szCs w:val="24"/>
        </w:rPr>
        <w:t>"</w:t>
      </w:r>
      <w:r>
        <w:rPr>
          <w:sz w:val="24"/>
          <w:szCs w:val="24"/>
        </w:rPr>
        <w:t>.</w:t>
      </w:r>
      <w:r>
        <w:rPr>
          <w:sz w:val="24"/>
          <w:szCs w:val="24"/>
        </w:rPr>
        <w:t xml:space="preserve"> Parecer Conjunto das Comissões de Denominação de Vias e Logradouros Públicos e de Justiça e Redação.</w:t>
      </w:r>
    </w:p>
    <w:p w14:paraId="13D349A8" w14:textId="77777777" w:rsidR="00AE2BA7" w:rsidRDefault="00AE2BA7" w:rsidP="00AE2BA7">
      <w:pPr>
        <w:ind w:firstLine="709"/>
        <w:jc w:val="both"/>
        <w:rPr>
          <w:sz w:val="24"/>
          <w:szCs w:val="24"/>
        </w:rPr>
      </w:pPr>
    </w:p>
    <w:p w14:paraId="5688DDBE" w14:textId="2BBD6A2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5BAFB8EF" w14:textId="77777777" w:rsidR="003A092B" w:rsidRPr="00650842" w:rsidRDefault="00000000" w:rsidP="00157050">
      <w:pPr>
        <w:ind w:firstLine="709"/>
        <w:jc w:val="both"/>
        <w:rPr>
          <w:b/>
          <w:sz w:val="24"/>
          <w:szCs w:val="24"/>
          <w:u w:val="single"/>
        </w:rPr>
      </w:pPr>
      <w:r w:rsidRPr="00650842">
        <w:rPr>
          <w:sz w:val="24"/>
          <w:szCs w:val="24"/>
          <w:u w:val="single"/>
        </w:rPr>
        <w:t>EM PRIMEIRO TURNO</w:t>
      </w:r>
    </w:p>
    <w:p w14:paraId="7F568CC6" w14:textId="077B2E5D" w:rsidR="003A092B" w:rsidRPr="00650842" w:rsidRDefault="00000000" w:rsidP="00157050">
      <w:pPr>
        <w:ind w:firstLine="709"/>
        <w:jc w:val="both"/>
        <w:rPr>
          <w:b/>
          <w:sz w:val="24"/>
          <w:szCs w:val="24"/>
        </w:rPr>
      </w:pPr>
      <w:r w:rsidRPr="00650842">
        <w:rPr>
          <w:b/>
          <w:sz w:val="24"/>
          <w:szCs w:val="24"/>
        </w:rPr>
        <w:t>“ex-vi” do disposto no inciso I, do Artigo 172 do Regimento Interno</w:t>
      </w:r>
      <w:r w:rsidR="00AE2BA7">
        <w:rPr>
          <w:b/>
          <w:sz w:val="24"/>
          <w:szCs w:val="24"/>
        </w:rPr>
        <w:t>.</w:t>
      </w:r>
    </w:p>
    <w:p w14:paraId="5051C42A" w14:textId="77777777" w:rsidR="001B347E" w:rsidRDefault="001B347E" w:rsidP="00157050">
      <w:pPr>
        <w:ind w:firstLine="709"/>
        <w:jc w:val="both"/>
        <w:rPr>
          <w:sz w:val="24"/>
          <w:szCs w:val="24"/>
        </w:rPr>
      </w:pPr>
    </w:p>
    <w:p w14:paraId="77355304" w14:textId="29B1EBD3" w:rsidR="001B347E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6</w:t>
      </w:r>
      <w:r w:rsidR="00AE2BA7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21/2025, de autoria do </w:t>
      </w:r>
      <w:r w:rsidR="00AE2BA7">
        <w:rPr>
          <w:sz w:val="24"/>
          <w:szCs w:val="24"/>
        </w:rPr>
        <w:t>V</w:t>
      </w:r>
      <w:r>
        <w:rPr>
          <w:sz w:val="24"/>
          <w:szCs w:val="24"/>
        </w:rPr>
        <w:t>ereador MANOEL EDUARDO PEREIRA DA CRUZ PALOMINO, "DISPÕE SOBRE A REGULAMENTAÇÃO DA ATIVIDADE DOS AGENTES DE RECICLAGEM E MATERIAL RECICLÁVEL, PROMOVENDO A INCLUSÃO DE MORADORES DE RUA E ESTABELECENDO DIRETRIZES PARA INIBIR CRIMES DE FURTO E ROUBO NO MUNICÍPIO DE MOGI MIRIM E DÁ OUTRAS PROVIDÊNCIAS"</w:t>
      </w:r>
      <w:r w:rsidR="00AE2BA7">
        <w:rPr>
          <w:sz w:val="24"/>
          <w:szCs w:val="24"/>
        </w:rPr>
        <w:t xml:space="preserve">. Com </w:t>
      </w:r>
      <w:r w:rsidR="00AE2BA7" w:rsidRPr="00AE2BA7">
        <w:rPr>
          <w:b/>
          <w:bCs/>
          <w:sz w:val="24"/>
          <w:szCs w:val="24"/>
        </w:rPr>
        <w:t>01 emenda modificativa</w:t>
      </w:r>
      <w:r w:rsidR="00AE2BA7">
        <w:rPr>
          <w:sz w:val="24"/>
          <w:szCs w:val="24"/>
        </w:rPr>
        <w:t xml:space="preserve"> do autor do Projeto, </w:t>
      </w:r>
      <w:r w:rsidR="00AE2BA7" w:rsidRPr="00AE2BA7">
        <w:rPr>
          <w:b/>
          <w:bCs/>
          <w:sz w:val="24"/>
          <w:szCs w:val="24"/>
        </w:rPr>
        <w:t>01 emenda supressiva</w:t>
      </w:r>
      <w:r w:rsidR="00AE2BA7">
        <w:rPr>
          <w:sz w:val="24"/>
          <w:szCs w:val="24"/>
        </w:rPr>
        <w:t xml:space="preserve"> de autoria do Vereador Wagner Ricardo Pereira e </w:t>
      </w:r>
      <w:r w:rsidR="00AE2BA7" w:rsidRPr="00A50D6F">
        <w:rPr>
          <w:b/>
          <w:bCs/>
          <w:sz w:val="24"/>
          <w:szCs w:val="24"/>
        </w:rPr>
        <w:t xml:space="preserve">01 emenda modificativa </w:t>
      </w:r>
      <w:r w:rsidR="00AE2BA7">
        <w:rPr>
          <w:sz w:val="24"/>
          <w:szCs w:val="24"/>
        </w:rPr>
        <w:t xml:space="preserve">de autoria da Comissão de Educação, Saúde, Cultura, Esporte e Assistência Social. </w:t>
      </w:r>
      <w:r>
        <w:rPr>
          <w:sz w:val="24"/>
          <w:szCs w:val="24"/>
        </w:rPr>
        <w:t xml:space="preserve"> Parecer</w:t>
      </w:r>
      <w:r w:rsidR="00A50D6F">
        <w:rPr>
          <w:sz w:val="24"/>
          <w:szCs w:val="24"/>
        </w:rPr>
        <w:t xml:space="preserve">es das Comissões de Justiça e Redação; de </w:t>
      </w:r>
      <w:r w:rsidR="00A50D6F">
        <w:rPr>
          <w:sz w:val="24"/>
          <w:szCs w:val="24"/>
        </w:rPr>
        <w:t>Educação, Saúde, Cultura, Esporte e Assistência Social</w:t>
      </w:r>
      <w:r w:rsidR="00A50D6F">
        <w:rPr>
          <w:sz w:val="24"/>
          <w:szCs w:val="24"/>
        </w:rPr>
        <w:t xml:space="preserve"> e de Finanças e Orçamento.</w:t>
      </w:r>
    </w:p>
    <w:p w14:paraId="53BEC6F3" w14:textId="77777777" w:rsidR="001B347E" w:rsidRDefault="001B347E" w:rsidP="00157050">
      <w:pPr>
        <w:ind w:firstLine="709"/>
        <w:jc w:val="both"/>
        <w:rPr>
          <w:sz w:val="24"/>
          <w:szCs w:val="24"/>
        </w:rPr>
      </w:pPr>
    </w:p>
    <w:p w14:paraId="58E333EA" w14:textId="65F002A8" w:rsidR="001B347E" w:rsidRDefault="00000000" w:rsidP="00157050">
      <w:pPr>
        <w:ind w:firstLine="709"/>
        <w:jc w:val="both"/>
        <w:rPr>
          <w:sz w:val="24"/>
          <w:szCs w:val="24"/>
        </w:rPr>
      </w:pPr>
      <w:r>
        <w:rPr>
          <w:sz w:val="24"/>
          <w:szCs w:val="24"/>
        </w:rPr>
        <w:t>7</w:t>
      </w:r>
      <w:r w:rsidR="00A50D6F">
        <w:rPr>
          <w:sz w:val="24"/>
          <w:szCs w:val="24"/>
        </w:rPr>
        <w:t>.</w:t>
      </w:r>
      <w:r>
        <w:rPr>
          <w:sz w:val="24"/>
          <w:szCs w:val="24"/>
        </w:rPr>
        <w:t xml:space="preserve"> Projeto de Lei Nº 108/2025, de autoria </w:t>
      </w:r>
      <w:proofErr w:type="spellStart"/>
      <w:r>
        <w:rPr>
          <w:sz w:val="24"/>
          <w:szCs w:val="24"/>
        </w:rPr>
        <w:t>d</w:t>
      </w:r>
      <w:r w:rsidR="00A50D6F">
        <w:rPr>
          <w:sz w:val="24"/>
          <w:szCs w:val="24"/>
        </w:rPr>
        <w:t>a</w:t>
      </w:r>
      <w:proofErr w:type="spellEnd"/>
      <w:r>
        <w:rPr>
          <w:sz w:val="24"/>
          <w:szCs w:val="24"/>
        </w:rPr>
        <w:t xml:space="preserve"> </w:t>
      </w:r>
      <w:r w:rsidR="00A50D6F">
        <w:rPr>
          <w:sz w:val="24"/>
          <w:szCs w:val="24"/>
        </w:rPr>
        <w:t>V</w:t>
      </w:r>
      <w:r>
        <w:rPr>
          <w:sz w:val="24"/>
          <w:szCs w:val="24"/>
        </w:rPr>
        <w:t>ereador</w:t>
      </w:r>
      <w:r w:rsidR="00A50D6F">
        <w:rPr>
          <w:sz w:val="24"/>
          <w:szCs w:val="24"/>
        </w:rPr>
        <w:t>a</w:t>
      </w:r>
      <w:r>
        <w:rPr>
          <w:sz w:val="24"/>
          <w:szCs w:val="24"/>
        </w:rPr>
        <w:t xml:space="preserve"> DANIELLA GONÇALVES DE AMOÊDO CAMPOS, "</w:t>
      </w:r>
      <w:r w:rsidR="00A50D6F">
        <w:rPr>
          <w:sz w:val="24"/>
          <w:szCs w:val="24"/>
        </w:rPr>
        <w:t>DISPÕE SOBRE A INSTALAÇÃO DE DISPOSITIVO ELETRÔNICO DE SEGURANÇA DO TIPO BOTÃO DE PÂNICO, NAS ESCOLAS MUNICIPAIS E UNIDADES DA REDE PÚBLICA DE SAÚDE DE MOGI MIRIM, E DÁ OUTRAS PROVIDÊNCIAS</w:t>
      </w:r>
      <w:r>
        <w:rPr>
          <w:sz w:val="24"/>
          <w:szCs w:val="24"/>
        </w:rPr>
        <w:t>"</w:t>
      </w:r>
      <w:r w:rsidR="00A50D6F">
        <w:rPr>
          <w:sz w:val="24"/>
          <w:szCs w:val="24"/>
        </w:rPr>
        <w:t>.</w:t>
      </w:r>
      <w:r>
        <w:rPr>
          <w:sz w:val="24"/>
          <w:szCs w:val="24"/>
        </w:rPr>
        <w:t xml:space="preserve"> </w:t>
      </w:r>
      <w:r w:rsidR="00A50D6F">
        <w:rPr>
          <w:sz w:val="24"/>
          <w:szCs w:val="24"/>
        </w:rPr>
        <w:t xml:space="preserve">Com </w:t>
      </w:r>
      <w:r w:rsidR="00A50D6F" w:rsidRPr="00A50D6F">
        <w:rPr>
          <w:b/>
          <w:bCs/>
          <w:sz w:val="24"/>
          <w:szCs w:val="24"/>
        </w:rPr>
        <w:t>01 emenda supressiva</w:t>
      </w:r>
      <w:r w:rsidR="00A50D6F">
        <w:rPr>
          <w:sz w:val="24"/>
          <w:szCs w:val="24"/>
        </w:rPr>
        <w:t xml:space="preserve"> da autora do Projeto. </w:t>
      </w:r>
      <w:r>
        <w:rPr>
          <w:sz w:val="24"/>
          <w:szCs w:val="24"/>
        </w:rPr>
        <w:t>Parecer</w:t>
      </w:r>
      <w:r w:rsidR="00A50D6F">
        <w:rPr>
          <w:sz w:val="24"/>
          <w:szCs w:val="24"/>
        </w:rPr>
        <w:t xml:space="preserve"> da Comissão de Justiça e Redação e Parecer Conjunto das Comissões de Educação, Saúde, Cultura, Esporte e Assistência Social e de Finanças e Orçamento.</w:t>
      </w:r>
    </w:p>
    <w:p w14:paraId="1F4B7778" w14:textId="77777777" w:rsidR="001B347E" w:rsidRDefault="001B347E" w:rsidP="00157050">
      <w:pPr>
        <w:ind w:firstLine="709"/>
        <w:jc w:val="both"/>
        <w:rPr>
          <w:sz w:val="24"/>
          <w:szCs w:val="24"/>
        </w:rPr>
      </w:pPr>
    </w:p>
    <w:p w14:paraId="2D32F9CE" w14:textId="77777777" w:rsidR="003A092B" w:rsidRPr="00650842" w:rsidRDefault="003A092B" w:rsidP="00157050">
      <w:pPr>
        <w:ind w:firstLine="709"/>
        <w:jc w:val="both"/>
        <w:rPr>
          <w:sz w:val="24"/>
          <w:szCs w:val="24"/>
        </w:rPr>
      </w:pPr>
    </w:p>
    <w:p w14:paraId="17A62B0E" w14:textId="0F9EC6A8" w:rsidR="00C339DB" w:rsidRPr="00C339DB" w:rsidRDefault="00000000" w:rsidP="00A50D6F">
      <w:pPr>
        <w:ind w:firstLine="708"/>
        <w:jc w:val="both"/>
        <w:rPr>
          <w:sz w:val="24"/>
          <w:szCs w:val="24"/>
        </w:rPr>
      </w:pPr>
      <w:r w:rsidRPr="00650842">
        <w:rPr>
          <w:sz w:val="24"/>
          <w:szCs w:val="24"/>
        </w:rPr>
        <w:t>Dado e passado nesta cidade, na Secretaria da Câmara Mun</w:t>
      </w:r>
      <w:r w:rsidR="003778D8" w:rsidRPr="00650842">
        <w:rPr>
          <w:sz w:val="24"/>
          <w:szCs w:val="24"/>
        </w:rPr>
        <w:t>icipal,</w:t>
      </w:r>
      <w:r w:rsidR="000B51CB">
        <w:rPr>
          <w:sz w:val="24"/>
          <w:szCs w:val="24"/>
        </w:rPr>
        <w:t xml:space="preserve"> </w:t>
      </w:r>
      <w:r w:rsidR="003778D8" w:rsidRPr="00650842">
        <w:rPr>
          <w:sz w:val="24"/>
          <w:szCs w:val="24"/>
        </w:rPr>
        <w:t>em</w:t>
      </w:r>
      <w:r>
        <w:rPr>
          <w:sz w:val="24"/>
          <w:szCs w:val="24"/>
        </w:rPr>
        <w:t xml:space="preserve"> </w:t>
      </w:r>
      <w:r w:rsidRPr="00C339DB">
        <w:rPr>
          <w:sz w:val="24"/>
          <w:szCs w:val="24"/>
        </w:rPr>
        <w:t>13 de novembro de 2025</w:t>
      </w:r>
      <w:r w:rsidR="000B51CB">
        <w:rPr>
          <w:sz w:val="24"/>
          <w:szCs w:val="24"/>
        </w:rPr>
        <w:t>.</w:t>
      </w:r>
    </w:p>
    <w:p w14:paraId="5CCE7C0B" w14:textId="77777777" w:rsidR="00936E1F" w:rsidRPr="00650842" w:rsidRDefault="00936E1F" w:rsidP="00157050">
      <w:pPr>
        <w:ind w:firstLine="709"/>
        <w:jc w:val="both"/>
        <w:rPr>
          <w:sz w:val="24"/>
          <w:szCs w:val="24"/>
        </w:rPr>
      </w:pPr>
    </w:p>
    <w:p w14:paraId="7879A888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6E4350E1" w14:textId="77777777" w:rsidR="001637A5" w:rsidRPr="00650842" w:rsidRDefault="001637A5" w:rsidP="00157050">
      <w:pPr>
        <w:ind w:firstLine="709"/>
        <w:jc w:val="both"/>
        <w:rPr>
          <w:sz w:val="24"/>
          <w:szCs w:val="24"/>
        </w:rPr>
      </w:pPr>
    </w:p>
    <w:p w14:paraId="2782C219" w14:textId="77777777" w:rsidR="00C15482" w:rsidRPr="00C15482" w:rsidRDefault="00000000" w:rsidP="00C15482">
      <w:pPr>
        <w:spacing w:line="276" w:lineRule="auto"/>
        <w:ind w:firstLine="708"/>
        <w:jc w:val="center"/>
        <w:rPr>
          <w:i/>
          <w:iCs/>
          <w:sz w:val="24"/>
          <w:szCs w:val="24"/>
        </w:rPr>
      </w:pPr>
      <w:r w:rsidRPr="00C15482">
        <w:rPr>
          <w:i/>
          <w:iCs/>
          <w:sz w:val="24"/>
          <w:szCs w:val="24"/>
        </w:rPr>
        <w:t>(assinado digitalmente)</w:t>
      </w:r>
    </w:p>
    <w:p w14:paraId="5E5D0462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VEREADOR CRISTIANO GAIOTO</w:t>
      </w:r>
    </w:p>
    <w:p w14:paraId="317E127F" w14:textId="77777777" w:rsidR="00C15482" w:rsidRPr="00C15482" w:rsidRDefault="00000000" w:rsidP="00C15482">
      <w:pPr>
        <w:spacing w:line="276" w:lineRule="auto"/>
        <w:ind w:firstLine="708"/>
        <w:jc w:val="center"/>
        <w:rPr>
          <w:b/>
          <w:bCs/>
          <w:sz w:val="24"/>
          <w:szCs w:val="24"/>
        </w:rPr>
      </w:pPr>
      <w:r w:rsidRPr="00C15482">
        <w:rPr>
          <w:b/>
          <w:bCs/>
          <w:sz w:val="24"/>
          <w:szCs w:val="24"/>
        </w:rPr>
        <w:t>Presidente da Câmara</w:t>
      </w:r>
    </w:p>
    <w:p w14:paraId="4C986562" w14:textId="77777777" w:rsidR="00C15482" w:rsidRPr="00C15482" w:rsidRDefault="00C15482" w:rsidP="00C15482">
      <w:pPr>
        <w:spacing w:line="276" w:lineRule="auto"/>
        <w:jc w:val="both"/>
        <w:rPr>
          <w:sz w:val="24"/>
          <w:szCs w:val="24"/>
        </w:rPr>
      </w:pPr>
    </w:p>
    <w:p w14:paraId="0D7632E0" w14:textId="77777777" w:rsidR="001637A5" w:rsidRPr="00650842" w:rsidRDefault="001637A5" w:rsidP="00C15482">
      <w:pPr>
        <w:ind w:firstLine="709"/>
        <w:jc w:val="center"/>
        <w:rPr>
          <w:b/>
          <w:sz w:val="24"/>
          <w:szCs w:val="24"/>
        </w:rPr>
      </w:pPr>
    </w:p>
    <w:sectPr w:rsidR="001637A5" w:rsidRPr="00650842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495A6E4" w14:textId="77777777" w:rsidR="002C7EBD" w:rsidRDefault="002C7EBD">
      <w:r>
        <w:separator/>
      </w:r>
    </w:p>
  </w:endnote>
  <w:endnote w:type="continuationSeparator" w:id="0">
    <w:p w14:paraId="33FA4624" w14:textId="77777777" w:rsidR="002C7EBD" w:rsidRDefault="002C7EB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EDDB2D" w14:textId="77777777" w:rsidR="003E0888" w:rsidRDefault="00000000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proofErr w:type="gramStart"/>
    <w:r>
      <w:rPr>
        <w:sz w:val="18"/>
      </w:rPr>
      <w:t>Fone :</w:t>
    </w:r>
    <w:proofErr w:type="gramEnd"/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7B19087" w14:textId="77777777" w:rsidR="002C7EBD" w:rsidRDefault="002C7EBD">
      <w:r>
        <w:separator/>
      </w:r>
    </w:p>
  </w:footnote>
  <w:footnote w:type="continuationSeparator" w:id="0">
    <w:p w14:paraId="52D36D87" w14:textId="77777777" w:rsidR="002C7EBD" w:rsidRDefault="002C7EBD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E5493BA" w14:textId="77777777" w:rsidR="003E0888" w:rsidRDefault="00000000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>
      <w:rPr>
        <w:rStyle w:val="Nmerodepgina"/>
        <w:noProof/>
      </w:rPr>
      <w:t>1</w:t>
    </w:r>
    <w:r>
      <w:rPr>
        <w:rStyle w:val="Nmerodepgina"/>
      </w:rPr>
      <w:fldChar w:fldCharType="end"/>
    </w:r>
  </w:p>
  <w:p w14:paraId="1DB4177F" w14:textId="77777777" w:rsidR="003E0888" w:rsidRDefault="003E0888">
    <w:pPr>
      <w:pStyle w:val="Cabealho"/>
      <w:ind w:right="36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CCB4B54" w14:textId="77777777" w:rsidR="003E0888" w:rsidRDefault="003E0888">
    <w:pPr>
      <w:pStyle w:val="Cabealho"/>
      <w:framePr w:wrap="around" w:vAnchor="text" w:hAnchor="margin" w:xAlign="right" w:y="1"/>
      <w:rPr>
        <w:rStyle w:val="Nmerodepgina"/>
      </w:rPr>
    </w:pPr>
  </w:p>
  <w:p w14:paraId="3E159D86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drawing>
        <wp:anchor distT="0" distB="0" distL="90170" distR="90170" simplePos="0" relativeHeight="251658240" behindDoc="1" locked="0" layoutInCell="0" allowOverlap="1" wp14:anchorId="1AC1ECA4" wp14:editId="1C9FFCFD">
          <wp:simplePos x="0" y="0"/>
          <wp:positionH relativeFrom="page">
            <wp:posOffset>622935</wp:posOffset>
          </wp:positionH>
          <wp:positionV relativeFrom="page">
            <wp:posOffset>461010</wp:posOffset>
          </wp:positionV>
          <wp:extent cx="1041400" cy="749300"/>
          <wp:effectExtent l="0" t="0" r="6350" b="0"/>
          <wp:wrapNone/>
          <wp:docPr id="7" name="Imagem 7" descr="brasaomm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217218905" name="Picture 7" descr="brasaomm"/>
                  <pic:cNvPicPr>
                    <a:picLocks noChangeAspect="1" noChangeArrowheads="1"/>
                  </pic:cNvPicPr>
                </pic:nvPicPr>
                <pic:blipFill>
                  <a:blip r:embed="rId1">
                    <a:lum contrast="12000"/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1041400" cy="7493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5E48E682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14:paraId="2DBFF859" w14:textId="77777777" w:rsidR="003E0888" w:rsidRDefault="00000000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A56CD"/>
    <w:rsid w:val="000161DF"/>
    <w:rsid w:val="00032DB3"/>
    <w:rsid w:val="00066CDC"/>
    <w:rsid w:val="00070539"/>
    <w:rsid w:val="00092ABD"/>
    <w:rsid w:val="00096DE7"/>
    <w:rsid w:val="000B51CB"/>
    <w:rsid w:val="000B73B7"/>
    <w:rsid w:val="0011724C"/>
    <w:rsid w:val="00157050"/>
    <w:rsid w:val="001637A5"/>
    <w:rsid w:val="00171E12"/>
    <w:rsid w:val="001B347E"/>
    <w:rsid w:val="001C457C"/>
    <w:rsid w:val="001D0F9B"/>
    <w:rsid w:val="002068A7"/>
    <w:rsid w:val="002833C8"/>
    <w:rsid w:val="002A56CD"/>
    <w:rsid w:val="002C2AEF"/>
    <w:rsid w:val="002C5B44"/>
    <w:rsid w:val="002C7EBD"/>
    <w:rsid w:val="002E0DB2"/>
    <w:rsid w:val="00302428"/>
    <w:rsid w:val="0031157E"/>
    <w:rsid w:val="00331359"/>
    <w:rsid w:val="00352C71"/>
    <w:rsid w:val="003778D8"/>
    <w:rsid w:val="00381E6C"/>
    <w:rsid w:val="003A092B"/>
    <w:rsid w:val="003A5C18"/>
    <w:rsid w:val="003B5D12"/>
    <w:rsid w:val="003E0888"/>
    <w:rsid w:val="003E33F2"/>
    <w:rsid w:val="00410CA9"/>
    <w:rsid w:val="00411F91"/>
    <w:rsid w:val="00461A0B"/>
    <w:rsid w:val="004A6672"/>
    <w:rsid w:val="004B79FB"/>
    <w:rsid w:val="004D7EFF"/>
    <w:rsid w:val="00514F37"/>
    <w:rsid w:val="0052275F"/>
    <w:rsid w:val="0052617B"/>
    <w:rsid w:val="005565CD"/>
    <w:rsid w:val="00563D51"/>
    <w:rsid w:val="005D1175"/>
    <w:rsid w:val="005F2163"/>
    <w:rsid w:val="00643F82"/>
    <w:rsid w:val="00650842"/>
    <w:rsid w:val="00651C34"/>
    <w:rsid w:val="006879BA"/>
    <w:rsid w:val="006936EF"/>
    <w:rsid w:val="006F067C"/>
    <w:rsid w:val="00710668"/>
    <w:rsid w:val="0074309A"/>
    <w:rsid w:val="00750D9F"/>
    <w:rsid w:val="007827C4"/>
    <w:rsid w:val="00823E9F"/>
    <w:rsid w:val="008256C4"/>
    <w:rsid w:val="008D0A6C"/>
    <w:rsid w:val="00935C97"/>
    <w:rsid w:val="00936E1F"/>
    <w:rsid w:val="00944BAF"/>
    <w:rsid w:val="009E4F9F"/>
    <w:rsid w:val="00A459FE"/>
    <w:rsid w:val="00A50D6F"/>
    <w:rsid w:val="00A831C7"/>
    <w:rsid w:val="00AA35A8"/>
    <w:rsid w:val="00AA4747"/>
    <w:rsid w:val="00AA7F38"/>
    <w:rsid w:val="00AC2EBD"/>
    <w:rsid w:val="00AE2BA7"/>
    <w:rsid w:val="00BA33C7"/>
    <w:rsid w:val="00BE746D"/>
    <w:rsid w:val="00C00F6D"/>
    <w:rsid w:val="00C15482"/>
    <w:rsid w:val="00C339DB"/>
    <w:rsid w:val="00D023B7"/>
    <w:rsid w:val="00D42F37"/>
    <w:rsid w:val="00D64753"/>
    <w:rsid w:val="00D943FE"/>
    <w:rsid w:val="00DC5856"/>
    <w:rsid w:val="00DD3A9B"/>
    <w:rsid w:val="00DF07BD"/>
    <w:rsid w:val="00E671B0"/>
    <w:rsid w:val="00EB66AD"/>
    <w:rsid w:val="00EB6AD3"/>
    <w:rsid w:val="00F41D82"/>
    <w:rsid w:val="00F55BD6"/>
    <w:rsid w:val="00FB3D1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AE2C7BA"/>
  <w15:docId w15:val="{321BD270-E7DE-40F1-9458-0A54421B6E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Pr>
      <w:rFonts w:ascii="Courier New" w:hAnsi="Courier New"/>
    </w:rPr>
  </w:style>
  <w:style w:type="character" w:styleId="Nmerodepgina">
    <w:name w:val="page number"/>
    <w:basedOn w:val="Fontepargpadro"/>
  </w:style>
  <w:style w:type="paragraph" w:styleId="Cabealho">
    <w:name w:val="header"/>
    <w:basedOn w:val="Normal"/>
    <w:pPr>
      <w:tabs>
        <w:tab w:val="center" w:pos="4419"/>
        <w:tab w:val="right" w:pos="8838"/>
      </w:tabs>
    </w:pPr>
  </w:style>
  <w:style w:type="paragraph" w:styleId="Rodap">
    <w:name w:val="footer"/>
    <w:basedOn w:val="Normal"/>
    <w:pPr>
      <w:tabs>
        <w:tab w:val="center" w:pos="4419"/>
        <w:tab w:val="right" w:pos="8838"/>
      </w:tabs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50</TotalTime>
  <Pages>2</Pages>
  <Words>602</Words>
  <Characters>3252</Characters>
  <Application>Microsoft Office Word</Application>
  <DocSecurity>0</DocSecurity>
  <Lines>27</Lines>
  <Paragraphs>7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3847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Secretaria</dc:creator>
  <cp:lastModifiedBy>Candida</cp:lastModifiedBy>
  <cp:revision>20</cp:revision>
  <cp:lastPrinted>2005-01-25T16:56:00Z</cp:lastPrinted>
  <dcterms:created xsi:type="dcterms:W3CDTF">2017-04-06T14:22:00Z</dcterms:created>
  <dcterms:modified xsi:type="dcterms:W3CDTF">2025-11-13T18:45:00Z</dcterms:modified>
</cp:coreProperties>
</file>