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427/2025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427/2025</w:t>
      </w:r>
    </w:p>
    <w:p w:rsidR="00D4051D" w:rsidRPr="00B42BAD" w:rsidP="00C942DB" w14:paraId="60180DB8" w14:textId="221276A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724695">
        <w:rPr>
          <w:rFonts w:ascii="Times New Roman" w:hAnsi="Times New Roman" w:cs="Times New Roman"/>
          <w:sz w:val="24"/>
          <w:szCs w:val="24"/>
        </w:rPr>
        <w:t>ATLETA</w:t>
      </w:r>
      <w:r w:rsidR="00486F5A">
        <w:rPr>
          <w:rFonts w:ascii="Times New Roman" w:hAnsi="Times New Roman" w:cs="Times New Roman"/>
          <w:sz w:val="24"/>
          <w:szCs w:val="24"/>
        </w:rPr>
        <w:t xml:space="preserve"> DE TIRO DESPORTIVO SENHOR </w:t>
      </w:r>
      <w:r w:rsidR="00724695">
        <w:rPr>
          <w:rFonts w:ascii="Times New Roman" w:hAnsi="Times New Roman" w:cs="Times New Roman"/>
          <w:sz w:val="24"/>
          <w:szCs w:val="24"/>
        </w:rPr>
        <w:t>DANILO GORRERA VELTRONI, POR TER ALCANÇADO O BICAMPEONATO DO CAMPEONATO NACIONAL MINEIRO DE TIRO IPSC 2025, NA CATEGORIA PRODUCTIONS OPTICS</w:t>
      </w:r>
      <w:r w:rsidR="00C5380E">
        <w:rPr>
          <w:rFonts w:ascii="Times New Roman" w:hAnsi="Times New Roman" w:cs="Times New Roman"/>
          <w:sz w:val="24"/>
          <w:szCs w:val="24"/>
        </w:rPr>
        <w:t xml:space="preserve">, FINAL </w:t>
      </w:r>
      <w:r w:rsidR="00486F5A">
        <w:rPr>
          <w:rFonts w:ascii="Times New Roman" w:hAnsi="Times New Roman" w:cs="Times New Roman"/>
          <w:sz w:val="24"/>
          <w:szCs w:val="24"/>
        </w:rPr>
        <w:t>REALIZAD</w:t>
      </w:r>
      <w:r w:rsidR="00C5380E">
        <w:rPr>
          <w:rFonts w:ascii="Times New Roman" w:hAnsi="Times New Roman" w:cs="Times New Roman"/>
          <w:sz w:val="24"/>
          <w:szCs w:val="24"/>
        </w:rPr>
        <w:t>A</w:t>
      </w:r>
      <w:r w:rsidR="00486F5A">
        <w:rPr>
          <w:rFonts w:ascii="Times New Roman" w:hAnsi="Times New Roman" w:cs="Times New Roman"/>
          <w:sz w:val="24"/>
          <w:szCs w:val="24"/>
        </w:rPr>
        <w:t xml:space="preserve"> NOS DIAS 15 E 16 DE NOVEMBRO </w:t>
      </w:r>
      <w:r w:rsidRPr="00B42BAD" w:rsidR="00CF1283">
        <w:rPr>
          <w:rFonts w:ascii="Times New Roman" w:hAnsi="Times New Roman" w:cs="Times New Roman"/>
          <w:sz w:val="24"/>
          <w:szCs w:val="24"/>
        </w:rPr>
        <w:t>DE 2025.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5380E" w:rsidP="00DC601E" w14:paraId="08BB16C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ao</w:t>
      </w:r>
      <w:r w:rsidRPr="00B42BAD" w:rsidR="00CF12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atleta de tiro desportivo senhor Danilo 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Gorrera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Veltroni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por ter 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alcaçado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Bicampeonato Nacional Mineiro de Tiro IPSC 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final realizada nos dias 15 e 16 de novembro de 2025, na cidade de Igarapé/MG.</w:t>
      </w:r>
    </w:p>
    <w:p w:rsidR="005D6E13" w:rsidP="00DC601E" w14:paraId="4F5B4863" w14:textId="0C65DFE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D65200" w:rsidRPr="00C942DB" w:rsidP="00DC601E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5380E" w:rsidP="004074F6" w14:paraId="186DCECB" w14:textId="7B9D26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42BAD" w:rsidR="00725E53">
        <w:rPr>
          <w:rFonts w:ascii="Times New Roman" w:hAnsi="Times New Roman" w:cs="Times New Roman"/>
          <w:sz w:val="24"/>
          <w:szCs w:val="24"/>
        </w:rPr>
        <w:t>A Câmara Municipal de Mogi Mirim, nos termos re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gimentais, vem, por meio desta </w:t>
      </w:r>
      <w:r w:rsidRPr="00B42BAD" w:rsidR="00CF1283">
        <w:rPr>
          <w:rStyle w:val="Strong"/>
          <w:rFonts w:ascii="Times New Roman" w:hAnsi="Times New Roman" w:cs="Times New Roman"/>
          <w:b w:val="0"/>
          <w:sz w:val="24"/>
          <w:szCs w:val="24"/>
        </w:rPr>
        <w:t>Moção de Aplausos e Congratulações</w:t>
      </w:r>
      <w:r w:rsidRPr="00B42BAD" w:rsidR="00CF1283">
        <w:rPr>
          <w:rFonts w:ascii="Times New Roman" w:hAnsi="Times New Roman" w:cs="Times New Roman"/>
          <w:b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expressar o mais profundo </w:t>
      </w:r>
      <w:r w:rsidRPr="00B42BAD" w:rsidR="00CF1283">
        <w:rPr>
          <w:rStyle w:val="Strong"/>
          <w:rFonts w:ascii="Times New Roman" w:hAnsi="Times New Roman" w:cs="Times New Roman"/>
          <w:b w:val="0"/>
          <w:sz w:val="24"/>
          <w:szCs w:val="24"/>
        </w:rPr>
        <w:t>reconhecimento e respeito</w:t>
      </w:r>
      <w:r w:rsidRPr="00B42BAD" w:rsidR="00CF1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BAD" w:rsidR="00CF1283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atleta Danilo </w:t>
      </w:r>
      <w:r>
        <w:rPr>
          <w:rFonts w:ascii="Times New Roman" w:hAnsi="Times New Roman" w:cs="Times New Roman"/>
          <w:sz w:val="24"/>
          <w:szCs w:val="24"/>
        </w:rPr>
        <w:t>Gorrera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Veltroni</w:t>
      </w:r>
      <w:r>
        <w:rPr>
          <w:rFonts w:ascii="Times New Roman" w:hAnsi="Times New Roman" w:cs="Times New Roman"/>
          <w:sz w:val="24"/>
          <w:szCs w:val="24"/>
        </w:rPr>
        <w:t xml:space="preserve">, que alcançou o título de Campeão e sagrou-se Bicampeão do Campeonato Nacional Mineiro de Tiro IPSC 2025, na categoria </w:t>
      </w:r>
      <w:r>
        <w:rPr>
          <w:rFonts w:ascii="Times New Roman" w:hAnsi="Times New Roman" w:cs="Times New Roman"/>
          <w:sz w:val="24"/>
          <w:szCs w:val="24"/>
        </w:rPr>
        <w:t>Productions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Optics</w:t>
      </w:r>
      <w:r>
        <w:rPr>
          <w:rFonts w:ascii="Times New Roman" w:hAnsi="Times New Roman" w:cs="Times New Roman"/>
          <w:sz w:val="24"/>
          <w:szCs w:val="24"/>
        </w:rPr>
        <w:t xml:space="preserve">, na final </w:t>
      </w:r>
      <w:r w:rsidR="00DE1E1B">
        <w:rPr>
          <w:rFonts w:ascii="Times New Roman" w:hAnsi="Times New Roman" w:cs="Times New Roman"/>
          <w:sz w:val="24"/>
          <w:szCs w:val="24"/>
        </w:rPr>
        <w:t xml:space="preserve">ocorrido, </w:t>
      </w:r>
      <w:r>
        <w:rPr>
          <w:rFonts w:ascii="Times New Roman" w:hAnsi="Times New Roman" w:cs="Times New Roman"/>
          <w:sz w:val="24"/>
          <w:szCs w:val="24"/>
        </w:rPr>
        <w:t>em 15 e 16 de novembro</w:t>
      </w:r>
      <w:r w:rsidRPr="00B42BAD" w:rsidR="00CF128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de 2025</w:t>
      </w:r>
      <w:r w:rsidRPr="00B42BAD" w:rsidR="00CF1283">
        <w:rPr>
          <w:rFonts w:ascii="Times New Roman" w:hAnsi="Times New Roman" w:cs="Times New Roman"/>
          <w:b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DE1E1B">
        <w:rPr>
          <w:rFonts w:ascii="Times New Roman" w:hAnsi="Times New Roman" w:cs="Times New Roman"/>
          <w:sz w:val="24"/>
          <w:szCs w:val="24"/>
        </w:rPr>
        <w:t xml:space="preserve">com a final na cidade de Igarapé/MG.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O título de 2025 consolida sua vitória anterior de 2024, atestando a excelência e a constância de seu desempenho no cenário nacional do tiro esportivo.</w:t>
      </w:r>
    </w:p>
    <w:p w:rsidR="00DE1E1B" w:rsidRPr="00C56664" w:rsidP="004074F6" w14:paraId="2CA32FB3" w14:textId="5DF014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esporte praticado pelo homenageado é o 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IPSC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International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Practical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Shooting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Confederation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), uma modalidade que remonta ao sul da Califórnia (EUA, anos 50) e que hoje é regulamentada e disputada em mais de noventa "Regiões" ao redor do mundo.</w:t>
      </w:r>
    </w:p>
    <w:p w:rsidR="00DE1E1B" w:rsidP="004074F6" w14:paraId="3F6F1865" w14:textId="79608D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IPSC não é apenas um teste de pontaria estática; ele é um esporte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dinâmico e desafiador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exige o domínio de três pilares fundamentais, expressos em seu lema: 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Diligentia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Vis, 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Celeritas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(Precisão, Potência e Velocidade).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conquista de Danilo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Gorrera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Veltroni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demonstra um domínio técnico excepcional, </w:t>
      </w:r>
    </w:p>
    <w:p w:rsidR="00DE1E1B" w:rsidRPr="00C56664" w:rsidP="004074F6" w14:paraId="57D9293D" w14:textId="6843D3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Campeonato Nacional Mineiro de Tiro IPSC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uma competição de alto nível, exigente e extensa, que se desenvolve em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oito etapas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longo do ano, culminando na final realizada na cidade de Igarapé, Minas Gerais.</w:t>
      </w:r>
    </w:p>
    <w:p w:rsidR="00DE1E1B" w:rsidRPr="00C56664" w:rsidP="004074F6" w14:paraId="410FF5F5" w14:textId="3C1901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C5666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Bicampeonato (2024 e 2025)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categoria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Production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Optics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reflete não apenas o talento do atleta em uma única prova, mas sim a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disciplina, o foco, a dedicação contínua e a regularidade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necessárias para manter o alto desempenho em múltiplas etapas.</w:t>
      </w:r>
    </w:p>
    <w:p w:rsidR="00DE1E1B" w:rsidRPr="00C56664" w:rsidP="004074F6" w14:paraId="603FEDE6" w14:textId="237333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conquistar este prestigiado título de forma consecutiva, Danilo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Gorrera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Veltroni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4074F6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leva o nome de Mogi Mirim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cenário esportivo nacional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s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erve como um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embaixador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esporte, promovendo os valores de concentração e responsabilidade inerentes à modalidade.</w:t>
      </w:r>
    </w:p>
    <w:p w:rsidR="00DE1E1B" w:rsidP="004074F6" w14:paraId="0F967A22" w14:textId="1598F7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</w:t>
      </w:r>
      <w:r w:rsidRPr="00C566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reconhecendo o esforço, a dedicação e o êxito do atleta Danilo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Gorrera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Veltroni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 Casa Legislativa sente-se honrada em lhe conceder os mais efusivos Votos de Congratulações e Aplausos por seu bicampeonato no Tiro Prático IPSC.</w:t>
      </w:r>
    </w:p>
    <w:p w:rsidR="004074F6" w:rsidRPr="00C56664" w:rsidP="004074F6" w14:paraId="613D5F0E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B42BAD" w:rsidP="00124B39" w14:paraId="1D420E59" w14:textId="36A50907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="00DE1E1B">
        <w:t>1</w:t>
      </w:r>
      <w:r w:rsidRPr="00B42BAD" w:rsidR="00B42BAD">
        <w:t>8</w:t>
      </w:r>
      <w:r w:rsidRPr="00B42BAD" w:rsidR="00B717F8">
        <w:t xml:space="preserve"> </w:t>
      </w:r>
      <w:r w:rsidRPr="00B42BAD">
        <w:t xml:space="preserve">de </w:t>
      </w:r>
      <w:r w:rsidR="00DE1E1B">
        <w:t>novembro</w:t>
      </w:r>
      <w:r w:rsidRPr="00B42BAD"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156E29A8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3E40D1B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57BA68D1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EF693E" w:rsidP="004074F6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4074F6" w14:paraId="112178AE" w14:textId="4F81335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4074F6" w14:paraId="1FBA9A3F" w14:textId="5006542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4074F6" w14:paraId="44716A9E" w14:textId="1DD721E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9711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3800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868"/>
    <w:multiLevelType w:val="multilevel"/>
    <w:tmpl w:val="362A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5239E"/>
    <w:multiLevelType w:val="multilevel"/>
    <w:tmpl w:val="34C6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974D8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074F6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86F5A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02D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4695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40C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380E"/>
    <w:rsid w:val="00C54EFF"/>
    <w:rsid w:val="00C5518A"/>
    <w:rsid w:val="00C56664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1E1B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C9A88A4-435E-45AD-917D-38DDE821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2025-11-19T17:59:56Z</cp:lastPrinted>
  <dcterms:created xsi:type="dcterms:W3CDTF">2025-11-18T15:00:00Z</dcterms:created>
  <dcterms:modified xsi:type="dcterms:W3CDTF">2025-11-19T17:58:00Z</dcterms:modified>
</cp:coreProperties>
</file>