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933/2025</w:t>
      </w:r>
      <w:r>
        <w:rPr>
          <w:b/>
          <w:sz w:val="24"/>
          <w:szCs w:val="24"/>
        </w:rPr>
        <w:t>Indicação Nº 933/2025</w:t>
      </w:r>
    </w:p>
    <w:p w:rsidR="0055532E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RPr="00DD2109" w:rsidP="0055532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 w:rsidRPr="00DD2109">
        <w:rPr>
          <w:b/>
          <w:sz w:val="24"/>
          <w:szCs w:val="24"/>
        </w:rPr>
        <w:t>E</w:t>
      </w:r>
      <w:r w:rsidRPr="00DD2109">
        <w:rPr>
          <w:rStyle w:val="Strong"/>
          <w:sz w:val="24"/>
          <w:szCs w:val="24"/>
        </w:rPr>
        <w:t>MENTA:</w:t>
      </w:r>
      <w:r w:rsidRPr="00DD2109">
        <w:rPr>
          <w:b/>
          <w:sz w:val="24"/>
          <w:szCs w:val="24"/>
        </w:rPr>
        <w:t xml:space="preserve"> INDICO AO EXCELENTÍSSIMO SENHOR PREFEITO MUNICIPAL, DR. PAULO DE OLIVEIRA E SILVA, POR INTERMÉDIO DA SECRETARIA COMPETENTE, QUE SEJA PROVIDENCIADA, COM URGÊNCIA, A DESOBSTRUÇÃO DO BUEIRO LOCALIZADO NA RUA DOUTOR ALEXANDRE COELHO, CRUZAMENTO COM A RUA MAESTRO AZEVEDO, CENTRO - REGIÃO CENTRAL.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015812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E226CC" w:rsidP="00E226CC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  <w:r w:rsidRPr="00A247B8" w:rsidR="00A247B8">
        <w:rPr>
          <w:kern w:val="0"/>
          <w:sz w:val="24"/>
          <w:szCs w:val="24"/>
        </w:rPr>
        <w:t xml:space="preserve"> </w:t>
      </w:r>
    </w:p>
    <w:p w:rsidR="00DD2109" w:rsidP="0055532E">
      <w:pPr>
        <w:pStyle w:val="NormalWeb"/>
        <w:spacing w:line="276" w:lineRule="auto"/>
        <w:jc w:val="both"/>
      </w:pPr>
      <w:r>
        <w:rPr>
          <w:b/>
        </w:rPr>
        <w:tab/>
      </w:r>
      <w:r w:rsidR="00495D08">
        <w:t xml:space="preserve"> </w:t>
      </w:r>
      <w:r w:rsidR="00C06BF0">
        <w:t xml:space="preserve">Na data de </w:t>
      </w:r>
      <w:r w:rsidRPr="00C06BF0" w:rsidR="00C06BF0">
        <w:rPr>
          <w:b/>
        </w:rPr>
        <w:t>19</w:t>
      </w:r>
      <w:r w:rsidR="00C06BF0">
        <w:rPr>
          <w:b/>
        </w:rPr>
        <w:t xml:space="preserve"> de novembro </w:t>
      </w:r>
      <w:r w:rsidRPr="00C06BF0">
        <w:rPr>
          <w:b/>
        </w:rPr>
        <w:t>de 2025</w:t>
      </w:r>
      <w:r>
        <w:t xml:space="preserve">, este Vereador esteve pessoalmente no local da demanda e, no exercício de sua função fiscalizadora, constatou que o bueiro localizado na </w:t>
      </w:r>
      <w:r w:rsidRPr="00C06BF0">
        <w:rPr>
          <w:b/>
        </w:rPr>
        <w:t>Rua</w:t>
      </w:r>
      <w:r>
        <w:t xml:space="preserve"> </w:t>
      </w:r>
      <w:r w:rsidRPr="00C06BF0">
        <w:rPr>
          <w:b/>
        </w:rPr>
        <w:t>Doutor Alexandre Coelho,</w:t>
      </w:r>
      <w:r>
        <w:t xml:space="preserve"> no cruzamento com a </w:t>
      </w:r>
      <w:r w:rsidRPr="00C06BF0">
        <w:rPr>
          <w:b/>
        </w:rPr>
        <w:t>Rua Maestro Azevedo</w:t>
      </w:r>
      <w:r>
        <w:t>, encontra-se obstruído por terra, folhagem e grande acúmulo de sujeira, o que impede o escoamento adequado das águas pluviais.</w:t>
      </w:r>
    </w:p>
    <w:p w:rsidR="00DD2109" w:rsidP="0055532E">
      <w:pPr>
        <w:pStyle w:val="NormalWeb"/>
        <w:spacing w:line="276" w:lineRule="auto"/>
        <w:jc w:val="both"/>
      </w:pPr>
      <w:r>
        <w:tab/>
      </w:r>
      <w:r w:rsidR="00C06BF0">
        <w:t>Tal obstrução</w:t>
      </w:r>
      <w:r>
        <w:t>, compromete significativamente a eficiência do sistema de drenagem do bairro, podendo ocasionar alagamentos, gerar impactos negativos na mobilidade urbana e representar riscos à segurança dos moradores.</w:t>
      </w:r>
    </w:p>
    <w:p w:rsidR="00DD2109" w:rsidP="0055532E">
      <w:pPr>
        <w:pStyle w:val="NormalWeb"/>
        <w:spacing w:line="276" w:lineRule="auto"/>
        <w:jc w:val="both"/>
      </w:pPr>
      <w:r>
        <w:tab/>
        <w:t xml:space="preserve">Com o objetivo de evitar danos e prejuízos à população, é essencial que os bueiros de nosso município estejam em plenas condições de funcionamento, garantindo o escoamento eficaz das águas da chuva e prevenindo transtornos à população </w:t>
      </w:r>
      <w:r>
        <w:t>mogimiriana</w:t>
      </w:r>
      <w:r>
        <w:t>.</w:t>
      </w:r>
    </w:p>
    <w:p w:rsidR="00495D08" w:rsidRPr="00DD2109" w:rsidP="0055532E">
      <w:pPr>
        <w:pStyle w:val="NormalWeb"/>
        <w:spacing w:line="276" w:lineRule="auto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>
        <w:rPr>
          <w:rStyle w:val="Strong"/>
        </w:rPr>
        <w:t>INDICAÇÃO</w:t>
      </w:r>
      <w:r>
        <w:t xml:space="preserve">, a ser encaminhada ao Senhor Prefeito Municipal, Paulo de Oliveira e Silva, juntamente com a Secretaria competente, </w:t>
      </w:r>
      <w:r w:rsidRPr="00DD2109">
        <w:rPr>
          <w:b/>
        </w:rPr>
        <w:t>solicitando que seja realizada a desobstrução do bueiro localizado na Rua Doutor Alexandre Coelho, no cruzamento com a Rua Maestro Azevedo, visando melhorias na drenagem pluvial daquela localidade, no Centro – Região Central.</w:t>
      </w:r>
    </w:p>
    <w:p w:rsidR="0055532E" w:rsidP="0055532E">
      <w:pPr>
        <w:pStyle w:val="NormalWeb"/>
        <w:jc w:val="center"/>
        <w:rPr>
          <w:rStyle w:val="Fontepargpadro00"/>
          <w:rFonts w:cs="Arial"/>
          <w:b/>
        </w:rPr>
      </w:pPr>
    </w:p>
    <w:p w:rsidR="00160C32" w:rsidRPr="005707A3" w:rsidP="0055532E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B67585">
        <w:rPr>
          <w:rStyle w:val="Fontepargpadro00"/>
          <w:rFonts w:cs="Arial"/>
          <w:b/>
        </w:rPr>
        <w:t>“VEREADOR SANTO RÓTOL</w:t>
      </w:r>
      <w:r w:rsidR="007A6937">
        <w:rPr>
          <w:rStyle w:val="Fontepargpadro00"/>
          <w:rFonts w:cs="Arial"/>
          <w:b/>
        </w:rPr>
        <w:t>LI”, em 27</w:t>
      </w:r>
      <w:r w:rsidR="00E226CC">
        <w:rPr>
          <w:rStyle w:val="Fontepargpadro00"/>
          <w:rFonts w:cs="Arial"/>
          <w:b/>
        </w:rPr>
        <w:t xml:space="preserve"> </w:t>
      </w:r>
      <w:r w:rsidR="006D403D">
        <w:rPr>
          <w:rStyle w:val="Fontepargpadro00"/>
          <w:rFonts w:cs="Arial"/>
          <w:b/>
        </w:rPr>
        <w:t xml:space="preserve">de novembro </w:t>
      </w:r>
      <w:r>
        <w:rPr>
          <w:rStyle w:val="Fontepargpadro00"/>
          <w:rFonts w:cs="Arial"/>
          <w:b/>
        </w:rPr>
        <w:t>de 2025.</w:t>
      </w:r>
    </w:p>
    <w:p w:rsidR="0055532E" w:rsidP="0055532E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55532E" w:rsidP="0055532E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55532E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P="0055532E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111125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23587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DD2109" w:rsidP="0055532E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DD2109" w:rsidP="00757C0D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DD2109" w:rsidP="00757C0D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DD2109" w:rsidP="00757C0D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06237C" w:rsidP="00757C0D">
      <w:pPr>
        <w:suppressAutoHyphens/>
        <w:jc w:val="center"/>
        <w:rPr>
          <w:noProof/>
        </w:rPr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165100</wp:posOffset>
                </wp:positionV>
                <wp:extent cx="6046470" cy="8023225"/>
                <wp:effectExtent l="0" t="0" r="0" b="0"/>
                <wp:wrapNone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46470" cy="8023225"/>
                          <a:chOff x="0" y="0"/>
                          <a:chExt cx="6046470" cy="8023225"/>
                        </a:xfrm>
                      </wpg:grpSpPr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475" y="4048125"/>
                            <a:ext cx="5300345" cy="3975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6575" y="1905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8" o:spid="_x0000_s1025" style="width:476.1pt;height:631.75pt;margin-top:13pt;margin-left:424.9pt;mso-position-horizontal:right;mso-position-horizontal-relative:margin;position:absolute;z-index:251660288" coordsize="60464,802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6" type="#_x0000_t75" style="width:53004;height:39751;left:3714;mso-wrap-style:square;position:absolute;top:40481;visibility:visible">
                  <v:imagedata r:id="rId6" o:title=""/>
                  <v:path arrowok="t"/>
                </v:shape>
                <v:shape id="Imagem 6" o:spid="_x0000_s1027" type="#_x0000_t75" style="width:29698;height:39598;mso-wrap-style:square;position:absolute;visibility:visible">
                  <v:imagedata r:id="rId7" o:title=""/>
                  <v:path arrowok="t"/>
                </v:shape>
                <v:shape id="Imagem 7" o:spid="_x0000_s1028" type="#_x0000_t75" style="width:29699;height:39599;left:30765;mso-wrap-style:square;position:absolute;top:190;visibility:visible">
                  <v:imagedata r:id="rId8" o:title=""/>
                  <v:path arrowok="t"/>
                </v:shape>
                <w10:wrap anchorx="margin"/>
              </v:group>
            </w:pict>
          </mc:Fallback>
        </mc:AlternateContent>
      </w:r>
      <w:bookmarkEnd w:id="0"/>
    </w:p>
    <w:p w:rsidR="0006237C" w:rsidP="00757C0D">
      <w:pPr>
        <w:suppressAutoHyphens/>
        <w:jc w:val="center"/>
        <w:rPr>
          <w:noProof/>
        </w:rPr>
      </w:pPr>
    </w:p>
    <w:p w:rsidR="0006237C" w:rsidP="00757C0D">
      <w:pPr>
        <w:suppressAutoHyphens/>
        <w:jc w:val="center"/>
      </w:pPr>
    </w:p>
    <w:p w:rsidR="0006237C" w:rsidP="00757C0D">
      <w:pPr>
        <w:suppressAutoHyphens/>
        <w:jc w:val="center"/>
      </w:pPr>
    </w:p>
    <w:p w:rsidR="0006237C" w:rsidP="00757C0D">
      <w:pPr>
        <w:suppressAutoHyphens/>
        <w:jc w:val="center"/>
      </w:pPr>
    </w:p>
    <w:p w:rsidR="0006237C" w:rsidP="00757C0D">
      <w:pPr>
        <w:suppressAutoHyphens/>
        <w:jc w:val="center"/>
      </w:pPr>
    </w:p>
    <w:p w:rsidR="0006237C" w:rsidP="00757C0D">
      <w:pPr>
        <w:suppressAutoHyphens/>
        <w:jc w:val="center"/>
      </w:pPr>
    </w:p>
    <w:p w:rsidR="0006237C" w:rsidP="00757C0D">
      <w:pPr>
        <w:suppressAutoHyphens/>
        <w:jc w:val="center"/>
      </w:pPr>
    </w:p>
    <w:p w:rsidR="00DD2109" w:rsidRPr="00757C0D" w:rsidP="00757C0D">
      <w:pPr>
        <w:suppressAutoHyphens/>
        <w:jc w:val="center"/>
      </w:pPr>
    </w:p>
    <w:sectPr w:rsidSect="0055532E">
      <w:headerReference w:type="default" r:id="rId9"/>
      <w:footerReference w:type="default" r:id="rId10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561F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561F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4561F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14561F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4561F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791305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14561F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4577027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4561F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14561F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14561F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13F6EAD"/>
    <w:multiLevelType w:val="multilevel"/>
    <w:tmpl w:val="4B321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15812"/>
    <w:rsid w:val="000310FE"/>
    <w:rsid w:val="0003325D"/>
    <w:rsid w:val="00037BBF"/>
    <w:rsid w:val="00046DB0"/>
    <w:rsid w:val="0005006D"/>
    <w:rsid w:val="00054611"/>
    <w:rsid w:val="0006237C"/>
    <w:rsid w:val="000644DD"/>
    <w:rsid w:val="00065BE1"/>
    <w:rsid w:val="00071746"/>
    <w:rsid w:val="00085E91"/>
    <w:rsid w:val="00091BBF"/>
    <w:rsid w:val="00096E50"/>
    <w:rsid w:val="000D1338"/>
    <w:rsid w:val="000E0A22"/>
    <w:rsid w:val="000F505D"/>
    <w:rsid w:val="001114B4"/>
    <w:rsid w:val="0012180B"/>
    <w:rsid w:val="0013203F"/>
    <w:rsid w:val="001348D5"/>
    <w:rsid w:val="00135F27"/>
    <w:rsid w:val="001406C1"/>
    <w:rsid w:val="0014561F"/>
    <w:rsid w:val="00160C32"/>
    <w:rsid w:val="00172B38"/>
    <w:rsid w:val="00175EDE"/>
    <w:rsid w:val="001772C9"/>
    <w:rsid w:val="001A2B75"/>
    <w:rsid w:val="001D7D0B"/>
    <w:rsid w:val="00207F61"/>
    <w:rsid w:val="00214E72"/>
    <w:rsid w:val="002421E2"/>
    <w:rsid w:val="00256755"/>
    <w:rsid w:val="00260202"/>
    <w:rsid w:val="00260CD0"/>
    <w:rsid w:val="0027616A"/>
    <w:rsid w:val="002A7946"/>
    <w:rsid w:val="002E6B73"/>
    <w:rsid w:val="00311759"/>
    <w:rsid w:val="003259F2"/>
    <w:rsid w:val="00326B14"/>
    <w:rsid w:val="00337F1E"/>
    <w:rsid w:val="00343A52"/>
    <w:rsid w:val="00354EA8"/>
    <w:rsid w:val="0035776B"/>
    <w:rsid w:val="0035778E"/>
    <w:rsid w:val="00364FEA"/>
    <w:rsid w:val="00386412"/>
    <w:rsid w:val="003959E1"/>
    <w:rsid w:val="003E5E4B"/>
    <w:rsid w:val="003F2155"/>
    <w:rsid w:val="00410D51"/>
    <w:rsid w:val="00430A40"/>
    <w:rsid w:val="004572E2"/>
    <w:rsid w:val="0046248C"/>
    <w:rsid w:val="004668ED"/>
    <w:rsid w:val="004856F0"/>
    <w:rsid w:val="00495214"/>
    <w:rsid w:val="00495D08"/>
    <w:rsid w:val="004B2731"/>
    <w:rsid w:val="004C2F41"/>
    <w:rsid w:val="004E3BE5"/>
    <w:rsid w:val="0050273D"/>
    <w:rsid w:val="00507232"/>
    <w:rsid w:val="0053589F"/>
    <w:rsid w:val="00547712"/>
    <w:rsid w:val="0055532E"/>
    <w:rsid w:val="00556E08"/>
    <w:rsid w:val="00561A93"/>
    <w:rsid w:val="00564C59"/>
    <w:rsid w:val="005707A3"/>
    <w:rsid w:val="00572928"/>
    <w:rsid w:val="00576AE3"/>
    <w:rsid w:val="005A510A"/>
    <w:rsid w:val="005E0F4F"/>
    <w:rsid w:val="005E1AA3"/>
    <w:rsid w:val="005E460A"/>
    <w:rsid w:val="005F0E7E"/>
    <w:rsid w:val="005F2428"/>
    <w:rsid w:val="005F4E7D"/>
    <w:rsid w:val="00611AE5"/>
    <w:rsid w:val="00613CDD"/>
    <w:rsid w:val="00622E49"/>
    <w:rsid w:val="00643731"/>
    <w:rsid w:val="006571EA"/>
    <w:rsid w:val="00694B76"/>
    <w:rsid w:val="006B00DA"/>
    <w:rsid w:val="006D403D"/>
    <w:rsid w:val="006F3ACA"/>
    <w:rsid w:val="0071453E"/>
    <w:rsid w:val="007259B5"/>
    <w:rsid w:val="00737A67"/>
    <w:rsid w:val="00745E89"/>
    <w:rsid w:val="00757C0D"/>
    <w:rsid w:val="007629DE"/>
    <w:rsid w:val="007705CE"/>
    <w:rsid w:val="007757C6"/>
    <w:rsid w:val="00790EC7"/>
    <w:rsid w:val="007A6937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81A0B"/>
    <w:rsid w:val="00892851"/>
    <w:rsid w:val="008A3719"/>
    <w:rsid w:val="008A67D9"/>
    <w:rsid w:val="008C2699"/>
    <w:rsid w:val="008F2352"/>
    <w:rsid w:val="008F7CFD"/>
    <w:rsid w:val="00935568"/>
    <w:rsid w:val="00937143"/>
    <w:rsid w:val="009506F9"/>
    <w:rsid w:val="00955F5B"/>
    <w:rsid w:val="0096709F"/>
    <w:rsid w:val="00980889"/>
    <w:rsid w:val="00984B64"/>
    <w:rsid w:val="00985EFB"/>
    <w:rsid w:val="009B3FF5"/>
    <w:rsid w:val="009D3E53"/>
    <w:rsid w:val="009E4801"/>
    <w:rsid w:val="00A00A4C"/>
    <w:rsid w:val="00A1009B"/>
    <w:rsid w:val="00A13C43"/>
    <w:rsid w:val="00A16401"/>
    <w:rsid w:val="00A247B8"/>
    <w:rsid w:val="00A66116"/>
    <w:rsid w:val="00AA045C"/>
    <w:rsid w:val="00AC2D02"/>
    <w:rsid w:val="00AC5912"/>
    <w:rsid w:val="00AE589F"/>
    <w:rsid w:val="00B303FF"/>
    <w:rsid w:val="00B67585"/>
    <w:rsid w:val="00B73370"/>
    <w:rsid w:val="00B807BA"/>
    <w:rsid w:val="00B87740"/>
    <w:rsid w:val="00BA301D"/>
    <w:rsid w:val="00BC731F"/>
    <w:rsid w:val="00BF0E79"/>
    <w:rsid w:val="00C06BF0"/>
    <w:rsid w:val="00C14C8F"/>
    <w:rsid w:val="00C7135E"/>
    <w:rsid w:val="00C855DA"/>
    <w:rsid w:val="00CA38F0"/>
    <w:rsid w:val="00CE6F17"/>
    <w:rsid w:val="00D14B0A"/>
    <w:rsid w:val="00D23261"/>
    <w:rsid w:val="00D23BC7"/>
    <w:rsid w:val="00D72FA0"/>
    <w:rsid w:val="00D945BF"/>
    <w:rsid w:val="00DB73E8"/>
    <w:rsid w:val="00DD20BE"/>
    <w:rsid w:val="00DD2109"/>
    <w:rsid w:val="00DD4189"/>
    <w:rsid w:val="00DE41D9"/>
    <w:rsid w:val="00DF0DEF"/>
    <w:rsid w:val="00E019D8"/>
    <w:rsid w:val="00E17446"/>
    <w:rsid w:val="00E226CC"/>
    <w:rsid w:val="00E50D55"/>
    <w:rsid w:val="00E55B7D"/>
    <w:rsid w:val="00EA5737"/>
    <w:rsid w:val="00EA6F16"/>
    <w:rsid w:val="00EA7952"/>
    <w:rsid w:val="00EB3265"/>
    <w:rsid w:val="00EC16B7"/>
    <w:rsid w:val="00ED388C"/>
    <w:rsid w:val="00EF1251"/>
    <w:rsid w:val="00F34D20"/>
    <w:rsid w:val="00F4273A"/>
    <w:rsid w:val="00F530BB"/>
    <w:rsid w:val="00F558F2"/>
    <w:rsid w:val="00F940CC"/>
    <w:rsid w:val="00FA1F81"/>
    <w:rsid w:val="00FA2DC5"/>
    <w:rsid w:val="00FB25BA"/>
    <w:rsid w:val="00FB40A2"/>
    <w:rsid w:val="00FC098E"/>
    <w:rsid w:val="00FC771F"/>
    <w:rsid w:val="00FD42E8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99B38-C9E8-4C32-878F-7C022F758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2025-11-27T18:06:39Z</cp:lastPrinted>
  <dcterms:created xsi:type="dcterms:W3CDTF">2025-11-27T18:00:00Z</dcterms:created>
  <dcterms:modified xsi:type="dcterms:W3CDTF">2025-11-27T18:00:00Z</dcterms:modified>
</cp:coreProperties>
</file>