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75E4" w:rsidRDefault="009E75E4" w:rsidP="00855D59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7E7F8B" w:rsidRPr="00771287" w:rsidRDefault="00D1580E" w:rsidP="00771287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  <w:r w:rsidRPr="00414414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PROJETO DE LEI Nº 115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 xml:space="preserve"> DE </w:t>
      </w:r>
      <w:r w:rsidRPr="00414414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2025</w:t>
      </w:r>
    </w:p>
    <w:p w:rsidR="007E7F8B" w:rsidRPr="00414414" w:rsidRDefault="00000000" w:rsidP="00771287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  <w:r w:rsidRPr="00414414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 xml:space="preserve">AUTÓGRAFO Nº </w:t>
      </w:r>
      <w:r w:rsidR="00855D59" w:rsidRPr="00414414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 xml:space="preserve">136 </w:t>
      </w:r>
      <w:r w:rsidRPr="00414414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DE 202</w:t>
      </w:r>
      <w:r w:rsidR="00771287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5</w:t>
      </w:r>
    </w:p>
    <w:p w:rsidR="007E7F8B" w:rsidRPr="00414414" w:rsidRDefault="007E7F8B" w:rsidP="00771287">
      <w:pPr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7E7F8B" w:rsidRPr="00414414" w:rsidRDefault="00000000" w:rsidP="00771287">
      <w:pPr>
        <w:ind w:left="3969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414414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Institui o Dia Municipal de Valorização do Gari, a ser comemorado anualmente no dia 16 de maio, e dá outras providências. </w:t>
      </w:r>
    </w:p>
    <w:p w:rsidR="007E7F8B" w:rsidRPr="00414414" w:rsidRDefault="007E7F8B" w:rsidP="007E7F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E7F8B" w:rsidRPr="00414414" w:rsidRDefault="00000000" w:rsidP="00091E83">
      <w:pPr>
        <w:pStyle w:val="article-text"/>
        <w:spacing w:before="0" w:after="0"/>
        <w:ind w:firstLine="720"/>
        <w:jc w:val="both"/>
        <w:rPr>
          <w:rFonts w:ascii="Times New Roman" w:hAnsi="Times New Roman" w:cs="Times New Roman"/>
          <w:bCs/>
          <w:color w:val="auto"/>
        </w:rPr>
      </w:pPr>
      <w:r w:rsidRPr="00414414">
        <w:rPr>
          <w:rFonts w:ascii="Times New Roman" w:hAnsi="Times New Roman" w:cs="Times New Roman"/>
          <w:color w:val="auto"/>
        </w:rPr>
        <w:t>A</w:t>
      </w:r>
      <w:r w:rsidRPr="00414414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334E57" w:rsidRPr="00414414">
        <w:rPr>
          <w:rFonts w:ascii="Times New Roman" w:hAnsi="Times New Roman" w:cs="Times New Roman"/>
          <w:color w:val="auto"/>
        </w:rPr>
        <w:t>aprova:</w:t>
      </w:r>
    </w:p>
    <w:p w:rsidR="007E7F8B" w:rsidRPr="00414414" w:rsidRDefault="007E7F8B" w:rsidP="007E7F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1580E" w:rsidRPr="00D1580E" w:rsidRDefault="00D1580E" w:rsidP="00D1580E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580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1º </w:t>
      </w:r>
      <w:r w:rsidRPr="00D1580E">
        <w:rPr>
          <w:rFonts w:ascii="Times New Roman" w:eastAsia="Times New Roman" w:hAnsi="Times New Roman" w:cs="Times New Roman"/>
          <w:sz w:val="24"/>
          <w:szCs w:val="24"/>
          <w:lang w:eastAsia="pt-BR"/>
        </w:rPr>
        <w:t>Fica instituído o dia 16 de maio como o Dia Municipal de Valorização do Gari, em homenagem aos profissionais que atuam nos serviços de limpeza urbana, asseio, conservação e coleta de resíduos sólidos.</w:t>
      </w:r>
    </w:p>
    <w:p w:rsidR="00D1580E" w:rsidRPr="00D1580E" w:rsidRDefault="00D1580E" w:rsidP="00D1580E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1580E" w:rsidRPr="00D1580E" w:rsidRDefault="00D1580E" w:rsidP="00D1580E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580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2º </w:t>
      </w:r>
      <w:r w:rsidRPr="00D1580E">
        <w:rPr>
          <w:rFonts w:ascii="Times New Roman" w:eastAsia="Times New Roman" w:hAnsi="Times New Roman" w:cs="Times New Roman"/>
          <w:sz w:val="24"/>
          <w:szCs w:val="24"/>
          <w:lang w:eastAsia="pt-BR"/>
        </w:rPr>
        <w:t>A data instituída por esta Lei passará a integrar o Calendário Oficial de Eventos do Município de Mogi Mirim.</w:t>
      </w:r>
    </w:p>
    <w:p w:rsidR="00D1580E" w:rsidRPr="00D1580E" w:rsidRDefault="00D1580E" w:rsidP="00D1580E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1580E" w:rsidRPr="00D1580E" w:rsidRDefault="00D1580E" w:rsidP="00D1580E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580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3º </w:t>
      </w:r>
      <w:r w:rsidRPr="00D1580E">
        <w:rPr>
          <w:rFonts w:ascii="Times New Roman" w:eastAsia="Times New Roman" w:hAnsi="Times New Roman" w:cs="Times New Roman"/>
          <w:sz w:val="24"/>
          <w:szCs w:val="24"/>
          <w:lang w:eastAsia="pt-BR"/>
        </w:rPr>
        <w:t>Fica autorizado o Poder Executivo, a realizar ou firmar parcerias com entidades públicas e privadas para a promoção de ações voltadas à valorização desses profissionais e à conscientização da população sobre a importância do trabalho desempenhado pelos garis para a saúde pública e a preservação do meio ambiente.</w:t>
      </w:r>
    </w:p>
    <w:p w:rsidR="00D1580E" w:rsidRPr="00D1580E" w:rsidRDefault="00D1580E" w:rsidP="00D1580E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1580E" w:rsidRPr="00D1580E" w:rsidRDefault="00D1580E" w:rsidP="00D1580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580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4º </w:t>
      </w:r>
      <w:r w:rsidRPr="00D1580E">
        <w:rPr>
          <w:rFonts w:ascii="Times New Roman" w:eastAsia="Times New Roman" w:hAnsi="Times New Roman" w:cs="Times New Roman"/>
          <w:sz w:val="24"/>
          <w:szCs w:val="24"/>
          <w:lang w:eastAsia="pt-BR"/>
        </w:rPr>
        <w:t>Esta Lei entra em vigor na data de sua publicação.</w:t>
      </w:r>
    </w:p>
    <w:p w:rsidR="00334E57" w:rsidRDefault="00334E57">
      <w:pPr>
        <w:rPr>
          <w:rFonts w:ascii="Times New Roman" w:hAnsi="Times New Roman" w:cs="Times New Roman"/>
          <w:sz w:val="24"/>
          <w:szCs w:val="24"/>
        </w:rPr>
      </w:pPr>
    </w:p>
    <w:p w:rsidR="00D1580E" w:rsidRPr="00414414" w:rsidRDefault="00D1580E">
      <w:pPr>
        <w:rPr>
          <w:rFonts w:ascii="Times New Roman" w:hAnsi="Times New Roman" w:cs="Times New Roman"/>
          <w:sz w:val="24"/>
          <w:szCs w:val="24"/>
        </w:rPr>
      </w:pPr>
    </w:p>
    <w:p w:rsidR="00334E57" w:rsidRPr="00414414" w:rsidRDefault="0000000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14414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 w:rsidR="00855D59" w:rsidRPr="00414414">
        <w:rPr>
          <w:rFonts w:ascii="Times New Roman" w:hAnsi="Times New Roman" w:cs="Times New Roman"/>
          <w:sz w:val="24"/>
          <w:szCs w:val="24"/>
        </w:rPr>
        <w:t>2 de dezembro de 2025</w:t>
      </w:r>
      <w:r w:rsidRPr="00414414">
        <w:rPr>
          <w:rFonts w:ascii="Times New Roman" w:hAnsi="Times New Roman" w:cs="Times New Roman"/>
          <w:sz w:val="24"/>
          <w:szCs w:val="24"/>
        </w:rPr>
        <w:t>.</w:t>
      </w:r>
    </w:p>
    <w:p w:rsidR="00334E57" w:rsidRPr="00414414" w:rsidRDefault="00334E57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34E57" w:rsidRPr="00414414" w:rsidRDefault="00334E57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 xml:space="preserve">VEREADOR CRISTIANO GAIOTO </w:t>
      </w:r>
    </w:p>
    <w:p w:rsidR="00771287" w:rsidRPr="00771287" w:rsidRDefault="00000000" w:rsidP="00D1580E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771287" w:rsidRPr="00771287" w:rsidRDefault="00771287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>VEREADOR WAGNER RICARDO PEREIRA</w:t>
      </w:r>
    </w:p>
    <w:p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>1ª Vice-Presidente</w:t>
      </w:r>
    </w:p>
    <w:p w:rsidR="00771287" w:rsidRPr="00771287" w:rsidRDefault="00771287" w:rsidP="00D1580E">
      <w:pPr>
        <w:rPr>
          <w:rFonts w:ascii="Times New Roman" w:hAnsi="Times New Roman" w:cs="Times New Roman"/>
          <w:b/>
          <w:sz w:val="24"/>
          <w:szCs w:val="24"/>
        </w:rPr>
      </w:pPr>
    </w:p>
    <w:p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 xml:space="preserve">VEREADORA DANIELLA GONÇALVES DE AMOEDO CAMPOS </w:t>
      </w:r>
    </w:p>
    <w:p w:rsidR="00771287" w:rsidRPr="00771287" w:rsidRDefault="00000000" w:rsidP="00D1580E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771287" w:rsidRPr="00771287" w:rsidRDefault="00771287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>1ª Secretário</w:t>
      </w:r>
    </w:p>
    <w:p w:rsidR="00771287" w:rsidRPr="00771287" w:rsidRDefault="00771287" w:rsidP="00D1580E">
      <w:pPr>
        <w:rPr>
          <w:rFonts w:ascii="Times New Roman" w:hAnsi="Times New Roman" w:cs="Times New Roman"/>
          <w:b/>
          <w:sz w:val="24"/>
          <w:szCs w:val="24"/>
        </w:rPr>
      </w:pPr>
    </w:p>
    <w:p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334E57" w:rsidRPr="00414414" w:rsidRDefault="00334E5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34E57" w:rsidRPr="00414414" w:rsidRDefault="00334E57" w:rsidP="007E7F8B">
      <w:pPr>
        <w:rPr>
          <w:rFonts w:ascii="Times New Roman" w:eastAsia="MS Mincho" w:hAnsi="Times New Roman" w:cs="Times New Roman"/>
          <w:sz w:val="24"/>
          <w:szCs w:val="24"/>
        </w:rPr>
      </w:pPr>
    </w:p>
    <w:p w:rsidR="00334E57" w:rsidRPr="00091E83" w:rsidRDefault="00334E57" w:rsidP="007E7F8B">
      <w:pPr>
        <w:rPr>
          <w:rFonts w:ascii="Times New Roman" w:eastAsia="MS Mincho" w:hAnsi="Times New Roman" w:cs="Times New Roman"/>
          <w:sz w:val="20"/>
          <w:szCs w:val="20"/>
        </w:rPr>
      </w:pPr>
    </w:p>
    <w:p w:rsidR="007E7F8B" w:rsidRPr="00091E83" w:rsidRDefault="00000000" w:rsidP="007E7F8B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091E83">
        <w:rPr>
          <w:rFonts w:ascii="Times New Roman" w:eastAsia="MS Mincho" w:hAnsi="Times New Roman" w:cs="Times New Roman"/>
          <w:b/>
          <w:sz w:val="20"/>
          <w:szCs w:val="20"/>
        </w:rPr>
        <w:t>Projeto de Lei nº</w:t>
      </w:r>
      <w:r w:rsidR="00D1580E">
        <w:rPr>
          <w:rFonts w:ascii="Times New Roman" w:eastAsia="MS Mincho" w:hAnsi="Times New Roman" w:cs="Times New Roman"/>
          <w:b/>
          <w:sz w:val="20"/>
          <w:szCs w:val="20"/>
        </w:rPr>
        <w:t xml:space="preserve"> 115 de 2025</w:t>
      </w:r>
      <w:r w:rsidRPr="00091E83">
        <w:rPr>
          <w:rFonts w:ascii="Times New Roman" w:eastAsia="MS Mincho" w:hAnsi="Times New Roman" w:cs="Times New Roman"/>
          <w:b/>
          <w:sz w:val="20"/>
          <w:szCs w:val="20"/>
        </w:rPr>
        <w:t xml:space="preserve"> </w:t>
      </w:r>
    </w:p>
    <w:p w:rsidR="00207677" w:rsidRPr="00091E83" w:rsidRDefault="00000000" w:rsidP="006B6423">
      <w:pPr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091E83">
        <w:rPr>
          <w:rFonts w:ascii="Times New Roman" w:eastAsia="MS Mincho" w:hAnsi="Times New Roman" w:cs="Times New Roman"/>
          <w:b/>
          <w:sz w:val="20"/>
          <w:szCs w:val="20"/>
        </w:rPr>
        <w:t xml:space="preserve">Autoria: </w:t>
      </w:r>
      <w:r w:rsidR="00D1580E">
        <w:rPr>
          <w:rFonts w:ascii="Times New Roman" w:eastAsia="MS Mincho" w:hAnsi="Times New Roman" w:cs="Times New Roman"/>
          <w:b/>
          <w:sz w:val="20"/>
          <w:szCs w:val="20"/>
        </w:rPr>
        <w:t>Vereador Cristiano Gaioto</w:t>
      </w:r>
    </w:p>
    <w:sectPr w:rsidR="00207677" w:rsidRPr="00091E83" w:rsidSect="00771287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7780" w:rsidRDefault="004B7780">
      <w:r>
        <w:separator/>
      </w:r>
    </w:p>
  </w:endnote>
  <w:endnote w:type="continuationSeparator" w:id="0">
    <w:p w:rsidR="004B7780" w:rsidRDefault="004B7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7780" w:rsidRDefault="004B7780">
      <w:r>
        <w:separator/>
      </w:r>
    </w:p>
  </w:footnote>
  <w:footnote w:type="continuationSeparator" w:id="0">
    <w:p w:rsidR="004B7780" w:rsidRDefault="004B7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0784" w:rsidRDefault="00000000" w:rsidP="00771287">
    <w:pPr>
      <w:framePr w:w="2563" w:h="118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46005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000000" w:rsidP="00771287">
    <w:pPr>
      <w:pStyle w:val="Cabealho"/>
      <w:tabs>
        <w:tab w:val="right" w:pos="7513"/>
      </w:tabs>
      <w:ind w:left="1134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446F00">
      <w:rPr>
        <w:rFonts w:ascii="Arial" w:hAnsi="Arial"/>
        <w:b/>
        <w:sz w:val="34"/>
      </w:rPr>
      <w:t>CÂMARA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91E83"/>
    <w:rsid w:val="000C712C"/>
    <w:rsid w:val="001915A3"/>
    <w:rsid w:val="00193A1F"/>
    <w:rsid w:val="00207677"/>
    <w:rsid w:val="00217F62"/>
    <w:rsid w:val="00334E57"/>
    <w:rsid w:val="003513F2"/>
    <w:rsid w:val="00364512"/>
    <w:rsid w:val="003F766B"/>
    <w:rsid w:val="00414414"/>
    <w:rsid w:val="00446F00"/>
    <w:rsid w:val="004B7780"/>
    <w:rsid w:val="004F0784"/>
    <w:rsid w:val="00520F7E"/>
    <w:rsid w:val="00594412"/>
    <w:rsid w:val="00665EB0"/>
    <w:rsid w:val="00691D72"/>
    <w:rsid w:val="00697F7F"/>
    <w:rsid w:val="006B6423"/>
    <w:rsid w:val="00771287"/>
    <w:rsid w:val="00787A2A"/>
    <w:rsid w:val="007E7F8B"/>
    <w:rsid w:val="00850979"/>
    <w:rsid w:val="00855D59"/>
    <w:rsid w:val="008903A1"/>
    <w:rsid w:val="009975A1"/>
    <w:rsid w:val="009E75E4"/>
    <w:rsid w:val="00A422CC"/>
    <w:rsid w:val="00A906D8"/>
    <w:rsid w:val="00AB5A74"/>
    <w:rsid w:val="00BA12A6"/>
    <w:rsid w:val="00C32D95"/>
    <w:rsid w:val="00C92840"/>
    <w:rsid w:val="00D1580E"/>
    <w:rsid w:val="00E43F9F"/>
    <w:rsid w:val="00E752E7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01B1F"/>
  <w15:docId w15:val="{17730E3B-9F9F-448B-A6A7-12F1A258C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787A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7A2A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7E7F8B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Textoembloco1">
    <w:name w:val="Texto em bloco1"/>
    <w:basedOn w:val="Normal"/>
    <w:rsid w:val="007E7F8B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styleId="Nmerodepgina">
    <w:name w:val="page number"/>
    <w:basedOn w:val="Fontepargpadro"/>
    <w:rsid w:val="007E7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Cândida</dc:creator>
  <cp:lastModifiedBy>Wesley</cp:lastModifiedBy>
  <cp:revision>9</cp:revision>
  <dcterms:created xsi:type="dcterms:W3CDTF">2020-03-24T17:42:00Z</dcterms:created>
  <dcterms:modified xsi:type="dcterms:W3CDTF">2025-12-02T11:54:00Z</dcterms:modified>
</cp:coreProperties>
</file>