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982/2025</w:t>
      </w:r>
      <w:r>
        <w:rPr>
          <w:b/>
          <w:sz w:val="24"/>
          <w:szCs w:val="24"/>
        </w:rPr>
        <w:t>Indicação Nº 982/2025</w:t>
      </w:r>
    </w:p>
    <w:p w:rsidR="008D6C22" w:rsidP="00160C32">
      <w:pPr>
        <w:pStyle w:val="Standard"/>
        <w:suppressAutoHyphens/>
        <w:rPr>
          <w:b/>
          <w:sz w:val="24"/>
          <w:szCs w:val="24"/>
        </w:rPr>
      </w:pPr>
    </w:p>
    <w:p w:rsidR="008D6C22" w:rsidRPr="00313E73" w:rsidP="00160C32">
      <w:pPr>
        <w:pStyle w:val="Standard"/>
        <w:suppressAutoHyphens/>
        <w:rPr>
          <w:b/>
          <w:sz w:val="24"/>
          <w:szCs w:val="24"/>
        </w:rPr>
      </w:pPr>
    </w:p>
    <w:p w:rsidR="00232238" w:rsidRPr="00232238" w:rsidP="0023223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232238">
        <w:rPr>
          <w:b/>
          <w:sz w:val="24"/>
          <w:szCs w:val="24"/>
        </w:rPr>
        <w:t>EMENTA: INDICO AO EXMO. SR. PREFEITO, DR. PAULO DE OLIVEIRA E SILVA, POR INTERMÉDIO DA SECRETARIA COMPETENTE, QUE SEJA REALIZADA A OPERAÇÃO TAPA-BURACOS NO ASFALTO DO ESTACIONAMENTO PÚBLICO EXISTENTE NA RUA DO TUCURA, NO</w:t>
      </w:r>
      <w:r w:rsidR="008953E2">
        <w:rPr>
          <w:b/>
          <w:sz w:val="24"/>
          <w:szCs w:val="24"/>
        </w:rPr>
        <w:t xml:space="preserve"> BAIRRO TUCURA –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8D6C22" w:rsidRPr="007A3053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4B4872" w:rsidP="004B487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B4872" w:rsidP="004B4872">
      <w:pPr>
        <w:pStyle w:val="NormalWeb"/>
        <w:jc w:val="both"/>
      </w:pPr>
      <w:r>
        <w:tab/>
      </w:r>
      <w:r w:rsidR="008953E2">
        <w:t xml:space="preserve">Na data de </w:t>
      </w:r>
      <w:r w:rsidRPr="008A40DF" w:rsidR="008953E2">
        <w:rPr>
          <w:b/>
        </w:rPr>
        <w:t>11 de dezembro de 2025</w:t>
      </w:r>
      <w:r w:rsidR="008953E2">
        <w:t xml:space="preserve">, este vereador, atendendo à solicitação da comunidade e através do trabalho de fiscalização, esteve pessoalmente </w:t>
      </w:r>
      <w:r>
        <w:t xml:space="preserve">no estacionamento público localizado ao lado da Rua do </w:t>
      </w:r>
      <w:r>
        <w:t>Tucura</w:t>
      </w:r>
      <w:r>
        <w:t xml:space="preserve"> – Região Norte e constatou, com preocupação, que a malha asfáltica deste espaço apresenta vários buracos em diferentes ponto</w:t>
      </w:r>
      <w:r>
        <w:t xml:space="preserve">s, comprometendo não apenas a segurança dos usuários, mas também a funcionalidade </w:t>
      </w:r>
      <w:r>
        <w:t xml:space="preserve">do local </w:t>
      </w:r>
      <w:r>
        <w:t>como um ponto de circulação e convergência de pessoas</w:t>
      </w:r>
      <w:r>
        <w:t>.</w:t>
      </w:r>
    </w:p>
    <w:p w:rsidR="004B4872" w:rsidP="004B4872">
      <w:pPr>
        <w:pStyle w:val="NormalWeb"/>
        <w:jc w:val="both"/>
      </w:pPr>
      <w:r>
        <w:tab/>
      </w:r>
      <w:r>
        <w:t>Este estacionamento é</w:t>
      </w:r>
      <w:r>
        <w:t xml:space="preserve"> amplamente utilizado pela população local, incluindo moradores do bairro </w:t>
      </w:r>
      <w:r>
        <w:t>Tucura</w:t>
      </w:r>
      <w:r>
        <w:t xml:space="preserve"> e </w:t>
      </w:r>
      <w:r>
        <w:t>funci</w:t>
      </w:r>
      <w:r>
        <w:t>onários de empresas adjacentes</w:t>
      </w:r>
      <w:r>
        <w:t>, que dependem desse espaço diariamente para estacionar seus veículos de forma prá</w:t>
      </w:r>
      <w:r>
        <w:t xml:space="preserve">tica e segura. Considerando a </w:t>
      </w:r>
      <w:r>
        <w:t>alta frequên</w:t>
      </w:r>
      <w:r>
        <w:t xml:space="preserve">cia </w:t>
      </w:r>
      <w:r>
        <w:t>de uso, o estacionamento desempenh</w:t>
      </w:r>
      <w:r>
        <w:t xml:space="preserve">a uma função essencial para a mobilidade urbana e o fluxo de pessoas </w:t>
      </w:r>
      <w:r>
        <w:t xml:space="preserve">na região, </w:t>
      </w:r>
      <w:r>
        <w:t>especialmente em um bairro de grande circulação</w:t>
      </w:r>
      <w:r>
        <w:t xml:space="preserve">, como o </w:t>
      </w:r>
      <w:r>
        <w:t>Tucura</w:t>
      </w:r>
      <w:r>
        <w:t>.</w:t>
      </w:r>
    </w:p>
    <w:p w:rsidR="004B4872" w:rsidP="004B4872">
      <w:pPr>
        <w:pStyle w:val="NormalWeb"/>
        <w:jc w:val="both"/>
      </w:pPr>
      <w:r>
        <w:tab/>
        <w:t xml:space="preserve">O </w:t>
      </w:r>
      <w:r>
        <w:t xml:space="preserve">problema </w:t>
      </w:r>
      <w:r>
        <w:t xml:space="preserve">da malha asfáltica danificada </w:t>
      </w:r>
      <w:r>
        <w:t>não é recente, mas tem se intensificado nos últimos meses, gerando sérios im</w:t>
      </w:r>
      <w:r>
        <w:t xml:space="preserve">pactos na qualidade de vida </w:t>
      </w:r>
      <w:r>
        <w:t>da população que depende desse espaço para s</w:t>
      </w:r>
      <w:r>
        <w:t xml:space="preserve">uas atividades cotidianas. Os buracos </w:t>
      </w:r>
      <w:r>
        <w:t>no as</w:t>
      </w:r>
      <w:r>
        <w:t xml:space="preserve">falto não apenas dificultam a </w:t>
      </w:r>
      <w:r>
        <w:t>mobi</w:t>
      </w:r>
      <w:r>
        <w:t>lidade de veículos e pedestres</w:t>
      </w:r>
      <w:r>
        <w:t>, mas também</w:t>
      </w:r>
      <w:r>
        <w:t xml:space="preserve"> representam um risco real de acidentes</w:t>
      </w:r>
      <w:r>
        <w:t>, com veículos podendo sofrer danos ao cair em buracos não visíveis à noite ou em dias de chuva, quando a visibilidade fica prejudica</w:t>
      </w:r>
      <w:r>
        <w:t>da. A falta de manutenção tem agravado o quadro</w:t>
      </w:r>
      <w:r>
        <w:t>, o que exige uma resposta rápida e efi</w:t>
      </w:r>
      <w:r>
        <w:t>caz por parte do Poder Público.</w:t>
      </w:r>
    </w:p>
    <w:p w:rsidR="004B4872" w:rsidP="004B4872">
      <w:pPr>
        <w:pStyle w:val="NormalWeb"/>
        <w:jc w:val="both"/>
      </w:pPr>
      <w:r>
        <w:tab/>
      </w:r>
      <w:r>
        <w:t>Ademais, é importante ressaltar que esse estacionamento, por estar localizado em uma área central do ba</w:t>
      </w:r>
      <w:r>
        <w:t xml:space="preserve">irro, é utilizado também como ponto de encontro </w:t>
      </w:r>
      <w:r>
        <w:t xml:space="preserve">para diversas pessoas que transitam pela região, </w:t>
      </w:r>
      <w:r>
        <w:t xml:space="preserve">seja para trabalho, seja para transações comerciais nas lojas vizinhas. Com a </w:t>
      </w:r>
      <w:r>
        <w:t>inseg</w:t>
      </w:r>
      <w:r>
        <w:t>urança provocada pelos buracos</w:t>
      </w:r>
      <w:r>
        <w:t>, a</w:t>
      </w:r>
      <w:r>
        <w:t xml:space="preserve">lém de prejuízos estéticos, o </w:t>
      </w:r>
      <w:r w:rsidR="008953E2">
        <w:t>clima de desconforto</w:t>
      </w:r>
      <w:r>
        <w:t xml:space="preserve"> acaba se instalando, tornando a experiência de quem utiliza o estacionamento </w:t>
      </w:r>
      <w:r>
        <w:t>menos eficiente e segura.</w:t>
      </w:r>
    </w:p>
    <w:p w:rsidR="004B4872" w:rsidP="004B4872">
      <w:pPr>
        <w:pStyle w:val="NormalWeb"/>
        <w:jc w:val="both"/>
      </w:pPr>
      <w:r>
        <w:tab/>
        <w:t>A manutenção urgente da malha asfáltica se torna, portanto, uma prioridade</w:t>
      </w:r>
      <w:r>
        <w:t>, não apenas para preser</w:t>
      </w:r>
      <w:r>
        <w:t>var a infraestrutura pública</w:t>
      </w:r>
      <w:r>
        <w:t>, mas també</w:t>
      </w:r>
      <w:r>
        <w:t xml:space="preserve">m para garantir o bem-estar </w:t>
      </w:r>
      <w:r>
        <w:t>da população local. O uso constante de um espaço público como esse, sem a devida</w:t>
      </w:r>
      <w:r>
        <w:t xml:space="preserve"> manutenção, pode resultar em deterioração acelerada</w:t>
      </w:r>
      <w:r>
        <w:t xml:space="preserve">, levando a gastos mais elevados e intervenções ainda mais complexas no futuro. </w:t>
      </w:r>
      <w:r>
        <w:t xml:space="preserve">Por isso, a realização de uma operação tapa-buracos </w:t>
      </w:r>
      <w:r>
        <w:t>imediata é fundamental para rest</w:t>
      </w:r>
      <w:r>
        <w:t xml:space="preserve">aurar a qualidade do espaço e oferecer mais segurança </w:t>
      </w:r>
      <w:r>
        <w:t>aos usuários, evitando danos maiores à es</w:t>
      </w:r>
      <w:r>
        <w:t>trutura e à segurança viária</w:t>
      </w:r>
      <w:r>
        <w:t>.</w:t>
      </w:r>
    </w:p>
    <w:p w:rsidR="004B4872" w:rsidP="004B4872">
      <w:pPr>
        <w:pStyle w:val="NormalWeb"/>
        <w:jc w:val="both"/>
      </w:pPr>
    </w:p>
    <w:p w:rsidR="004B4872" w:rsidP="004B4872">
      <w:pPr>
        <w:pStyle w:val="NormalWeb"/>
        <w:jc w:val="both"/>
      </w:pPr>
      <w:r>
        <w:tab/>
      </w:r>
      <w:r>
        <w:t>Diante do exposto, solicito que, com a máxima urgência, sejam adotadas as pr</w:t>
      </w:r>
      <w:r>
        <w:t xml:space="preserve">ovidências necessárias para a </w:t>
      </w:r>
      <w:r>
        <w:t>realização</w:t>
      </w:r>
      <w:r>
        <w:t xml:space="preserve"> da operação tapa-buracos, de forma que a infraestrutura </w:t>
      </w:r>
      <w:r>
        <w:t xml:space="preserve">do estacionamento público seja </w:t>
      </w:r>
      <w:r>
        <w:t xml:space="preserve">restaurada, proporcionando um espaço seguro e funcional </w:t>
      </w:r>
      <w:r>
        <w:t>para todos que dele dependem</w:t>
      </w:r>
      <w:r>
        <w:t xml:space="preserve">. Além disso, a realização de </w:t>
      </w:r>
      <w:r>
        <w:t>ser</w:t>
      </w:r>
      <w:r>
        <w:t xml:space="preserve">viços de manutenção contínuos </w:t>
      </w:r>
      <w:r>
        <w:t>no local também seria uma medida importante para evitar o</w:t>
      </w:r>
      <w:r>
        <w:t xml:space="preserve"> surgimento de novos problemas.</w:t>
      </w:r>
    </w:p>
    <w:p w:rsidR="00A85AB9" w:rsidP="00D14B0A">
      <w:pPr>
        <w:pStyle w:val="NormalWeb"/>
        <w:jc w:val="both"/>
        <w:rPr>
          <w:b/>
        </w:rPr>
      </w:pPr>
      <w:r>
        <w:tab/>
      </w:r>
      <w:r w:rsidR="004B4872">
        <w:t>Portanto, apresento a Vossa Ex</w:t>
      </w:r>
      <w:r>
        <w:t>celência, nos termos d</w:t>
      </w:r>
      <w:r w:rsidR="004B4872">
        <w:t xml:space="preserve">o Art. 160 do Regimento Interno, a presente </w:t>
      </w:r>
      <w:r w:rsidRPr="00232238" w:rsidR="004B4872">
        <w:rPr>
          <w:b/>
        </w:rPr>
        <w:t>INDICAÇÃO,</w:t>
      </w:r>
      <w:r w:rsidR="004B4872">
        <w:t xml:space="preserve"> a ser encaminhada </w:t>
      </w:r>
      <w:r>
        <w:t xml:space="preserve">ao Senhor Prefeito Municipal, </w:t>
      </w:r>
      <w:r w:rsidR="004B4872">
        <w:t>D</w:t>
      </w:r>
      <w:r>
        <w:t>r. Paulo de Oliveira e Silva</w:t>
      </w:r>
      <w:r w:rsidR="004B4872">
        <w:t xml:space="preserve">, </w:t>
      </w:r>
      <w:r w:rsidRPr="00232238" w:rsidR="004B4872">
        <w:t>juntamente com</w:t>
      </w:r>
      <w:r w:rsidRPr="00232238" w:rsidR="004B4872">
        <w:rPr>
          <w:i/>
        </w:rPr>
        <w:t xml:space="preserve"> </w:t>
      </w:r>
      <w:r w:rsidRPr="00232238" w:rsidR="004B4872">
        <w:t xml:space="preserve">a Secretaria competente, </w:t>
      </w:r>
      <w:r w:rsidRPr="00232238">
        <w:rPr>
          <w:b/>
        </w:rPr>
        <w:t xml:space="preserve">solicitando </w:t>
      </w:r>
      <w:r w:rsidRPr="00232238" w:rsidR="004B4872">
        <w:rPr>
          <w:b/>
        </w:rPr>
        <w:t>para que sejam tomadas as pr</w:t>
      </w:r>
      <w:r w:rsidRPr="00232238">
        <w:rPr>
          <w:b/>
        </w:rPr>
        <w:t xml:space="preserve">ovidências necessárias para a </w:t>
      </w:r>
      <w:r w:rsidRPr="00232238" w:rsidR="004B4872">
        <w:rPr>
          <w:b/>
        </w:rPr>
        <w:t>realiz</w:t>
      </w:r>
      <w:r w:rsidRPr="00232238">
        <w:rPr>
          <w:b/>
        </w:rPr>
        <w:t xml:space="preserve">ação da operação tapa-buracos </w:t>
      </w:r>
      <w:r w:rsidRPr="00232238" w:rsidR="004B4872">
        <w:rPr>
          <w:b/>
        </w:rPr>
        <w:t xml:space="preserve">no estacionamento </w:t>
      </w:r>
      <w:r w:rsidRPr="00232238">
        <w:rPr>
          <w:b/>
        </w:rPr>
        <w:t xml:space="preserve">público localizado ao lado da Rua do </w:t>
      </w:r>
      <w:r w:rsidRPr="00232238">
        <w:rPr>
          <w:b/>
        </w:rPr>
        <w:t>Tucura</w:t>
      </w:r>
      <w:r w:rsidRPr="00232238">
        <w:rPr>
          <w:b/>
        </w:rPr>
        <w:t xml:space="preserve">, no </w:t>
      </w:r>
      <w:r w:rsidRPr="00232238" w:rsidR="004B4872">
        <w:rPr>
          <w:b/>
        </w:rPr>
        <w:t xml:space="preserve">bairro </w:t>
      </w:r>
      <w:r w:rsidRPr="00232238" w:rsidR="004B4872">
        <w:rPr>
          <w:b/>
        </w:rPr>
        <w:t>Tucura</w:t>
      </w:r>
      <w:r w:rsidRPr="00232238" w:rsidR="004B4872">
        <w:rPr>
          <w:b/>
        </w:rPr>
        <w:t xml:space="preserve"> </w:t>
      </w:r>
      <w:r w:rsidRPr="00232238">
        <w:rPr>
          <w:b/>
        </w:rPr>
        <w:t>– Região Norte.</w:t>
      </w:r>
    </w:p>
    <w:p w:rsidR="00232238" w:rsidRPr="00232238" w:rsidP="00D14B0A">
      <w:pPr>
        <w:pStyle w:val="NormalWeb"/>
        <w:jc w:val="both"/>
        <w:rPr>
          <w:b/>
        </w:rPr>
      </w:pPr>
    </w:p>
    <w:p w:rsidR="008D6C22" w:rsidP="008D6C22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8D6C22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E71724">
        <w:rPr>
          <w:rStyle w:val="Fontepargpadro00"/>
          <w:rFonts w:cs="Arial"/>
          <w:b/>
        </w:rPr>
        <w:t>11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8D6C22" w:rsidP="008D6C2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8D6C22" w:rsidP="008D6C2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8D6C22" w:rsidP="008D6C22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8D6C22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8D6C22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2180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 w:rsidP="008D6C22">
      <w:pPr>
        <w:jc w:val="center"/>
        <w:rPr>
          <w:rFonts w:cs="Arial"/>
          <w:b/>
          <w:noProof/>
          <w:sz w:val="24"/>
          <w:szCs w:val="24"/>
        </w:rPr>
      </w:pPr>
    </w:p>
    <w:p w:rsidR="006F2CF9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bookmarkEnd w:id="0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388620</wp:posOffset>
                </wp:positionV>
                <wp:extent cx="6027420" cy="8007985"/>
                <wp:effectExtent l="0" t="0" r="0" b="0"/>
                <wp:wrapSquare wrapText="bothSides"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7" o:spid="_x0000_s1025" style="width:474.6pt;height:630.55pt;margin-top:30.6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15335;mso-wrap-style:square;position:absolute;top:40481;visibility:visible">
                  <v:imagedata r:id="rId6" o:title=""/>
                  <v:path arrowok="t"/>
                </v:shape>
                <v:shape id="Imagem 7" o:spid="_x0000_s1028" type="#_x0000_t75" style="width:29699;height:39598;left:30575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8D6C22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1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649753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238822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60EC6"/>
    <w:rsid w:val="00172B38"/>
    <w:rsid w:val="00175EDE"/>
    <w:rsid w:val="001A2B75"/>
    <w:rsid w:val="001C50A8"/>
    <w:rsid w:val="00207F61"/>
    <w:rsid w:val="002114F8"/>
    <w:rsid w:val="00214E72"/>
    <w:rsid w:val="00232238"/>
    <w:rsid w:val="00232328"/>
    <w:rsid w:val="002421E2"/>
    <w:rsid w:val="00252A47"/>
    <w:rsid w:val="00256755"/>
    <w:rsid w:val="002A2A48"/>
    <w:rsid w:val="00303AA3"/>
    <w:rsid w:val="00304D50"/>
    <w:rsid w:val="00312718"/>
    <w:rsid w:val="00313E73"/>
    <w:rsid w:val="003259F2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66D58"/>
    <w:rsid w:val="004856F0"/>
    <w:rsid w:val="00485D5C"/>
    <w:rsid w:val="00495214"/>
    <w:rsid w:val="004B2731"/>
    <w:rsid w:val="004B4872"/>
    <w:rsid w:val="004C2F41"/>
    <w:rsid w:val="004C4F22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E0F4F"/>
    <w:rsid w:val="005E1AA3"/>
    <w:rsid w:val="005F0E7E"/>
    <w:rsid w:val="005F2428"/>
    <w:rsid w:val="005F4E7D"/>
    <w:rsid w:val="00611AE5"/>
    <w:rsid w:val="00611D01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A3053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66EB3"/>
    <w:rsid w:val="0087060E"/>
    <w:rsid w:val="00881A0B"/>
    <w:rsid w:val="008953E2"/>
    <w:rsid w:val="008A3719"/>
    <w:rsid w:val="008A40DF"/>
    <w:rsid w:val="008C2699"/>
    <w:rsid w:val="008D6903"/>
    <w:rsid w:val="008D6C22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076A"/>
    <w:rsid w:val="00BA1472"/>
    <w:rsid w:val="00BA301D"/>
    <w:rsid w:val="00BC731F"/>
    <w:rsid w:val="00BF0E79"/>
    <w:rsid w:val="00BF4075"/>
    <w:rsid w:val="00C2372D"/>
    <w:rsid w:val="00C36F01"/>
    <w:rsid w:val="00C55A44"/>
    <w:rsid w:val="00C64238"/>
    <w:rsid w:val="00C7135E"/>
    <w:rsid w:val="00C855DA"/>
    <w:rsid w:val="00CE6F17"/>
    <w:rsid w:val="00D023ED"/>
    <w:rsid w:val="00D14B0A"/>
    <w:rsid w:val="00D23BC7"/>
    <w:rsid w:val="00D5646E"/>
    <w:rsid w:val="00D9027A"/>
    <w:rsid w:val="00D911D5"/>
    <w:rsid w:val="00DD4189"/>
    <w:rsid w:val="00DD6669"/>
    <w:rsid w:val="00DF0DEF"/>
    <w:rsid w:val="00DF311F"/>
    <w:rsid w:val="00E14F72"/>
    <w:rsid w:val="00E17446"/>
    <w:rsid w:val="00E2446A"/>
    <w:rsid w:val="00E50D55"/>
    <w:rsid w:val="00E55B7D"/>
    <w:rsid w:val="00E71724"/>
    <w:rsid w:val="00E85B00"/>
    <w:rsid w:val="00EA322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115"/>
    <w:rsid w:val="00F34D20"/>
    <w:rsid w:val="00F4273A"/>
    <w:rsid w:val="00F46368"/>
    <w:rsid w:val="00F940CC"/>
    <w:rsid w:val="00FA2DC5"/>
    <w:rsid w:val="00FB25BA"/>
    <w:rsid w:val="00FB5BE4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2025-12-11T18:58:57Z</cp:lastPrinted>
  <dcterms:created xsi:type="dcterms:W3CDTF">2025-12-11T18:58:00Z</dcterms:created>
  <dcterms:modified xsi:type="dcterms:W3CDTF">2025-12-11T18:58:00Z</dcterms:modified>
</cp:coreProperties>
</file>