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762/2025</w:t>
      </w:r>
      <w:r>
        <w:rPr>
          <w:rFonts w:ascii="Arial" w:hAnsi="Arial" w:cs="Arial"/>
          <w:b/>
          <w:sz w:val="24"/>
          <w:szCs w:val="24"/>
        </w:rPr>
        <w:t>Requerimento Nº 762/2025</w:t>
      </w:r>
    </w:p>
    <w:p w:rsidR="003228B4" w:rsidRPr="00F50CCE" w:rsidP="0000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bookmarkStart w:id="0" w:name="_GoBack"/>
      <w:r w:rsidR="00A0563B">
        <w:rPr>
          <w:rFonts w:ascii="Arial" w:hAnsi="Arial" w:cs="Arial"/>
          <w:b/>
          <w:sz w:val="24"/>
          <w:szCs w:val="24"/>
        </w:rPr>
        <w:t>REQUEIRO AO SERVIÇO AUTÔNOMO DE ÁGUA E ESGOTO (SAAE) INFORMAÇÕES SOBRE OS REPAROS NO ASFALTO DA RUA DO MIRANTE</w:t>
      </w:r>
      <w:r w:rsidRPr="003B5656" w:rsidR="00A0563B">
        <w:rPr>
          <w:rFonts w:ascii="Arial" w:hAnsi="Arial" w:cs="Arial"/>
          <w:b/>
          <w:sz w:val="24"/>
          <w:szCs w:val="24"/>
        </w:rPr>
        <w:t>.</w:t>
      </w:r>
      <w:bookmarkEnd w:id="0"/>
    </w:p>
    <w:p w:rsidR="003228B4" w:rsidRPr="00F50CCE" w:rsidP="00003349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003349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003349">
      <w:pPr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03349" w:rsidP="00003349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durante o corrente ano houve obra de melhorias no sistema de abastecimento de agua na Rua do Mirante.</w:t>
      </w:r>
    </w:p>
    <w:p w:rsidR="00003349" w:rsidP="00003349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:rsidR="003B5656" w:rsidP="00003349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após as obras fora contratada empresa que seria responsável pelas obras de reparos na pavimentação asfáltica e que essas obras não foram feitas a contento.</w:t>
      </w:r>
    </w:p>
    <w:p w:rsidR="00003349" w:rsidP="00003349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:rsidR="00003349" w:rsidP="00003349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houve divulgação de que o SAAE havia notificado tal empresa para que o serviço fosse refeito.</w:t>
      </w:r>
    </w:p>
    <w:p w:rsidR="003B5656" w:rsidRPr="00F50CCE" w:rsidP="00F2299A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00334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003349">
        <w:rPr>
          <w:rFonts w:ascii="Arial" w:hAnsi="Arial" w:cs="Arial"/>
          <w:sz w:val="24"/>
          <w:szCs w:val="24"/>
        </w:rPr>
        <w:t>ao El</w:t>
      </w:r>
      <w:r w:rsidRPr="00F50CCE" w:rsidR="00F50CCE">
        <w:rPr>
          <w:rFonts w:ascii="Arial" w:hAnsi="Arial" w:cs="Arial"/>
          <w:sz w:val="24"/>
          <w:szCs w:val="24"/>
        </w:rPr>
        <w:t xml:space="preserve">mo. Sr. </w:t>
      </w:r>
      <w:r w:rsidR="00003349">
        <w:rPr>
          <w:rFonts w:ascii="Arial" w:hAnsi="Arial" w:cs="Arial"/>
          <w:sz w:val="24"/>
          <w:szCs w:val="24"/>
        </w:rPr>
        <w:t xml:space="preserve">Presidente do </w:t>
      </w:r>
      <w:r w:rsidRPr="00003349" w:rsidR="00003349">
        <w:rPr>
          <w:rFonts w:ascii="Arial" w:hAnsi="Arial" w:cs="Arial"/>
          <w:sz w:val="24"/>
          <w:szCs w:val="24"/>
        </w:rPr>
        <w:t>Serviço Autônomo de Água e Esgoto (</w:t>
      </w:r>
      <w:r w:rsidRPr="00003349" w:rsidR="00003349">
        <w:rPr>
          <w:rFonts w:ascii="Arial" w:hAnsi="Arial" w:cs="Arial"/>
          <w:sz w:val="24"/>
          <w:szCs w:val="24"/>
        </w:rPr>
        <w:t>SAAE)</w:t>
      </w:r>
      <w:r w:rsidR="00003349">
        <w:rPr>
          <w:rFonts w:ascii="Arial" w:hAnsi="Arial" w:cs="Arial"/>
          <w:b/>
          <w:sz w:val="24"/>
          <w:szCs w:val="24"/>
        </w:rPr>
        <w:t xml:space="preserve"> </w:t>
      </w:r>
      <w:r w:rsidRPr="00F50CCE" w:rsidR="00003349">
        <w:rPr>
          <w:rFonts w:ascii="Arial" w:hAnsi="Arial" w:cs="Arial"/>
          <w:sz w:val="24"/>
          <w:szCs w:val="24"/>
        </w:rPr>
        <w:t>para</w:t>
      </w:r>
      <w:r w:rsidR="00692C9E">
        <w:rPr>
          <w:rFonts w:ascii="Arial" w:hAnsi="Arial" w:cs="Arial"/>
          <w:sz w:val="24"/>
          <w:szCs w:val="24"/>
        </w:rPr>
        <w:t xml:space="preserve">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="00003349">
        <w:rPr>
          <w:rFonts w:ascii="Arial" w:hAnsi="Arial" w:cs="Arial"/>
          <w:sz w:val="24"/>
          <w:szCs w:val="24"/>
        </w:rPr>
        <w:t>as obras de reparo no asfalto da Rua do Mirante.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3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573181</wp:posOffset>
            </wp:positionH>
            <wp:positionV relativeFrom="paragraph">
              <wp:posOffset>68044</wp:posOffset>
            </wp:positionV>
            <wp:extent cx="4711849" cy="3544583"/>
            <wp:effectExtent l="0" t="0" r="0" b="0"/>
            <wp:wrapNone/>
            <wp:docPr id="1" name="Imagem 1" descr="C:\Users\Robertinho\OneDrive\Área de Trabalho\Fotos Proposituras\2f8f1fd7-53f3-4da0-830c-b6097da0f6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28401" name="Picture 1" descr="C:\Users\Robertinho\OneDrive\Área de Trabalho\Fotos Proposituras\2f8f1fd7-53f3-4da0-830c-b6097da0f61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849" cy="354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003349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003349">
      <w:pPr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ED29B6">
        <w:rPr>
          <w:rFonts w:ascii="Arial" w:hAnsi="Arial" w:cs="Arial"/>
          <w:sz w:val="22"/>
          <w:szCs w:val="24"/>
        </w:rPr>
        <w:t xml:space="preserve">s </w:t>
      </w:r>
      <w:r w:rsidR="00003349">
        <w:rPr>
          <w:rFonts w:ascii="Arial" w:hAnsi="Arial" w:cs="Arial"/>
          <w:sz w:val="22"/>
          <w:szCs w:val="24"/>
        </w:rPr>
        <w:t>12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003349">
        <w:rPr>
          <w:rFonts w:ascii="Arial" w:hAnsi="Arial" w:cs="Arial"/>
          <w:sz w:val="22"/>
          <w:szCs w:val="24"/>
        </w:rPr>
        <w:t>dezembro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003349" w:rsidP="00003349">
      <w:pPr>
        <w:jc w:val="center"/>
        <w:rPr>
          <w:i/>
          <w:szCs w:val="24"/>
        </w:rPr>
      </w:pPr>
    </w:p>
    <w:p w:rsidR="003B5656" w:rsidRPr="006139EE" w:rsidP="00003349">
      <w:pPr>
        <w:jc w:val="center"/>
        <w:rPr>
          <w:i/>
          <w:szCs w:val="24"/>
        </w:rPr>
      </w:pPr>
      <w:r w:rsidRPr="006139EE">
        <w:rPr>
          <w:i/>
          <w:szCs w:val="24"/>
        </w:rPr>
        <w:t>Assinado digitalmente</w:t>
      </w:r>
    </w:p>
    <w:p w:rsidR="00F2299A" w:rsidP="000033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03349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03349"/>
    <w:rsid w:val="00015694"/>
    <w:rsid w:val="000629E2"/>
    <w:rsid w:val="00072E18"/>
    <w:rsid w:val="000A2028"/>
    <w:rsid w:val="000B6115"/>
    <w:rsid w:val="00242364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39EE"/>
    <w:rsid w:val="00614FC0"/>
    <w:rsid w:val="00652DCF"/>
    <w:rsid w:val="00692C9E"/>
    <w:rsid w:val="00730E1F"/>
    <w:rsid w:val="0076341D"/>
    <w:rsid w:val="007751D1"/>
    <w:rsid w:val="00786343"/>
    <w:rsid w:val="007D72A3"/>
    <w:rsid w:val="0081529D"/>
    <w:rsid w:val="008F33F8"/>
    <w:rsid w:val="008F4626"/>
    <w:rsid w:val="00911D55"/>
    <w:rsid w:val="0091221B"/>
    <w:rsid w:val="009774FA"/>
    <w:rsid w:val="00984253"/>
    <w:rsid w:val="009C1BAB"/>
    <w:rsid w:val="00A0563B"/>
    <w:rsid w:val="00A067C2"/>
    <w:rsid w:val="00A65512"/>
    <w:rsid w:val="00A65818"/>
    <w:rsid w:val="00B0495E"/>
    <w:rsid w:val="00B37DB1"/>
    <w:rsid w:val="00B54ED6"/>
    <w:rsid w:val="00BE70E1"/>
    <w:rsid w:val="00C255B5"/>
    <w:rsid w:val="00D23BEC"/>
    <w:rsid w:val="00E24EC9"/>
    <w:rsid w:val="00EA350D"/>
    <w:rsid w:val="00EA4BFA"/>
    <w:rsid w:val="00ED29B6"/>
    <w:rsid w:val="00EE6A0B"/>
    <w:rsid w:val="00F2299A"/>
    <w:rsid w:val="00F27B89"/>
    <w:rsid w:val="00F451D1"/>
    <w:rsid w:val="00F50CCE"/>
    <w:rsid w:val="00F938A3"/>
    <w:rsid w:val="00FF6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29</cp:revision>
  <cp:lastPrinted>2025-12-12T13:45:20Z</cp:lastPrinted>
  <dcterms:created xsi:type="dcterms:W3CDTF">2024-04-19T18:20:00Z</dcterms:created>
  <dcterms:modified xsi:type="dcterms:W3CDTF">2025-12-12T13:45:00Z</dcterms:modified>
  <dc:language>pt-BR</dc:language>
</cp:coreProperties>
</file>